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05C" w:rsidRPr="00872221" w:rsidRDefault="001336D1" w:rsidP="00006F5C">
      <w:pPr>
        <w:spacing w:after="0" w:line="240" w:lineRule="auto"/>
        <w:ind w:left="-284" w:right="-185" w:firstLine="284"/>
        <w:contextualSpacing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</w:p>
    <w:p w:rsidR="00921859" w:rsidRPr="00872221" w:rsidRDefault="00872221" w:rsidP="00BF5CD2">
      <w:pPr>
        <w:spacing w:after="0" w:line="240" w:lineRule="auto"/>
        <w:ind w:right="-185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222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50106B8" wp14:editId="636B6ED9">
            <wp:extent cx="61277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859" w:rsidRPr="00872221" w:rsidRDefault="00921859" w:rsidP="00BF5CD2">
      <w:pPr>
        <w:spacing w:after="0" w:line="240" w:lineRule="auto"/>
        <w:ind w:right="-185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1859" w:rsidRPr="00872221" w:rsidRDefault="00921859" w:rsidP="00BF5CD2">
      <w:pPr>
        <w:spacing w:after="0" w:line="240" w:lineRule="auto"/>
        <w:ind w:right="-185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5CD2" w:rsidRPr="00872221" w:rsidRDefault="00BF5CD2" w:rsidP="00CE590F">
      <w:pPr>
        <w:spacing w:after="0" w:line="240" w:lineRule="auto"/>
        <w:ind w:right="-185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НАРОДНЫХ ДЕПУТАТОВ</w:t>
      </w:r>
    </w:p>
    <w:p w:rsidR="00BF5CD2" w:rsidRPr="00872221" w:rsidRDefault="00F47136" w:rsidP="00CE590F">
      <w:pPr>
        <w:spacing w:after="0" w:line="240" w:lineRule="auto"/>
        <w:ind w:right="-185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ПОДГОРЕНСКОГО ГОРОДСКОГО</w:t>
      </w:r>
      <w:r w:rsidR="00BF5CD2" w:rsidRPr="0087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ПОСЕЛЕНИЯ</w:t>
      </w:r>
    </w:p>
    <w:p w:rsidR="00BF5CD2" w:rsidRPr="00872221" w:rsidRDefault="00BF5CD2" w:rsidP="00CE590F">
      <w:pPr>
        <w:spacing w:after="0" w:line="240" w:lineRule="auto"/>
        <w:ind w:right="-185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ПОДГОРЕНСКОГО </w:t>
      </w:r>
      <w:r w:rsidRPr="0087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</w:t>
      </w:r>
    </w:p>
    <w:p w:rsidR="00BF5CD2" w:rsidRPr="00872221" w:rsidRDefault="00BF5CD2" w:rsidP="00CE590F">
      <w:pPr>
        <w:spacing w:after="0" w:line="240" w:lineRule="auto"/>
        <w:ind w:right="-185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ВОРОНЕЖСКОЙ ОБЛАСТИ</w:t>
      </w:r>
    </w:p>
    <w:p w:rsidR="00BF5CD2" w:rsidRPr="00872221" w:rsidRDefault="00BF5CD2" w:rsidP="00CE590F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5CD2" w:rsidRPr="00872221" w:rsidRDefault="00BF5CD2" w:rsidP="00CE590F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BF5CD2" w:rsidRPr="00872221" w:rsidRDefault="001336D1" w:rsidP="00BF5CD2">
      <w:pPr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u w:val="single"/>
          <w:lang w:eastAsia="ru-RU"/>
        </w:rPr>
      </w:pPr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u w:val="single"/>
          <w:lang w:eastAsia="ru-RU"/>
        </w:rPr>
        <w:t xml:space="preserve"> от </w:t>
      </w:r>
      <w:r w:rsidR="00142ADB">
        <w:rPr>
          <w:rFonts w:ascii="Times New Roman" w:eastAsia="Times New Roman" w:hAnsi="Times New Roman" w:cs="Times New Roman"/>
          <w:bCs/>
          <w:kern w:val="28"/>
          <w:sz w:val="24"/>
          <w:szCs w:val="24"/>
          <w:u w:val="single"/>
          <w:lang w:eastAsia="ru-RU"/>
        </w:rPr>
        <w:t xml:space="preserve">10 апреля </w:t>
      </w:r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u w:val="single"/>
          <w:lang w:eastAsia="ru-RU"/>
        </w:rPr>
        <w:t>201</w:t>
      </w:r>
      <w:r w:rsidR="00D37B7D"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u w:val="single"/>
          <w:lang w:eastAsia="ru-RU"/>
        </w:rPr>
        <w:t>8</w:t>
      </w:r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u w:val="single"/>
          <w:lang w:eastAsia="ru-RU"/>
        </w:rPr>
        <w:t xml:space="preserve"> год</w:t>
      </w:r>
      <w:r w:rsidR="00D37B7D"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u w:val="single"/>
          <w:lang w:eastAsia="ru-RU"/>
        </w:rPr>
        <w:t>а</w:t>
      </w:r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u w:val="single"/>
          <w:lang w:eastAsia="ru-RU"/>
        </w:rPr>
        <w:t xml:space="preserve"> №</w:t>
      </w:r>
      <w:r w:rsidR="00142ADB">
        <w:rPr>
          <w:rFonts w:ascii="Times New Roman" w:eastAsia="Times New Roman" w:hAnsi="Times New Roman" w:cs="Times New Roman"/>
          <w:bCs/>
          <w:kern w:val="28"/>
          <w:sz w:val="24"/>
          <w:szCs w:val="24"/>
          <w:u w:val="single"/>
          <w:lang w:eastAsia="ru-RU"/>
        </w:rPr>
        <w:t xml:space="preserve"> 236</w:t>
      </w:r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u w:val="single"/>
          <w:lang w:eastAsia="ru-RU"/>
        </w:rPr>
        <w:t xml:space="preserve"> </w:t>
      </w:r>
    </w:p>
    <w:p w:rsidR="00BF5CD2" w:rsidRPr="00872221" w:rsidRDefault="00505C07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п.г.т. Подгоренский</w:t>
      </w:r>
    </w:p>
    <w:p w:rsidR="00BF5CD2" w:rsidRPr="00872221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</w:p>
    <w:p w:rsidR="00D37B7D" w:rsidRPr="00872221" w:rsidRDefault="00D37B7D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О внесении изменений и дополнений </w:t>
      </w:r>
      <w:proofErr w:type="gramStart"/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в</w:t>
      </w:r>
      <w:proofErr w:type="gramEnd"/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 </w:t>
      </w:r>
    </w:p>
    <w:p w:rsidR="00D37B7D" w:rsidRPr="00872221" w:rsidRDefault="00D37B7D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решение Совета народных депутатов Подгоренского</w:t>
      </w:r>
    </w:p>
    <w:p w:rsidR="00D37B7D" w:rsidRPr="00872221" w:rsidRDefault="00D37B7D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городского поселения Подгоренского муниципального района</w:t>
      </w:r>
    </w:p>
    <w:p w:rsidR="00D37B7D" w:rsidRPr="00872221" w:rsidRDefault="00D37B7D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Воронежской области от  21 октября 2015 года №15</w:t>
      </w:r>
    </w:p>
    <w:p w:rsidR="00BF5CD2" w:rsidRPr="00872221" w:rsidRDefault="00D37B7D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« </w:t>
      </w:r>
      <w:r w:rsidR="00BF5CD2"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Об утверждении Порядка увольнения </w:t>
      </w:r>
    </w:p>
    <w:p w:rsidR="00BF5CD2" w:rsidRPr="00872221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(освобождения от должности) в связи с утратой </w:t>
      </w:r>
    </w:p>
    <w:p w:rsidR="00BF5CD2" w:rsidRPr="00872221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доверия лиц, замещающих муниципальные должности</w:t>
      </w:r>
    </w:p>
    <w:p w:rsidR="00BF5CD2" w:rsidRPr="00872221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 и применения к лицам, замещающим должности </w:t>
      </w:r>
    </w:p>
    <w:p w:rsidR="00BF5CD2" w:rsidRPr="00872221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муниципальной службы в органах местного самоуправления </w:t>
      </w:r>
    </w:p>
    <w:p w:rsidR="00BF5CD2" w:rsidRPr="00872221" w:rsidRDefault="00F47136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Подгоренского городского</w:t>
      </w:r>
      <w:r w:rsidR="00BF5CD2"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 поселения Подгоренского</w:t>
      </w:r>
    </w:p>
    <w:p w:rsidR="00BF5CD2" w:rsidRPr="00872221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 муниципального района Воронежской области взысканий </w:t>
      </w:r>
      <w:proofErr w:type="gramStart"/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за</w:t>
      </w:r>
      <w:proofErr w:type="gramEnd"/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 </w:t>
      </w:r>
    </w:p>
    <w:p w:rsidR="00BF5CD2" w:rsidRPr="00872221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несоблюдение ограничений и запретов, требований о </w:t>
      </w:r>
    </w:p>
    <w:p w:rsidR="00BF5CD2" w:rsidRPr="00872221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proofErr w:type="gramStart"/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предотвращении</w:t>
      </w:r>
      <w:proofErr w:type="gramEnd"/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 или об урегулировании конфликта интересов и</w:t>
      </w:r>
    </w:p>
    <w:p w:rsidR="00BF5CD2" w:rsidRPr="00872221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неисполнение обязанностей, установленных </w:t>
      </w:r>
    </w:p>
    <w:p w:rsidR="00BF5CD2" w:rsidRPr="00872221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в целях противодействия коррупции</w:t>
      </w:r>
      <w:r w:rsidR="00D37B7D" w:rsidRPr="008722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»</w:t>
      </w:r>
    </w:p>
    <w:p w:rsidR="00BF5CD2" w:rsidRPr="00872221" w:rsidRDefault="00BF5CD2" w:rsidP="00BF5CD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5CD2" w:rsidRPr="00872221" w:rsidRDefault="00BF5CD2" w:rsidP="00872221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Федерального закона от </w:t>
      </w:r>
      <w:r w:rsidRPr="0087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06.10.2003 №131-ФЗ «Об общих принципах организации местного самоуправления в Российской Федерации», </w:t>
      </w:r>
      <w:r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02.03. 2007 № 25-ФЗ «О муниципальной службе в Российской Федерации», Федерального закона от 25.12.2008 № 273-ФЗ «О противодействии коррупции»</w:t>
      </w:r>
      <w:r w:rsidR="00D37B7D"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</w:t>
      </w:r>
      <w:r w:rsidR="00D37B7D" w:rsidRPr="00872221">
        <w:rPr>
          <w:rFonts w:ascii="Times New Roman" w:hAnsi="Times New Roman" w:cs="Times New Roman"/>
          <w:sz w:val="24"/>
          <w:szCs w:val="24"/>
        </w:rPr>
        <w:t>редакции от 28.12.2017)</w:t>
      </w:r>
      <w:r w:rsidR="00D37B7D"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Устава </w:t>
      </w:r>
      <w:r w:rsidR="00F47136"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Подгоренского городского</w:t>
      </w:r>
      <w:r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Подгоренского муниципального района Воронежской области</w:t>
      </w:r>
      <w:r w:rsidR="00D37B7D"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рассмотрев протест прокуратуры Подгоренского района Воронежской области  от 05.02.2018 №2-1-2018, </w:t>
      </w:r>
      <w:r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 народных депутатов </w:t>
      </w:r>
      <w:r w:rsidR="00F47136"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Подгоренского городского</w:t>
      </w:r>
      <w:r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  <w:r w:rsidR="00505C07"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5C07" w:rsidRPr="0087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  <w:r w:rsidR="00505C07"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7B7D" w:rsidRPr="00872221" w:rsidRDefault="00BF5CD2" w:rsidP="0087222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</w:t>
      </w:r>
      <w:r w:rsidR="00D37B7D"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решение </w:t>
      </w:r>
      <w:proofErr w:type="gramStart"/>
      <w:r w:rsidR="00D37B7D"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 Подгоренского городского поселения Подгоренского муниципального района Воронежской области</w:t>
      </w:r>
      <w:proofErr w:type="gramEnd"/>
      <w:r w:rsidR="00D37B7D"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21 октября 2015 года № 15 «Об утверждении  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органах местного </w:t>
      </w:r>
      <w:r w:rsidR="00D37B7D"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самоуправления Подгоренского городского поселения Подгоренского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 следующие изменения и дополнения:</w:t>
      </w:r>
    </w:p>
    <w:p w:rsidR="00D37B7D" w:rsidRPr="00872221" w:rsidRDefault="00D37B7D" w:rsidP="0087222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1.1.  Приложение № 1  Порядок увольнения (освобождения от должности) в связи с утратой доверия лиц, замещающих муниципальные должности дополнить пунктом  «1.1</w:t>
      </w:r>
      <w:r w:rsidR="004C4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«Сведения о применении к лицу, замещающему муниципальную должность, взыскания в виде увольнения (освобождения от должности) в связи с утратой доверия за совершение коррупционного правонарушения включаются органом местного самоуправления, в котором это лицо замещало соответствующую должность, в реестр лиц, уволенных в связи с утратой доверия, предусмотренный </w:t>
      </w:r>
      <w:hyperlink r:id="rId8" w:history="1">
        <w:r w:rsidRPr="0087222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15</w:t>
        </w:r>
      </w:hyperlink>
      <w:r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25.12.2008 N 273-ФЗ "О противодействии коррупции".».</w:t>
      </w:r>
      <w:proofErr w:type="gramEnd"/>
    </w:p>
    <w:p w:rsidR="00D37B7D" w:rsidRPr="00872221" w:rsidRDefault="00D37B7D" w:rsidP="0087222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 Настоящее решение вступает в силу после его официального обнародования.</w:t>
      </w:r>
    </w:p>
    <w:p w:rsidR="00BF5CD2" w:rsidRPr="00872221" w:rsidRDefault="00BF5CD2" w:rsidP="00872221">
      <w:pPr>
        <w:tabs>
          <w:tab w:val="left" w:pos="0"/>
          <w:tab w:val="left" w:pos="709"/>
        </w:tabs>
        <w:spacing w:before="240" w:after="6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CD2" w:rsidRPr="00872221" w:rsidRDefault="00BF5CD2" w:rsidP="00BF5CD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136" w:rsidRDefault="00B76C4C" w:rsidP="00D37B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62C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Глава Подгоренского</w:t>
      </w:r>
    </w:p>
    <w:p w:rsidR="008762C2" w:rsidRPr="00872221" w:rsidRDefault="008762C2" w:rsidP="00D37B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городского поселения                                                                  А.А. Леонов</w:t>
      </w:r>
    </w:p>
    <w:sectPr w:rsidR="008762C2" w:rsidRPr="00872221" w:rsidSect="00C74CEB">
      <w:footerReference w:type="default" r:id="rId9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1A8" w:rsidRDefault="003B51A8" w:rsidP="0019505C">
      <w:pPr>
        <w:spacing w:after="0" w:line="240" w:lineRule="auto"/>
      </w:pPr>
      <w:r>
        <w:separator/>
      </w:r>
    </w:p>
  </w:endnote>
  <w:endnote w:type="continuationSeparator" w:id="0">
    <w:p w:rsidR="003B51A8" w:rsidRDefault="003B51A8" w:rsidP="0019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05C" w:rsidRDefault="0019505C">
    <w:pPr>
      <w:pStyle w:val="a5"/>
      <w:jc w:val="center"/>
    </w:pPr>
  </w:p>
  <w:p w:rsidR="0019505C" w:rsidRDefault="0019505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1A8" w:rsidRDefault="003B51A8" w:rsidP="0019505C">
      <w:pPr>
        <w:spacing w:after="0" w:line="240" w:lineRule="auto"/>
      </w:pPr>
      <w:r>
        <w:separator/>
      </w:r>
    </w:p>
  </w:footnote>
  <w:footnote w:type="continuationSeparator" w:id="0">
    <w:p w:rsidR="003B51A8" w:rsidRDefault="003B51A8" w:rsidP="001950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EC0"/>
    <w:rsid w:val="00006F5C"/>
    <w:rsid w:val="001336D1"/>
    <w:rsid w:val="00142ADB"/>
    <w:rsid w:val="0019505C"/>
    <w:rsid w:val="003B51A8"/>
    <w:rsid w:val="00425EC8"/>
    <w:rsid w:val="004C4FC5"/>
    <w:rsid w:val="00505C07"/>
    <w:rsid w:val="00563CD7"/>
    <w:rsid w:val="00591482"/>
    <w:rsid w:val="00701093"/>
    <w:rsid w:val="007C118A"/>
    <w:rsid w:val="00872221"/>
    <w:rsid w:val="008762C2"/>
    <w:rsid w:val="008F7EC0"/>
    <w:rsid w:val="00903F20"/>
    <w:rsid w:val="00921859"/>
    <w:rsid w:val="009D14D5"/>
    <w:rsid w:val="00B76C4C"/>
    <w:rsid w:val="00BF5CD2"/>
    <w:rsid w:val="00CE590F"/>
    <w:rsid w:val="00D37B7D"/>
    <w:rsid w:val="00E0777A"/>
    <w:rsid w:val="00EB3CBF"/>
    <w:rsid w:val="00F4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5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505C"/>
  </w:style>
  <w:style w:type="paragraph" w:styleId="a5">
    <w:name w:val="footer"/>
    <w:basedOn w:val="a"/>
    <w:link w:val="a6"/>
    <w:uiPriority w:val="99"/>
    <w:unhideWhenUsed/>
    <w:rsid w:val="00195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505C"/>
  </w:style>
  <w:style w:type="paragraph" w:styleId="a7">
    <w:name w:val="Balloon Text"/>
    <w:basedOn w:val="a"/>
    <w:link w:val="a8"/>
    <w:uiPriority w:val="99"/>
    <w:semiHidden/>
    <w:unhideWhenUsed/>
    <w:rsid w:val="00195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50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5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505C"/>
  </w:style>
  <w:style w:type="paragraph" w:styleId="a5">
    <w:name w:val="footer"/>
    <w:basedOn w:val="a"/>
    <w:link w:val="a6"/>
    <w:uiPriority w:val="99"/>
    <w:unhideWhenUsed/>
    <w:rsid w:val="00195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505C"/>
  </w:style>
  <w:style w:type="paragraph" w:styleId="a7">
    <w:name w:val="Balloon Text"/>
    <w:basedOn w:val="a"/>
    <w:link w:val="a8"/>
    <w:uiPriority w:val="99"/>
    <w:semiHidden/>
    <w:unhideWhenUsed/>
    <w:rsid w:val="00195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50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1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0F8F16D5946672082CC47857B18C9E87322E2A9A8B1542B065811FD911727835DFAB9C3Fs3rF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 А. Лиморов</cp:lastModifiedBy>
  <cp:revision>9</cp:revision>
  <cp:lastPrinted>2018-04-17T06:18:00Z</cp:lastPrinted>
  <dcterms:created xsi:type="dcterms:W3CDTF">2018-04-10T08:21:00Z</dcterms:created>
  <dcterms:modified xsi:type="dcterms:W3CDTF">2018-04-17T06:21:00Z</dcterms:modified>
</cp:coreProperties>
</file>