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B12" w:rsidRPr="008C508D" w:rsidRDefault="00A20F2F" w:rsidP="003F26A7">
      <w:pPr>
        <w:tabs>
          <w:tab w:val="left" w:pos="8505"/>
        </w:tabs>
        <w:ind w:right="991"/>
        <w:jc w:val="center"/>
        <w:rPr>
          <w:b/>
        </w:rPr>
      </w:pPr>
      <w:r w:rsidRPr="008C508D">
        <w:rPr>
          <w:noProof/>
        </w:rPr>
        <w:drawing>
          <wp:inline distT="0" distB="0" distL="0" distR="0" wp14:anchorId="31DDB3AB" wp14:editId="2142859C">
            <wp:extent cx="609600" cy="76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BEBA8EAE-BF5A-486C-A8C5-ECC9F3942E4B}">
                          <a14:imgProps xmlns:a14="http://schemas.microsoft.com/office/drawing/2010/main">
                            <a14:imgLayer r:embed="rId9">
                              <a14:imgEffect>
                                <a14:sharpenSoften amount="50000"/>
                              </a14:imgEffect>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120B12" w:rsidRPr="008C508D" w:rsidRDefault="00120B12" w:rsidP="003F26A7">
      <w:pPr>
        <w:tabs>
          <w:tab w:val="left" w:pos="8505"/>
        </w:tabs>
        <w:ind w:right="991"/>
        <w:jc w:val="center"/>
        <w:rPr>
          <w:b/>
        </w:rPr>
      </w:pPr>
    </w:p>
    <w:p w:rsidR="00120B12" w:rsidRPr="008C508D" w:rsidRDefault="00120B12" w:rsidP="003F26A7">
      <w:pPr>
        <w:tabs>
          <w:tab w:val="left" w:pos="8505"/>
        </w:tabs>
        <w:ind w:right="991"/>
        <w:jc w:val="center"/>
        <w:rPr>
          <w:b/>
        </w:rPr>
      </w:pPr>
    </w:p>
    <w:p w:rsidR="003F26A7" w:rsidRPr="008C508D" w:rsidRDefault="0064525C" w:rsidP="003F26A7">
      <w:pPr>
        <w:tabs>
          <w:tab w:val="left" w:pos="8505"/>
        </w:tabs>
        <w:ind w:right="991"/>
        <w:jc w:val="center"/>
        <w:rPr>
          <w:b/>
        </w:rPr>
      </w:pPr>
      <w:r w:rsidRPr="008C508D">
        <w:rPr>
          <w:b/>
        </w:rPr>
        <w:t xml:space="preserve">СОВЕТ </w:t>
      </w:r>
      <w:r w:rsidR="00D84DA7" w:rsidRPr="008C508D">
        <w:rPr>
          <w:b/>
        </w:rPr>
        <w:t xml:space="preserve"> </w:t>
      </w:r>
      <w:r w:rsidRPr="008C508D">
        <w:rPr>
          <w:b/>
        </w:rPr>
        <w:t xml:space="preserve">НАРОДНЫХ ДЕПУТАТОВ </w:t>
      </w:r>
    </w:p>
    <w:p w:rsidR="008C508D" w:rsidRPr="008C508D" w:rsidRDefault="0064525C" w:rsidP="003F26A7">
      <w:pPr>
        <w:tabs>
          <w:tab w:val="left" w:pos="8505"/>
        </w:tabs>
        <w:ind w:right="991"/>
        <w:jc w:val="center"/>
        <w:rPr>
          <w:b/>
        </w:rPr>
      </w:pPr>
      <w:r w:rsidRPr="008C508D">
        <w:rPr>
          <w:b/>
        </w:rPr>
        <w:t xml:space="preserve">ПОДГОРЕНСКОГО </w:t>
      </w:r>
      <w:r w:rsidR="003F26A7" w:rsidRPr="008C508D">
        <w:rPr>
          <w:b/>
        </w:rPr>
        <w:t xml:space="preserve"> </w:t>
      </w:r>
      <w:r w:rsidRPr="008C508D">
        <w:rPr>
          <w:b/>
        </w:rPr>
        <w:t xml:space="preserve">ГОРОДСКОГО ПОСЕЛЕНИЯ </w:t>
      </w:r>
    </w:p>
    <w:p w:rsidR="008C508D" w:rsidRPr="008C508D" w:rsidRDefault="0064525C" w:rsidP="003F26A7">
      <w:pPr>
        <w:tabs>
          <w:tab w:val="left" w:pos="8505"/>
        </w:tabs>
        <w:ind w:right="991"/>
        <w:jc w:val="center"/>
        <w:rPr>
          <w:b/>
        </w:rPr>
      </w:pPr>
      <w:r w:rsidRPr="008C508D">
        <w:rPr>
          <w:b/>
        </w:rPr>
        <w:t xml:space="preserve">ПОДГОРЕНСКОГО МУНИЦИПАЛЬНОГО РАЙОНА </w:t>
      </w:r>
    </w:p>
    <w:p w:rsidR="0064525C" w:rsidRPr="008C508D" w:rsidRDefault="0064525C" w:rsidP="003F26A7">
      <w:pPr>
        <w:tabs>
          <w:tab w:val="left" w:pos="8505"/>
        </w:tabs>
        <w:ind w:right="991"/>
        <w:jc w:val="center"/>
        <w:rPr>
          <w:b/>
        </w:rPr>
      </w:pPr>
      <w:r w:rsidRPr="008C508D">
        <w:rPr>
          <w:b/>
        </w:rPr>
        <w:t>ВОРОНЕЖСКОЙ ОБЛАСТИ</w:t>
      </w:r>
    </w:p>
    <w:p w:rsidR="0064525C" w:rsidRPr="008C508D" w:rsidRDefault="0064525C" w:rsidP="0064525C">
      <w:pPr>
        <w:ind w:right="3685"/>
        <w:jc w:val="center"/>
        <w:rPr>
          <w:b/>
        </w:rPr>
      </w:pPr>
    </w:p>
    <w:p w:rsidR="0064525C" w:rsidRPr="008C508D" w:rsidRDefault="00D84DA7" w:rsidP="0064525C">
      <w:pPr>
        <w:ind w:right="3685"/>
        <w:jc w:val="center"/>
        <w:rPr>
          <w:b/>
        </w:rPr>
      </w:pPr>
      <w:r w:rsidRPr="008C508D">
        <w:rPr>
          <w:b/>
        </w:rPr>
        <w:t xml:space="preserve">                                             </w:t>
      </w:r>
      <w:proofErr w:type="gramStart"/>
      <w:r w:rsidR="0064525C" w:rsidRPr="008C508D">
        <w:rPr>
          <w:b/>
        </w:rPr>
        <w:t>Р</w:t>
      </w:r>
      <w:proofErr w:type="gramEnd"/>
      <w:r w:rsidR="0064525C" w:rsidRPr="008C508D">
        <w:rPr>
          <w:b/>
        </w:rPr>
        <w:t xml:space="preserve"> Е Ш Е Н И Е</w:t>
      </w:r>
    </w:p>
    <w:p w:rsidR="0064525C" w:rsidRPr="008C508D" w:rsidRDefault="0064525C" w:rsidP="0064525C">
      <w:pPr>
        <w:ind w:right="3685"/>
        <w:jc w:val="center"/>
        <w:rPr>
          <w:b/>
        </w:rPr>
      </w:pPr>
    </w:p>
    <w:p w:rsidR="0064525C" w:rsidRPr="003C12E5" w:rsidRDefault="003C12E5" w:rsidP="0064525C">
      <w:pPr>
        <w:ind w:right="3685"/>
        <w:jc w:val="both"/>
        <w:rPr>
          <w:u w:val="single"/>
        </w:rPr>
      </w:pPr>
      <w:r w:rsidRPr="003C12E5">
        <w:rPr>
          <w:u w:val="single"/>
        </w:rPr>
        <w:t>от 10 апреля 2018 года № 237</w:t>
      </w:r>
    </w:p>
    <w:p w:rsidR="0064525C" w:rsidRPr="008C508D" w:rsidRDefault="003C12E5" w:rsidP="0064525C">
      <w:pPr>
        <w:ind w:right="3685"/>
        <w:jc w:val="both"/>
        <w:rPr>
          <w:b/>
        </w:rPr>
      </w:pPr>
      <w:r>
        <w:rPr>
          <w:b/>
        </w:rPr>
        <w:t xml:space="preserve">      </w:t>
      </w:r>
      <w:r w:rsidR="0064525C" w:rsidRPr="008C508D">
        <w:rPr>
          <w:b/>
        </w:rPr>
        <w:t xml:space="preserve"> п.г.т. Подгоренский</w:t>
      </w:r>
    </w:p>
    <w:p w:rsidR="0064525C" w:rsidRPr="008C508D" w:rsidRDefault="0064525C" w:rsidP="0064525C">
      <w:pPr>
        <w:ind w:right="3685"/>
        <w:jc w:val="both"/>
        <w:rPr>
          <w:b/>
        </w:rPr>
      </w:pPr>
    </w:p>
    <w:p w:rsidR="0064525C" w:rsidRPr="003C12E5" w:rsidRDefault="0064525C" w:rsidP="003C12E5">
      <w:pPr>
        <w:ind w:right="3685"/>
        <w:rPr>
          <w:bCs/>
        </w:rPr>
      </w:pPr>
      <w:r w:rsidRPr="003C12E5">
        <w:t>Об организации сбора и определении места первичного сбора и размещения отработанных ртутьсодержащих ламп на территории Подгоренского городского поселения Подгоренского муниципального района Воронежской области</w:t>
      </w:r>
    </w:p>
    <w:p w:rsidR="0064525C" w:rsidRPr="008C508D" w:rsidRDefault="0064525C" w:rsidP="0064525C"/>
    <w:p w:rsidR="008C508D" w:rsidRPr="008C508D" w:rsidRDefault="008C508D" w:rsidP="008C508D">
      <w:pPr>
        <w:autoSpaceDE w:val="0"/>
        <w:autoSpaceDN w:val="0"/>
        <w:adjustRightInd w:val="0"/>
        <w:spacing w:line="360" w:lineRule="auto"/>
        <w:ind w:firstLine="709"/>
        <w:jc w:val="both"/>
      </w:pPr>
    </w:p>
    <w:p w:rsidR="0064525C" w:rsidRPr="008C508D" w:rsidRDefault="0064525C" w:rsidP="008C508D">
      <w:pPr>
        <w:autoSpaceDE w:val="0"/>
        <w:autoSpaceDN w:val="0"/>
        <w:adjustRightInd w:val="0"/>
        <w:spacing w:line="360" w:lineRule="auto"/>
        <w:ind w:firstLine="709"/>
        <w:jc w:val="both"/>
      </w:pPr>
      <w:proofErr w:type="gramStart"/>
      <w:r w:rsidRPr="008C508D">
        <w:t xml:space="preserve">В соответствии со ст. 13 Федерального закона от 24.06.1998 № 89-ФЗ «Об отходах производства и потребления», п. 18 ч. 1 ст. 14 Федерального закона от 06.10.2003 № 131-ФЗ «Об общих принципах организации местного самоуправления в Российской Федерации», </w:t>
      </w:r>
      <w:hyperlink r:id="rId10" w:history="1">
        <w:r w:rsidRPr="008C508D">
          <w:rPr>
            <w:rStyle w:val="a3"/>
            <w:color w:val="auto"/>
            <w:u w:val="none"/>
          </w:rPr>
          <w:t>постановлением</w:t>
        </w:r>
      </w:hyperlink>
      <w:r w:rsidRPr="008C508D">
        <w:t xml:space="preserve"> Правительства Российской Федерации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w:t>
      </w:r>
      <w:proofErr w:type="gramEnd"/>
      <w:r w:rsidRPr="008C508D">
        <w:t>, использование, обезвреживание, транспортирование и размещение которых может повлечь причинение вреда жизни, здоровью граждан, вреда животным, окружающей среде» (далее - Правила), Уставом Подгоренского городского  поселения, Совет народных депутатов Подг</w:t>
      </w:r>
      <w:r w:rsidR="003C12E5">
        <w:t xml:space="preserve">оренского городского поселения </w:t>
      </w:r>
      <w:proofErr w:type="gramStart"/>
      <w:r w:rsidRPr="003C12E5">
        <w:rPr>
          <w:b/>
        </w:rPr>
        <w:t>р</w:t>
      </w:r>
      <w:proofErr w:type="gramEnd"/>
      <w:r w:rsidRPr="003C12E5">
        <w:rPr>
          <w:b/>
        </w:rPr>
        <w:t xml:space="preserve"> е ш и л:</w:t>
      </w:r>
    </w:p>
    <w:p w:rsidR="0064525C" w:rsidRPr="008C508D" w:rsidRDefault="0064525C" w:rsidP="008C508D">
      <w:pPr>
        <w:autoSpaceDE w:val="0"/>
        <w:autoSpaceDN w:val="0"/>
        <w:adjustRightInd w:val="0"/>
        <w:spacing w:line="360" w:lineRule="auto"/>
        <w:ind w:firstLine="709"/>
        <w:jc w:val="both"/>
      </w:pPr>
    </w:p>
    <w:p w:rsidR="0064525C" w:rsidRPr="008C508D" w:rsidRDefault="0064525C" w:rsidP="008C508D">
      <w:pPr>
        <w:autoSpaceDE w:val="0"/>
        <w:autoSpaceDN w:val="0"/>
        <w:adjustRightInd w:val="0"/>
        <w:spacing w:line="360" w:lineRule="auto"/>
        <w:ind w:firstLine="540"/>
        <w:jc w:val="both"/>
      </w:pPr>
      <w:r w:rsidRPr="008C508D">
        <w:t xml:space="preserve">1. </w:t>
      </w:r>
      <w:proofErr w:type="gramStart"/>
      <w:r w:rsidRPr="008C508D">
        <w:t xml:space="preserve">Определить на территории Подгоренского городского поселения Подгоренского муниципального района </w:t>
      </w:r>
      <w:r w:rsidR="00286665" w:rsidRPr="008C508D">
        <w:t>Воронежской области</w:t>
      </w:r>
      <w:r w:rsidRPr="008C508D">
        <w:t xml:space="preserve"> место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w:t>
      </w:r>
      <w:proofErr w:type="gramEnd"/>
      <w:r w:rsidRPr="008C508D">
        <w:t xml:space="preserve"> таких </w:t>
      </w:r>
      <w:proofErr w:type="gramStart"/>
      <w:r w:rsidRPr="008C508D">
        <w:t>домах</w:t>
      </w:r>
      <w:proofErr w:type="gramEnd"/>
      <w:r w:rsidRPr="008C508D">
        <w:t>), согласно приложению 1.</w:t>
      </w:r>
    </w:p>
    <w:p w:rsidR="0064525C" w:rsidRPr="008C508D" w:rsidRDefault="0064525C" w:rsidP="008C508D">
      <w:pPr>
        <w:shd w:val="clear" w:color="auto" w:fill="FFFFFF"/>
        <w:spacing w:line="360" w:lineRule="auto"/>
        <w:ind w:firstLine="540"/>
        <w:jc w:val="both"/>
        <w:rPr>
          <w:bCs/>
          <w:color w:val="000000"/>
        </w:rPr>
      </w:pPr>
      <w:r w:rsidRPr="008C508D">
        <w:lastRenderedPageBreak/>
        <w:t>2. Утвердить типовую инструкцию</w:t>
      </w:r>
      <w:r w:rsidRPr="008C508D">
        <w:rPr>
          <w:b/>
          <w:bCs/>
          <w:color w:val="000000"/>
        </w:rPr>
        <w:t xml:space="preserve"> </w:t>
      </w:r>
      <w:r w:rsidRPr="008C508D">
        <w:rPr>
          <w:bCs/>
          <w:color w:val="000000"/>
        </w:rPr>
        <w:t xml:space="preserve">по организации накопления отработанных ртутьсодержащих отходов на территории </w:t>
      </w:r>
      <w:r w:rsidR="00BE643E" w:rsidRPr="008C508D">
        <w:rPr>
          <w:bCs/>
          <w:color w:val="000000"/>
        </w:rPr>
        <w:t>Подгоренского городского поселения</w:t>
      </w:r>
      <w:r w:rsidRPr="008C508D">
        <w:rPr>
          <w:bCs/>
          <w:color w:val="000000"/>
        </w:rPr>
        <w:t>,</w:t>
      </w:r>
      <w:r w:rsidRPr="008C508D">
        <w:t xml:space="preserve"> согласно приложению 2.</w:t>
      </w:r>
    </w:p>
    <w:p w:rsidR="0064525C" w:rsidRPr="008C508D" w:rsidRDefault="0064525C" w:rsidP="008C508D">
      <w:pPr>
        <w:spacing w:line="360" w:lineRule="auto"/>
        <w:ind w:firstLine="561"/>
        <w:jc w:val="both"/>
      </w:pPr>
      <w:r w:rsidRPr="008C508D">
        <w:t>3. Рекомендовать юридическим лицам (независимо от организационно-правовой формы) и индивидуальным предпринимателям, являющимся потребителями ртутьсодержащих ламп, в соответствии с утвержденными Правительством Российской Федерации Правилами:</w:t>
      </w:r>
    </w:p>
    <w:p w:rsidR="0064525C" w:rsidRPr="008C508D" w:rsidRDefault="0064525C" w:rsidP="008C508D">
      <w:pPr>
        <w:autoSpaceDE w:val="0"/>
        <w:autoSpaceDN w:val="0"/>
        <w:adjustRightInd w:val="0"/>
        <w:spacing w:line="360" w:lineRule="auto"/>
        <w:ind w:firstLine="540"/>
        <w:jc w:val="both"/>
      </w:pPr>
      <w:r w:rsidRPr="008C508D">
        <w:t>- разработать инструкции по организации сбора, накопления, использования, обезвреживания, транспортирования и размещения отработанных ртутьсодержащих ламп и назначить ответственных лиц за обращение с указанными отходами;</w:t>
      </w:r>
    </w:p>
    <w:p w:rsidR="0064525C" w:rsidRPr="008C508D" w:rsidRDefault="0064525C" w:rsidP="008C508D">
      <w:pPr>
        <w:autoSpaceDE w:val="0"/>
        <w:autoSpaceDN w:val="0"/>
        <w:adjustRightInd w:val="0"/>
        <w:spacing w:line="360" w:lineRule="auto"/>
        <w:ind w:firstLine="540"/>
        <w:jc w:val="both"/>
      </w:pPr>
      <w:r w:rsidRPr="008C508D">
        <w:t>- заключить договор на сбор отработанных ртутьсодержащих ламп с юридическими лицами или индивидуальными предпринимателями, осуществляющими сбор, использование, обезвреживание, транспортирование и размещение отработанных ртуть содержащих ламп, имеющими лицензии на осуществление деятельности по обезвреживанию и размещению отходов I - IV класса опасности.</w:t>
      </w:r>
    </w:p>
    <w:p w:rsidR="0064525C" w:rsidRPr="008C508D" w:rsidRDefault="0064525C" w:rsidP="008C508D">
      <w:pPr>
        <w:autoSpaceDE w:val="0"/>
        <w:autoSpaceDN w:val="0"/>
        <w:adjustRightInd w:val="0"/>
        <w:spacing w:line="360" w:lineRule="auto"/>
        <w:ind w:firstLine="540"/>
        <w:jc w:val="both"/>
      </w:pPr>
      <w:r w:rsidRPr="008C508D">
        <w:t xml:space="preserve">4. Обеспечить информирование населения </w:t>
      </w:r>
      <w:r w:rsidR="00373F94" w:rsidRPr="00373F94">
        <w:t>Подгоренского городского поселения</w:t>
      </w:r>
      <w:r w:rsidRPr="008C508D">
        <w:t xml:space="preserve"> о правилах безопасного сбора и передачи на хранение отработанных ртутьсодержащих ламп путем размещения информирования на информационных стендах и официальном сайте </w:t>
      </w:r>
      <w:r w:rsidR="00BE643E" w:rsidRPr="008C508D">
        <w:t>Подгоренского городского поселения</w:t>
      </w:r>
      <w:r w:rsidRPr="008C508D">
        <w:t xml:space="preserve"> в информационно-телекоммуникационной сети Интернет.</w:t>
      </w:r>
    </w:p>
    <w:p w:rsidR="0064525C" w:rsidRPr="008C508D" w:rsidRDefault="0064525C" w:rsidP="008C508D">
      <w:pPr>
        <w:pStyle w:val="a5"/>
        <w:tabs>
          <w:tab w:val="left" w:pos="1134"/>
        </w:tabs>
        <w:spacing w:line="360" w:lineRule="auto"/>
        <w:ind w:left="0"/>
        <w:jc w:val="both"/>
      </w:pPr>
      <w:r w:rsidRPr="008C508D">
        <w:t xml:space="preserve">       5. </w:t>
      </w:r>
      <w:proofErr w:type="gramStart"/>
      <w:r w:rsidRPr="008C508D">
        <w:t>Разместить</w:t>
      </w:r>
      <w:proofErr w:type="gramEnd"/>
      <w:r w:rsidRPr="008C508D">
        <w:t xml:space="preserve"> настоящее </w:t>
      </w:r>
      <w:r w:rsidR="00C624CE" w:rsidRPr="008C508D">
        <w:t xml:space="preserve">решение </w:t>
      </w:r>
      <w:r w:rsidRPr="008C508D">
        <w:t xml:space="preserve"> на официальном сайте </w:t>
      </w:r>
      <w:r w:rsidR="00C624CE" w:rsidRPr="008C508D">
        <w:t>Подгоренского городского поселения</w:t>
      </w:r>
      <w:r w:rsidRPr="008C508D">
        <w:t xml:space="preserve"> в информационно-телекоммуникационной сети </w:t>
      </w:r>
      <w:bookmarkStart w:id="0" w:name="_GoBack"/>
      <w:bookmarkEnd w:id="0"/>
      <w:r w:rsidRPr="008C508D">
        <w:t xml:space="preserve">Интернет. </w:t>
      </w:r>
    </w:p>
    <w:p w:rsidR="0064525C" w:rsidRPr="008C508D" w:rsidRDefault="0064525C" w:rsidP="008C508D">
      <w:pPr>
        <w:spacing w:line="360" w:lineRule="auto"/>
      </w:pPr>
    </w:p>
    <w:p w:rsidR="00774E36" w:rsidRDefault="00774E36" w:rsidP="0064525C"/>
    <w:p w:rsidR="00774E36" w:rsidRDefault="00774E36" w:rsidP="0064525C"/>
    <w:p w:rsidR="00774E36" w:rsidRDefault="00774E36" w:rsidP="0064525C"/>
    <w:p w:rsidR="00C624CE" w:rsidRPr="008C508D" w:rsidRDefault="00C624CE" w:rsidP="0064525C">
      <w:r w:rsidRPr="008C508D">
        <w:t>Глава Подгоренского</w:t>
      </w:r>
    </w:p>
    <w:p w:rsidR="00C624CE" w:rsidRPr="008C508D" w:rsidRDefault="00C624CE" w:rsidP="0064525C">
      <w:r w:rsidRPr="008C508D">
        <w:t>городского поселения</w:t>
      </w:r>
      <w:r w:rsidR="006054C1" w:rsidRPr="008C508D">
        <w:t xml:space="preserve">                                                                        А.А. Леонов</w:t>
      </w: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Default="008C508D" w:rsidP="0064525C">
      <w:pPr>
        <w:spacing w:line="240" w:lineRule="exact"/>
        <w:jc w:val="right"/>
      </w:pPr>
    </w:p>
    <w:p w:rsidR="003C12E5" w:rsidRDefault="003C12E5" w:rsidP="0064525C">
      <w:pPr>
        <w:spacing w:line="240" w:lineRule="exact"/>
        <w:jc w:val="right"/>
      </w:pPr>
    </w:p>
    <w:p w:rsidR="003C12E5" w:rsidRPr="008C508D" w:rsidRDefault="003C12E5"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8C508D" w:rsidRPr="008C508D" w:rsidRDefault="008C508D" w:rsidP="0064525C">
      <w:pPr>
        <w:spacing w:line="240" w:lineRule="exact"/>
        <w:jc w:val="right"/>
      </w:pPr>
    </w:p>
    <w:p w:rsidR="0064525C" w:rsidRPr="008C508D" w:rsidRDefault="0064525C" w:rsidP="0064525C">
      <w:pPr>
        <w:spacing w:line="240" w:lineRule="exact"/>
        <w:jc w:val="right"/>
      </w:pPr>
      <w:r w:rsidRPr="008C508D">
        <w:lastRenderedPageBreak/>
        <w:t xml:space="preserve">Приложение </w:t>
      </w:r>
      <w:r w:rsidR="00774E36">
        <w:t xml:space="preserve">№ </w:t>
      </w:r>
      <w:r w:rsidRPr="008C508D">
        <w:t xml:space="preserve">1  </w:t>
      </w:r>
    </w:p>
    <w:p w:rsidR="0064525C" w:rsidRPr="008C508D" w:rsidRDefault="0064525C" w:rsidP="0064525C">
      <w:pPr>
        <w:spacing w:line="240" w:lineRule="exact"/>
        <w:jc w:val="right"/>
      </w:pPr>
      <w:r w:rsidRPr="008C508D">
        <w:t xml:space="preserve">к </w:t>
      </w:r>
      <w:r w:rsidR="00C624CE" w:rsidRPr="008C508D">
        <w:t>решению Совета народных депутатов</w:t>
      </w:r>
      <w:r w:rsidRPr="008C508D">
        <w:t xml:space="preserve"> </w:t>
      </w:r>
    </w:p>
    <w:p w:rsidR="0064525C" w:rsidRPr="008C508D" w:rsidRDefault="00773323" w:rsidP="0064525C">
      <w:pPr>
        <w:spacing w:line="240" w:lineRule="exact"/>
        <w:jc w:val="right"/>
      </w:pPr>
      <w:r w:rsidRPr="008C508D">
        <w:t>Подгоренского городского поселения</w:t>
      </w:r>
    </w:p>
    <w:p w:rsidR="0064525C" w:rsidRPr="00774E36" w:rsidRDefault="0064525C" w:rsidP="0064525C">
      <w:pPr>
        <w:spacing w:line="240" w:lineRule="exact"/>
        <w:jc w:val="right"/>
      </w:pPr>
      <w:r w:rsidRPr="00774E36">
        <w:t xml:space="preserve">от </w:t>
      </w:r>
      <w:r w:rsidR="00774E36" w:rsidRPr="00774E36">
        <w:t xml:space="preserve">10 апреля 2018 года </w:t>
      </w:r>
      <w:r w:rsidR="00773323" w:rsidRPr="00774E36">
        <w:t xml:space="preserve"> </w:t>
      </w:r>
      <w:r w:rsidRPr="00774E36">
        <w:t xml:space="preserve">№ </w:t>
      </w:r>
      <w:r w:rsidR="003C12E5">
        <w:t>237</w:t>
      </w:r>
      <w:r w:rsidR="00774E36">
        <w:t xml:space="preserve"> </w:t>
      </w:r>
    </w:p>
    <w:p w:rsidR="0064525C" w:rsidRPr="008C508D" w:rsidRDefault="0064525C" w:rsidP="0064525C">
      <w:pPr>
        <w:spacing w:line="240" w:lineRule="exact"/>
      </w:pPr>
    </w:p>
    <w:p w:rsidR="0064525C" w:rsidRPr="008C508D" w:rsidRDefault="0064525C" w:rsidP="0064525C">
      <w:pPr>
        <w:spacing w:line="240" w:lineRule="exact"/>
      </w:pPr>
    </w:p>
    <w:p w:rsidR="0064525C" w:rsidRPr="008C508D" w:rsidRDefault="0064525C" w:rsidP="0064525C">
      <w:pPr>
        <w:spacing w:line="240" w:lineRule="exact"/>
      </w:pPr>
    </w:p>
    <w:p w:rsidR="0064525C" w:rsidRPr="008C508D" w:rsidRDefault="0064525C" w:rsidP="0064525C">
      <w:pPr>
        <w:spacing w:line="240" w:lineRule="exact"/>
      </w:pPr>
    </w:p>
    <w:p w:rsidR="0064525C" w:rsidRPr="008C508D" w:rsidRDefault="0064525C" w:rsidP="0064525C">
      <w:pPr>
        <w:spacing w:line="240" w:lineRule="exact"/>
        <w:jc w:val="center"/>
        <w:rPr>
          <w:b/>
        </w:rPr>
      </w:pPr>
      <w:r w:rsidRPr="008C508D">
        <w:rPr>
          <w:b/>
        </w:rPr>
        <w:t>Места первичного сбора и размещения ртутьсодержащих ламп</w:t>
      </w:r>
    </w:p>
    <w:p w:rsidR="0064525C" w:rsidRPr="008C508D" w:rsidRDefault="0064525C" w:rsidP="0064525C">
      <w:pPr>
        <w:spacing w:line="240" w:lineRule="exact"/>
        <w:jc w:val="center"/>
        <w:rPr>
          <w:b/>
        </w:rPr>
      </w:pPr>
      <w:r w:rsidRPr="008C508D">
        <w:rPr>
          <w:b/>
        </w:rPr>
        <w:t xml:space="preserve">на территории </w:t>
      </w:r>
      <w:r w:rsidR="00C624CE" w:rsidRPr="008C508D">
        <w:rPr>
          <w:b/>
        </w:rPr>
        <w:t>Подгоренского городского поселения</w:t>
      </w:r>
      <w:r w:rsidRPr="008C508D">
        <w:rPr>
          <w:b/>
        </w:rPr>
        <w:t xml:space="preserve"> </w:t>
      </w:r>
    </w:p>
    <w:p w:rsidR="0064525C" w:rsidRPr="008C508D" w:rsidRDefault="0064525C" w:rsidP="0064525C">
      <w:pPr>
        <w:spacing w:line="240" w:lineRule="exact"/>
        <w:jc w:val="center"/>
        <w:rPr>
          <w:b/>
        </w:rPr>
      </w:pPr>
    </w:p>
    <w:p w:rsidR="0064525C" w:rsidRPr="008C508D" w:rsidRDefault="0064525C" w:rsidP="008C508D">
      <w:pPr>
        <w:spacing w:line="360" w:lineRule="auto"/>
        <w:jc w:val="center"/>
        <w:rPr>
          <w:b/>
        </w:rPr>
      </w:pPr>
    </w:p>
    <w:p w:rsidR="0064525C" w:rsidRPr="008C508D" w:rsidRDefault="009E651F" w:rsidP="008C508D">
      <w:pPr>
        <w:numPr>
          <w:ilvl w:val="0"/>
          <w:numId w:val="1"/>
        </w:numPr>
        <w:spacing w:line="360" w:lineRule="auto"/>
        <w:ind w:left="142" w:firstLine="567"/>
        <w:jc w:val="both"/>
      </w:pPr>
      <w:r w:rsidRPr="008C508D">
        <w:t xml:space="preserve">Хозяйственное помещение (склад) </w:t>
      </w:r>
      <w:r w:rsidR="00773323" w:rsidRPr="008C508D">
        <w:t>МКП «Подгоренский центр коммунальных услуг», расположенный по адресу: п.г.т. Подгоренский</w:t>
      </w:r>
      <w:r w:rsidRPr="008C508D">
        <w:t xml:space="preserve">, ул. </w:t>
      </w:r>
      <w:proofErr w:type="gramStart"/>
      <w:r w:rsidRPr="008C508D">
        <w:t>Вокзальная</w:t>
      </w:r>
      <w:proofErr w:type="gramEnd"/>
      <w:r w:rsidRPr="008C508D">
        <w:t>, 85.</w:t>
      </w:r>
    </w:p>
    <w:p w:rsidR="0064525C" w:rsidRPr="008C508D" w:rsidRDefault="0064525C" w:rsidP="008C508D">
      <w:pPr>
        <w:spacing w:line="360" w:lineRule="auto"/>
      </w:pPr>
    </w:p>
    <w:p w:rsidR="0064525C" w:rsidRPr="008C508D" w:rsidRDefault="0064525C" w:rsidP="0064525C">
      <w:pPr>
        <w:rPr>
          <w:rFonts w:ascii="Calibri" w:hAnsi="Calibri"/>
        </w:rPr>
      </w:pPr>
    </w:p>
    <w:p w:rsidR="0064525C" w:rsidRPr="008C508D" w:rsidRDefault="0064525C" w:rsidP="0064525C"/>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8C508D" w:rsidRPr="008C508D" w:rsidRDefault="008C508D" w:rsidP="0064525C">
      <w:pPr>
        <w:jc w:val="right"/>
      </w:pPr>
    </w:p>
    <w:p w:rsidR="0064525C" w:rsidRPr="008C508D" w:rsidRDefault="0064525C" w:rsidP="0064525C">
      <w:pPr>
        <w:jc w:val="right"/>
      </w:pPr>
      <w:r w:rsidRPr="008C508D">
        <w:lastRenderedPageBreak/>
        <w:t xml:space="preserve">Приложение </w:t>
      </w:r>
      <w:r w:rsidR="00774E36">
        <w:t xml:space="preserve">№ </w:t>
      </w:r>
      <w:r w:rsidRPr="008C508D">
        <w:t>2</w:t>
      </w:r>
    </w:p>
    <w:p w:rsidR="0064525C" w:rsidRPr="008C508D" w:rsidRDefault="0064525C" w:rsidP="0064525C">
      <w:pPr>
        <w:jc w:val="right"/>
      </w:pPr>
      <w:r w:rsidRPr="008C508D">
        <w:t xml:space="preserve">к </w:t>
      </w:r>
      <w:r w:rsidR="00773323" w:rsidRPr="008C508D">
        <w:t xml:space="preserve">решению  Совета народных депутатов </w:t>
      </w:r>
    </w:p>
    <w:p w:rsidR="0064525C" w:rsidRPr="008C508D" w:rsidRDefault="00774E36" w:rsidP="00774E36">
      <w:pPr>
        <w:jc w:val="center"/>
      </w:pPr>
      <w:r>
        <w:t xml:space="preserve">                                                                                    </w:t>
      </w:r>
      <w:r w:rsidR="00773323" w:rsidRPr="008C508D">
        <w:t>Подгоренского городского поселения</w:t>
      </w:r>
    </w:p>
    <w:p w:rsidR="0064525C" w:rsidRPr="008C508D" w:rsidRDefault="009E651F" w:rsidP="0064525C">
      <w:pPr>
        <w:pStyle w:val="a4"/>
        <w:spacing w:before="0" w:beforeAutospacing="0" w:after="0" w:afterAutospacing="0"/>
        <w:rPr>
          <w:rStyle w:val="a6"/>
          <w:b w:val="0"/>
        </w:rPr>
      </w:pPr>
      <w:r w:rsidRPr="008C508D">
        <w:rPr>
          <w:rStyle w:val="a6"/>
        </w:rPr>
        <w:t xml:space="preserve">                                                                 </w:t>
      </w:r>
      <w:r w:rsidR="00774E36">
        <w:rPr>
          <w:rStyle w:val="a6"/>
        </w:rPr>
        <w:t xml:space="preserve">                       </w:t>
      </w:r>
      <w:r w:rsidR="00774E36">
        <w:rPr>
          <w:rStyle w:val="a6"/>
          <w:b w:val="0"/>
        </w:rPr>
        <w:t xml:space="preserve">от 10 апреля </w:t>
      </w:r>
      <w:r w:rsidRPr="008C508D">
        <w:rPr>
          <w:rStyle w:val="a6"/>
          <w:b w:val="0"/>
        </w:rPr>
        <w:t>2018 г</w:t>
      </w:r>
      <w:r w:rsidR="00774E36">
        <w:rPr>
          <w:rStyle w:val="a6"/>
          <w:b w:val="0"/>
        </w:rPr>
        <w:t>ода</w:t>
      </w:r>
      <w:r w:rsidR="003C12E5">
        <w:rPr>
          <w:rStyle w:val="a6"/>
          <w:b w:val="0"/>
        </w:rPr>
        <w:t>. № 237</w:t>
      </w:r>
    </w:p>
    <w:p w:rsidR="0064525C" w:rsidRPr="008C508D" w:rsidRDefault="0064525C" w:rsidP="0064525C">
      <w:pPr>
        <w:shd w:val="clear" w:color="auto" w:fill="FFFFFF"/>
        <w:jc w:val="center"/>
        <w:rPr>
          <w:color w:val="000000"/>
        </w:rPr>
      </w:pPr>
    </w:p>
    <w:p w:rsidR="008C508D" w:rsidRPr="008C508D" w:rsidRDefault="008C508D" w:rsidP="0064525C">
      <w:pPr>
        <w:shd w:val="clear" w:color="auto" w:fill="FFFFFF"/>
        <w:jc w:val="center"/>
        <w:rPr>
          <w:b/>
          <w:bCs/>
          <w:color w:val="000000"/>
        </w:rPr>
      </w:pPr>
    </w:p>
    <w:p w:rsidR="0064525C" w:rsidRPr="008C508D" w:rsidRDefault="0064525C" w:rsidP="0064525C">
      <w:pPr>
        <w:shd w:val="clear" w:color="auto" w:fill="FFFFFF"/>
        <w:jc w:val="center"/>
        <w:rPr>
          <w:color w:val="000000"/>
        </w:rPr>
      </w:pPr>
      <w:r w:rsidRPr="008C508D">
        <w:rPr>
          <w:b/>
          <w:bCs/>
          <w:color w:val="000000"/>
        </w:rPr>
        <w:t>Типовая инструкция</w:t>
      </w:r>
    </w:p>
    <w:p w:rsidR="0064525C" w:rsidRPr="008C508D" w:rsidRDefault="0064525C" w:rsidP="0064525C">
      <w:pPr>
        <w:shd w:val="clear" w:color="auto" w:fill="FFFFFF"/>
        <w:jc w:val="center"/>
        <w:rPr>
          <w:color w:val="000000"/>
        </w:rPr>
      </w:pPr>
      <w:r w:rsidRPr="008C508D">
        <w:rPr>
          <w:b/>
          <w:bCs/>
          <w:color w:val="000000"/>
        </w:rPr>
        <w:t>по организации накопления отработанных ртутьсодержащих отходов</w:t>
      </w:r>
    </w:p>
    <w:p w:rsidR="0064525C" w:rsidRPr="008C508D" w:rsidRDefault="0064525C" w:rsidP="0064525C">
      <w:pPr>
        <w:shd w:val="clear" w:color="auto" w:fill="FFFFFF"/>
        <w:jc w:val="both"/>
        <w:rPr>
          <w:color w:val="000000"/>
        </w:rPr>
      </w:pPr>
      <w:r w:rsidRPr="008C508D">
        <w:rPr>
          <w:color w:val="000000"/>
        </w:rPr>
        <w:t> </w:t>
      </w:r>
    </w:p>
    <w:p w:rsidR="0064525C" w:rsidRPr="008C508D" w:rsidRDefault="0064525C" w:rsidP="008C508D">
      <w:pPr>
        <w:shd w:val="clear" w:color="auto" w:fill="FFFFFF"/>
        <w:spacing w:line="360" w:lineRule="auto"/>
        <w:ind w:firstLine="567"/>
        <w:jc w:val="both"/>
        <w:rPr>
          <w:color w:val="000000"/>
        </w:rPr>
      </w:pPr>
      <w:r w:rsidRPr="008C508D">
        <w:rPr>
          <w:color w:val="000000"/>
        </w:rPr>
        <w:t>На основании данной типовой инструкции индивидуальные предприниматели и юридические лица, осуществляющие деятельность по накоплению отработанных ртутьсодержащих ламп, разрабатывают рабочие инструкции для персонала, ответственного за данную деятельность.</w:t>
      </w:r>
    </w:p>
    <w:p w:rsidR="0064525C" w:rsidRPr="008C508D" w:rsidRDefault="0064525C" w:rsidP="008C508D">
      <w:pPr>
        <w:shd w:val="clear" w:color="auto" w:fill="FFFFFF"/>
        <w:spacing w:line="360" w:lineRule="auto"/>
        <w:ind w:firstLine="567"/>
        <w:jc w:val="both"/>
        <w:rPr>
          <w:color w:val="000000"/>
        </w:rPr>
      </w:pPr>
      <w:r w:rsidRPr="008C508D">
        <w:rPr>
          <w:color w:val="000000"/>
        </w:rPr>
        <w:t>Отработанные ртутьсодержащие лампы относятся к первому классу опасности и при неправильном обращении являются источником повышенной опасности в связи с возможностью острых и хронических отравлений парами ртути, а также ртутного загрязнения помещений, территорий, воздуха, почвы, воды.</w:t>
      </w:r>
    </w:p>
    <w:p w:rsidR="0064525C" w:rsidRPr="008C508D" w:rsidRDefault="0064525C" w:rsidP="008C508D">
      <w:pPr>
        <w:shd w:val="clear" w:color="auto" w:fill="FFFFFF"/>
        <w:spacing w:line="360" w:lineRule="auto"/>
        <w:ind w:firstLine="567"/>
        <w:jc w:val="both"/>
        <w:rPr>
          <w:color w:val="000000"/>
        </w:rPr>
      </w:pPr>
      <w:r w:rsidRPr="008C508D">
        <w:rPr>
          <w:color w:val="000000"/>
        </w:rPr>
        <w:t>Лица, ответственные за накопление отработанных ртутьсодержащих ламп, назначаются приказом по предприятию (организации) и должны пройти специальное обучение, предварительный медицинский осмотр и быть обеспечены средствами индивидуальной защиты органов дыхания (СИЗОД), специальной одеждой, специальной обувью, средствами индивидуальной защиты рук и глаз.</w:t>
      </w:r>
    </w:p>
    <w:p w:rsidR="0064525C" w:rsidRPr="008C508D" w:rsidRDefault="0064525C" w:rsidP="008C508D">
      <w:pPr>
        <w:shd w:val="clear" w:color="auto" w:fill="FFFFFF"/>
        <w:spacing w:line="360" w:lineRule="auto"/>
        <w:ind w:firstLine="567"/>
        <w:jc w:val="both"/>
        <w:rPr>
          <w:color w:val="000000"/>
        </w:rPr>
      </w:pPr>
      <w:r w:rsidRPr="008C508D">
        <w:rPr>
          <w:color w:val="000000"/>
        </w:rPr>
        <w:t>Отработанные ртутьсодержащие лампы подлежат строгому учету с записями о приходе, расходе, перемещении и приходе в негодность в специальном журнале.</w:t>
      </w:r>
    </w:p>
    <w:p w:rsidR="0064525C" w:rsidRPr="008C508D" w:rsidRDefault="0064525C" w:rsidP="008C508D">
      <w:pPr>
        <w:shd w:val="clear" w:color="auto" w:fill="FFFFFF"/>
        <w:spacing w:line="360" w:lineRule="auto"/>
        <w:ind w:firstLine="567"/>
        <w:jc w:val="both"/>
        <w:rPr>
          <w:color w:val="000000"/>
        </w:rPr>
      </w:pPr>
      <w:r w:rsidRPr="008C508D">
        <w:rPr>
          <w:color w:val="000000"/>
        </w:rPr>
        <w:t>Накопление ртутьсодержащих ламп без повреждения должно быть сосредоточено в специальных помещениях, закрепленных за ответственным лицом, при обеспечении полной сохранности. Помещения для накопления ламп должны быть обеспечены автономной системой вентиляции, исключающей проход воздуховодов через другие помещения, защищены от химически агрессивных сред, атмосферных осадков, грунтовых вод. Двери помещения должны быть надежно закрыты и иметь надпись «Посторонним вход воспрещен».</w:t>
      </w:r>
    </w:p>
    <w:p w:rsidR="0064525C" w:rsidRPr="008C508D" w:rsidRDefault="0064525C" w:rsidP="008C508D">
      <w:pPr>
        <w:pStyle w:val="a4"/>
        <w:spacing w:before="0" w:beforeAutospacing="0" w:after="0" w:afterAutospacing="0" w:line="360" w:lineRule="auto"/>
        <w:ind w:firstLine="567"/>
        <w:jc w:val="both"/>
      </w:pPr>
      <w:r w:rsidRPr="008C508D">
        <w:t>Тарой для сбора и хранения ламп являются целые картонные коробки от ламп типа ЛБ, ДРЛ, картонные, фанерные коробки, коробки из ДСП, полиэтиленовые и бумажные мешки.</w:t>
      </w:r>
    </w:p>
    <w:p w:rsidR="0064525C" w:rsidRPr="008C508D" w:rsidRDefault="0064525C" w:rsidP="008C508D">
      <w:pPr>
        <w:pStyle w:val="a4"/>
        <w:spacing w:before="0" w:beforeAutospacing="0" w:after="0" w:afterAutospacing="0" w:line="360" w:lineRule="auto"/>
        <w:ind w:firstLine="567"/>
        <w:jc w:val="both"/>
      </w:pPr>
      <w:r w:rsidRPr="008C508D">
        <w:t>Разбитые лампы должны немедленно, после события, собираться в полиэтиленовые мешки, плотно завязываться и помещаться в плотные картонные или фанерные коробки. Работы по сбору и упаковке разбитых ламп проводить с применением средств индивидуальной защиты органов дыхания.</w:t>
      </w:r>
    </w:p>
    <w:p w:rsidR="0064525C" w:rsidRPr="008C508D" w:rsidRDefault="0064525C" w:rsidP="008C508D">
      <w:pPr>
        <w:pStyle w:val="a4"/>
        <w:spacing w:before="0" w:beforeAutospacing="0" w:after="0" w:afterAutospacing="0" w:line="360" w:lineRule="auto"/>
        <w:ind w:firstLine="567"/>
        <w:jc w:val="both"/>
      </w:pPr>
      <w:r w:rsidRPr="008C508D">
        <w:lastRenderedPageBreak/>
        <w:t>На разбитые лампы составляется акт произвольной формы, в котором указывается тип разбитых ламп, их количество, количество упаковок.</w:t>
      </w:r>
    </w:p>
    <w:p w:rsidR="0064525C" w:rsidRPr="008C508D" w:rsidRDefault="0064525C" w:rsidP="008C508D">
      <w:pPr>
        <w:pStyle w:val="a4"/>
        <w:spacing w:before="0" w:beforeAutospacing="0" w:after="0" w:afterAutospacing="0" w:line="360" w:lineRule="auto"/>
        <w:ind w:firstLine="567"/>
        <w:jc w:val="both"/>
      </w:pPr>
      <w:r w:rsidRPr="008C508D">
        <w:t>Отработанные ртутьсодержащие лампы по мере накопления передаются в специализированную организацию для последующей утилизации (</w:t>
      </w:r>
      <w:proofErr w:type="spellStart"/>
      <w:r w:rsidRPr="008C508D">
        <w:t>демеркуризации</w:t>
      </w:r>
      <w:proofErr w:type="spellEnd"/>
      <w:r w:rsidRPr="008C508D">
        <w:t>) ртутных отходов.</w:t>
      </w:r>
    </w:p>
    <w:p w:rsidR="0064525C" w:rsidRPr="008C508D" w:rsidRDefault="0064525C" w:rsidP="008C508D">
      <w:pPr>
        <w:pStyle w:val="a4"/>
        <w:spacing w:before="0" w:beforeAutospacing="0" w:after="0" w:afterAutospacing="0" w:line="360" w:lineRule="auto"/>
        <w:ind w:firstLine="567"/>
        <w:jc w:val="both"/>
      </w:pPr>
      <w:r w:rsidRPr="008C508D">
        <w:t xml:space="preserve">Каждая партия неповрежденных ртутьсодержащих ламп принимается в сухой, неповрежденной упаковке, исключающей их битье и выпадение при транспортировке и </w:t>
      </w:r>
      <w:proofErr w:type="spellStart"/>
      <w:proofErr w:type="gramStart"/>
      <w:r w:rsidRPr="008C508D">
        <w:t>погрузочно</w:t>
      </w:r>
      <w:proofErr w:type="spellEnd"/>
      <w:r w:rsidRPr="008C508D">
        <w:t xml:space="preserve"> - разгрузочных</w:t>
      </w:r>
      <w:proofErr w:type="gramEnd"/>
      <w:r w:rsidRPr="008C508D">
        <w:t xml:space="preserve"> работах. Допускается применение коробок от новых ламп, при этом они должны быть </w:t>
      </w:r>
      <w:proofErr w:type="gramStart"/>
      <w:r w:rsidRPr="008C508D">
        <w:t>сухими</w:t>
      </w:r>
      <w:proofErr w:type="gramEnd"/>
      <w:r w:rsidRPr="008C508D">
        <w:t xml:space="preserve"> и оклеены липкой лентой для исключения выпадения из них ртутных ламп.</w:t>
      </w:r>
    </w:p>
    <w:p w:rsidR="0064525C" w:rsidRPr="008C508D" w:rsidRDefault="0064525C" w:rsidP="008C508D">
      <w:pPr>
        <w:pStyle w:val="a4"/>
        <w:spacing w:before="0" w:beforeAutospacing="0" w:after="0" w:afterAutospacing="0" w:line="360" w:lineRule="auto"/>
        <w:ind w:firstLine="567"/>
        <w:jc w:val="both"/>
      </w:pPr>
      <w:r w:rsidRPr="008C508D">
        <w:t>Тара может быть изготовлена из ДСП, фанеры и металла. Максимальный вес при заполнении не более 30 кг.</w:t>
      </w:r>
    </w:p>
    <w:p w:rsidR="0064525C" w:rsidRPr="008C508D" w:rsidRDefault="0064525C" w:rsidP="008C508D">
      <w:pPr>
        <w:pStyle w:val="a4"/>
        <w:spacing w:before="0" w:beforeAutospacing="0" w:after="0" w:afterAutospacing="0" w:line="360" w:lineRule="auto"/>
        <w:ind w:firstLine="567"/>
        <w:jc w:val="both"/>
      </w:pPr>
      <w:r w:rsidRPr="008C508D">
        <w:t>Лампы типа ЛБ укладываются в тару с бумажными или картонными прокладками через каждый ряд.</w:t>
      </w:r>
    </w:p>
    <w:p w:rsidR="0064525C" w:rsidRPr="008C508D" w:rsidRDefault="0064525C" w:rsidP="008C508D">
      <w:pPr>
        <w:pStyle w:val="a4"/>
        <w:spacing w:before="0" w:beforeAutospacing="0" w:after="0" w:afterAutospacing="0" w:line="360" w:lineRule="auto"/>
        <w:ind w:firstLine="567"/>
        <w:jc w:val="both"/>
      </w:pPr>
      <w:r w:rsidRPr="008C508D">
        <w:t>Лампы типа ДРЛ обертываются и укладываются послойно с прокладками.</w:t>
      </w:r>
    </w:p>
    <w:p w:rsidR="0064525C" w:rsidRPr="008C508D" w:rsidRDefault="0064525C" w:rsidP="008C508D">
      <w:pPr>
        <w:pStyle w:val="a4"/>
        <w:spacing w:before="0" w:beforeAutospacing="0" w:after="0" w:afterAutospacing="0" w:line="360" w:lineRule="auto"/>
        <w:ind w:firstLine="567"/>
        <w:jc w:val="both"/>
      </w:pPr>
      <w:r w:rsidRPr="008C508D">
        <w:t>Загрузка в транспортные средства упакованных ламп выполняется бережно. Бросать упаковки при загрузке запрещается. Укладка упаковок производится таким образом, чтобы более прочная тара была в нижних рядах.</w:t>
      </w:r>
    </w:p>
    <w:p w:rsidR="0064525C" w:rsidRPr="008C508D" w:rsidRDefault="0064525C" w:rsidP="008C508D">
      <w:pPr>
        <w:shd w:val="clear" w:color="auto" w:fill="FFFFFF"/>
        <w:spacing w:line="360" w:lineRule="auto"/>
        <w:ind w:firstLine="567"/>
        <w:jc w:val="both"/>
        <w:rPr>
          <w:color w:val="000000"/>
        </w:rPr>
      </w:pPr>
      <w:r w:rsidRPr="008C508D">
        <w:rPr>
          <w:color w:val="000000"/>
        </w:rPr>
        <w:t xml:space="preserve">При разбивании отработанных ртутьсодержащих ламп необходимые </w:t>
      </w:r>
      <w:proofErr w:type="spellStart"/>
      <w:r w:rsidRPr="008C508D">
        <w:rPr>
          <w:color w:val="000000"/>
        </w:rPr>
        <w:t>демеркуризационные</w:t>
      </w:r>
      <w:proofErr w:type="spellEnd"/>
      <w:r w:rsidRPr="008C508D">
        <w:rPr>
          <w:color w:val="000000"/>
        </w:rPr>
        <w:t xml:space="preserve"> работы осуществляются лицами, ответственными за накопление отработанных ртутьсодержащих ламп на предприятии (организации).</w:t>
      </w:r>
    </w:p>
    <w:p w:rsidR="0064525C" w:rsidRPr="008C508D" w:rsidRDefault="0064525C" w:rsidP="008C508D">
      <w:pPr>
        <w:shd w:val="clear" w:color="auto" w:fill="FFFFFF"/>
        <w:spacing w:line="360" w:lineRule="auto"/>
        <w:ind w:firstLine="567"/>
        <w:jc w:val="both"/>
        <w:rPr>
          <w:color w:val="000000"/>
        </w:rPr>
      </w:pPr>
      <w:r w:rsidRPr="008C508D">
        <w:rPr>
          <w:color w:val="000000"/>
        </w:rPr>
        <w:t>В случае выявления разбитых ртутьсодержащих ламп необходимо:</w:t>
      </w:r>
    </w:p>
    <w:p w:rsidR="0064525C" w:rsidRPr="008C508D" w:rsidRDefault="0064525C" w:rsidP="008C508D">
      <w:pPr>
        <w:shd w:val="clear" w:color="auto" w:fill="FFFFFF"/>
        <w:spacing w:line="360" w:lineRule="auto"/>
        <w:ind w:firstLine="720"/>
        <w:jc w:val="both"/>
        <w:rPr>
          <w:color w:val="000000"/>
        </w:rPr>
      </w:pPr>
      <w:r w:rsidRPr="008C508D">
        <w:rPr>
          <w:color w:val="000000"/>
        </w:rPr>
        <w:t>-   поставить в известность руководителя предприятия (организации);</w:t>
      </w:r>
    </w:p>
    <w:p w:rsidR="0064525C" w:rsidRPr="008C508D" w:rsidRDefault="0064525C" w:rsidP="008C508D">
      <w:pPr>
        <w:shd w:val="clear" w:color="auto" w:fill="FFFFFF"/>
        <w:spacing w:line="360" w:lineRule="auto"/>
        <w:ind w:firstLine="720"/>
        <w:jc w:val="both"/>
        <w:rPr>
          <w:color w:val="000000"/>
        </w:rPr>
      </w:pPr>
      <w:r w:rsidRPr="008C508D">
        <w:rPr>
          <w:color w:val="000000"/>
        </w:rPr>
        <w:t xml:space="preserve">-   удалить из помещения персонал, не занятый </w:t>
      </w:r>
      <w:proofErr w:type="spellStart"/>
      <w:r w:rsidRPr="008C508D">
        <w:rPr>
          <w:color w:val="000000"/>
        </w:rPr>
        <w:t>демеркуризационными</w:t>
      </w:r>
      <w:proofErr w:type="spellEnd"/>
      <w:r w:rsidRPr="008C508D">
        <w:rPr>
          <w:color w:val="000000"/>
        </w:rPr>
        <w:t xml:space="preserve"> работами;</w:t>
      </w:r>
    </w:p>
    <w:p w:rsidR="0064525C" w:rsidRPr="008C508D" w:rsidRDefault="0064525C" w:rsidP="008C508D">
      <w:pPr>
        <w:shd w:val="clear" w:color="auto" w:fill="FFFFFF"/>
        <w:spacing w:line="360" w:lineRule="auto"/>
        <w:ind w:firstLine="720"/>
        <w:jc w:val="both"/>
        <w:rPr>
          <w:color w:val="000000"/>
        </w:rPr>
      </w:pPr>
      <w:r w:rsidRPr="008C508D">
        <w:rPr>
          <w:color w:val="000000"/>
        </w:rPr>
        <w:t>-   собрать осколки ламп подручными приспособлениями;</w:t>
      </w:r>
    </w:p>
    <w:p w:rsidR="0064525C" w:rsidRPr="008C508D" w:rsidRDefault="0064525C" w:rsidP="008C508D">
      <w:pPr>
        <w:shd w:val="clear" w:color="auto" w:fill="FFFFFF"/>
        <w:spacing w:line="360" w:lineRule="auto"/>
        <w:ind w:firstLine="720"/>
        <w:jc w:val="both"/>
        <w:rPr>
          <w:color w:val="000000"/>
        </w:rPr>
      </w:pPr>
      <w:r w:rsidRPr="008C508D">
        <w:rPr>
          <w:color w:val="000000"/>
        </w:rPr>
        <w:t>-   убедиться, путем тщательного осмотра, в полноте сбора осколков, в том числе учесть наличие щелей в полу;</w:t>
      </w:r>
    </w:p>
    <w:p w:rsidR="0064525C" w:rsidRPr="008C508D" w:rsidRDefault="0064525C" w:rsidP="008C508D">
      <w:pPr>
        <w:shd w:val="clear" w:color="auto" w:fill="FFFFFF"/>
        <w:spacing w:line="360" w:lineRule="auto"/>
        <w:ind w:firstLine="720"/>
        <w:jc w:val="both"/>
        <w:rPr>
          <w:color w:val="000000"/>
        </w:rPr>
      </w:pPr>
      <w:r w:rsidRPr="008C508D">
        <w:rPr>
          <w:color w:val="000000"/>
        </w:rPr>
        <w:t xml:space="preserve">-   обработать обильно (0,5 - 1,0 л/кв. м) загрязненные места с помощью кисти одним из следующих </w:t>
      </w:r>
      <w:proofErr w:type="spellStart"/>
      <w:r w:rsidRPr="008C508D">
        <w:rPr>
          <w:color w:val="000000"/>
        </w:rPr>
        <w:t>демеркуризационных</w:t>
      </w:r>
      <w:proofErr w:type="spellEnd"/>
      <w:r w:rsidRPr="008C508D">
        <w:rPr>
          <w:color w:val="000000"/>
        </w:rPr>
        <w:t xml:space="preserve"> растворов: 20-процентным раствором хлорного железа или 10-процентным раствором перманганата калия, подкисленного 5-процентной соляной кислотой;</w:t>
      </w:r>
    </w:p>
    <w:p w:rsidR="0064525C" w:rsidRPr="008C508D" w:rsidRDefault="0064525C" w:rsidP="008C508D">
      <w:pPr>
        <w:shd w:val="clear" w:color="auto" w:fill="FFFFFF"/>
        <w:spacing w:line="360" w:lineRule="auto"/>
        <w:ind w:firstLine="720"/>
        <w:jc w:val="both"/>
        <w:rPr>
          <w:color w:val="000000"/>
        </w:rPr>
      </w:pPr>
      <w:r w:rsidRPr="008C508D">
        <w:rPr>
          <w:color w:val="000000"/>
        </w:rPr>
        <w:t xml:space="preserve">-   оставить </w:t>
      </w:r>
      <w:proofErr w:type="spellStart"/>
      <w:r w:rsidRPr="008C508D">
        <w:rPr>
          <w:color w:val="000000"/>
        </w:rPr>
        <w:t>демеркуризационный</w:t>
      </w:r>
      <w:proofErr w:type="spellEnd"/>
      <w:r w:rsidRPr="008C508D">
        <w:rPr>
          <w:color w:val="000000"/>
        </w:rPr>
        <w:t xml:space="preserve"> раствор на загрязненном месте на 4-6 часов. Тщательно вымыть загрязненный участок мыльной водой;</w:t>
      </w:r>
    </w:p>
    <w:p w:rsidR="0064525C" w:rsidRPr="008C508D" w:rsidRDefault="0064525C" w:rsidP="008C508D">
      <w:pPr>
        <w:shd w:val="clear" w:color="auto" w:fill="FFFFFF"/>
        <w:spacing w:line="360" w:lineRule="auto"/>
        <w:ind w:firstLine="720"/>
        <w:jc w:val="both"/>
        <w:rPr>
          <w:color w:val="000000"/>
        </w:rPr>
      </w:pPr>
      <w:r w:rsidRPr="008C508D">
        <w:rPr>
          <w:color w:val="000000"/>
        </w:rPr>
        <w:t>-   после каждого этапа работ тщательно мыть руки. Все работы проводятся в резиновых перчатках и респираторе (марлевой повязке);</w:t>
      </w:r>
    </w:p>
    <w:p w:rsidR="0064525C" w:rsidRPr="008C508D" w:rsidRDefault="0064525C" w:rsidP="008C508D">
      <w:pPr>
        <w:shd w:val="clear" w:color="auto" w:fill="FFFFFF"/>
        <w:spacing w:line="360" w:lineRule="auto"/>
        <w:ind w:firstLine="720"/>
        <w:jc w:val="both"/>
        <w:rPr>
          <w:color w:val="000000"/>
        </w:rPr>
      </w:pPr>
      <w:r w:rsidRPr="008C508D">
        <w:rPr>
          <w:color w:val="000000"/>
        </w:rPr>
        <w:lastRenderedPageBreak/>
        <w:t>-   сообщить о п</w:t>
      </w:r>
      <w:r w:rsidR="00D366D7">
        <w:rPr>
          <w:color w:val="000000"/>
        </w:rPr>
        <w:t>роисшествии в ЕДДС (тел. 5-40-40</w:t>
      </w:r>
      <w:r w:rsidRPr="008C508D">
        <w:rPr>
          <w:color w:val="000000"/>
        </w:rPr>
        <w:t>).</w:t>
      </w:r>
    </w:p>
    <w:p w:rsidR="0064525C" w:rsidRPr="008C508D" w:rsidRDefault="0064525C" w:rsidP="008C508D">
      <w:pPr>
        <w:shd w:val="clear" w:color="auto" w:fill="FFFFFF"/>
        <w:spacing w:line="360" w:lineRule="auto"/>
        <w:jc w:val="both"/>
        <w:rPr>
          <w:color w:val="000000"/>
        </w:rPr>
      </w:pPr>
      <w:r w:rsidRPr="008C508D">
        <w:rPr>
          <w:color w:val="000000"/>
        </w:rPr>
        <w:t xml:space="preserve">        При накоплении отработанных ртутьсодержащих ламп </w:t>
      </w:r>
      <w:r w:rsidRPr="008C508D">
        <w:rPr>
          <w:b/>
          <w:color w:val="000000"/>
        </w:rPr>
        <w:t>запрещается:</w:t>
      </w:r>
    </w:p>
    <w:p w:rsidR="0064525C" w:rsidRPr="008C508D" w:rsidRDefault="0064525C" w:rsidP="008C508D">
      <w:pPr>
        <w:shd w:val="clear" w:color="auto" w:fill="FFFFFF"/>
        <w:spacing w:line="360" w:lineRule="auto"/>
        <w:ind w:firstLine="720"/>
        <w:jc w:val="both"/>
        <w:rPr>
          <w:color w:val="000000"/>
        </w:rPr>
      </w:pPr>
      <w:r w:rsidRPr="008C508D">
        <w:rPr>
          <w:color w:val="000000"/>
        </w:rPr>
        <w:t>- выбрасывать лампы в мусорные контейнеры, закапывать в землю, сжигать загрязненную ртутью тару;</w:t>
      </w:r>
    </w:p>
    <w:p w:rsidR="0064525C" w:rsidRPr="008C508D" w:rsidRDefault="0064525C" w:rsidP="008C508D">
      <w:pPr>
        <w:shd w:val="clear" w:color="auto" w:fill="FFFFFF"/>
        <w:spacing w:line="360" w:lineRule="auto"/>
        <w:ind w:firstLine="720"/>
        <w:jc w:val="both"/>
        <w:rPr>
          <w:color w:val="000000"/>
        </w:rPr>
      </w:pPr>
      <w:r w:rsidRPr="008C508D">
        <w:rPr>
          <w:color w:val="000000"/>
        </w:rPr>
        <w:t>- хранить лампы вблизи нагревательных или отопительных приборов; дополнительно разламывать поврежденные ртутные лампы с целью извлечения ртути;</w:t>
      </w:r>
    </w:p>
    <w:p w:rsidR="0064525C" w:rsidRPr="008C508D" w:rsidRDefault="0064525C" w:rsidP="008C508D">
      <w:pPr>
        <w:shd w:val="clear" w:color="auto" w:fill="FFFFFF"/>
        <w:spacing w:line="360" w:lineRule="auto"/>
        <w:ind w:firstLine="720"/>
        <w:jc w:val="both"/>
        <w:rPr>
          <w:color w:val="000000"/>
        </w:rPr>
      </w:pPr>
      <w:r w:rsidRPr="008C508D">
        <w:rPr>
          <w:color w:val="000000"/>
        </w:rPr>
        <w:t>- привлекать для работ с отработанными ртутьсодержащими лампами лиц моложе 18 лет.</w:t>
      </w:r>
    </w:p>
    <w:p w:rsidR="0064525C" w:rsidRPr="008C508D" w:rsidRDefault="0064525C" w:rsidP="008C508D">
      <w:pPr>
        <w:shd w:val="clear" w:color="auto" w:fill="FFFFFF"/>
        <w:spacing w:line="360" w:lineRule="auto"/>
        <w:jc w:val="both"/>
        <w:rPr>
          <w:color w:val="000000"/>
        </w:rPr>
      </w:pPr>
      <w:r w:rsidRPr="008C508D">
        <w:rPr>
          <w:color w:val="000000"/>
        </w:rPr>
        <w:t>       Характерными признаками отравления парами ртути являются металлический привкус во рту, разрыхление десен, сильное слюнотечение. Впоследствии развиваются язвы на деснах, происходит выпадение зубов, поражение пищеварительного тракта и нервной системы. При незначительных концентрациях ртути наблюдается легкая возбудимость, мелкая дрожь частей тела, ослабление памяти. При остром отравлении нарушается деятельность кишечника, возникает рвота, распухают губы, десны, постепенно наступает упадок сердечной деятельности.</w:t>
      </w:r>
    </w:p>
    <w:p w:rsidR="0064525C" w:rsidRPr="008C508D" w:rsidRDefault="0064525C" w:rsidP="008C508D">
      <w:pPr>
        <w:shd w:val="clear" w:color="auto" w:fill="FFFFFF"/>
        <w:spacing w:line="360" w:lineRule="auto"/>
        <w:jc w:val="both"/>
        <w:rPr>
          <w:color w:val="000000"/>
        </w:rPr>
      </w:pPr>
      <w:r w:rsidRPr="008C508D">
        <w:rPr>
          <w:color w:val="000000"/>
        </w:rPr>
        <w:t>         Первая помощь при отравлении парами ртути или попадании внутрь организма солей ртути - полный покой, полоскание рта слабым раствором бертолетовой соли, 5% раствором хлорида цинка, 2% раствором танина, принятие гистамина (</w:t>
      </w:r>
      <w:smartTag w:uri="urn:schemas-microsoft-com:office:smarttags" w:element="metricconverter">
        <w:smartTagPr>
          <w:attr w:name="ProductID" w:val="0.3 г"/>
        </w:smartTagPr>
        <w:r w:rsidRPr="008C508D">
          <w:rPr>
            <w:color w:val="000000"/>
          </w:rPr>
          <w:t>0.3 г</w:t>
        </w:r>
      </w:smartTag>
      <w:r w:rsidRPr="008C508D">
        <w:rPr>
          <w:color w:val="000000"/>
        </w:rPr>
        <w:t>). Срочная госпитализация пострадавшего.</w:t>
      </w:r>
    </w:p>
    <w:p w:rsidR="0064525C" w:rsidRPr="008C508D" w:rsidRDefault="0064525C" w:rsidP="008C508D">
      <w:pPr>
        <w:pStyle w:val="a4"/>
        <w:spacing w:before="0" w:beforeAutospacing="0" w:after="0" w:afterAutospacing="0" w:line="360" w:lineRule="auto"/>
        <w:jc w:val="both"/>
        <w:rPr>
          <w:b/>
        </w:rPr>
      </w:pPr>
    </w:p>
    <w:p w:rsidR="0064525C" w:rsidRPr="008C508D" w:rsidRDefault="0064525C" w:rsidP="008C508D">
      <w:pPr>
        <w:pStyle w:val="a4"/>
        <w:spacing w:before="0" w:beforeAutospacing="0" w:after="0" w:afterAutospacing="0" w:line="360" w:lineRule="auto"/>
      </w:pPr>
    </w:p>
    <w:p w:rsidR="0064525C" w:rsidRPr="008C508D" w:rsidRDefault="0064525C" w:rsidP="008C508D">
      <w:pPr>
        <w:spacing w:line="360" w:lineRule="auto"/>
        <w:jc w:val="center"/>
      </w:pPr>
    </w:p>
    <w:p w:rsidR="0064525C" w:rsidRPr="008C508D" w:rsidRDefault="0064525C" w:rsidP="008C508D">
      <w:pPr>
        <w:spacing w:line="360" w:lineRule="auto"/>
        <w:jc w:val="both"/>
      </w:pPr>
    </w:p>
    <w:p w:rsidR="00C360EE" w:rsidRPr="008C508D" w:rsidRDefault="00C360EE" w:rsidP="008C508D">
      <w:pPr>
        <w:spacing w:line="360" w:lineRule="auto"/>
      </w:pPr>
    </w:p>
    <w:sectPr w:rsidR="00C360EE" w:rsidRPr="008C508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E81" w:rsidRDefault="00613E81" w:rsidP="009B3814">
      <w:r>
        <w:separator/>
      </w:r>
    </w:p>
  </w:endnote>
  <w:endnote w:type="continuationSeparator" w:id="0">
    <w:p w:rsidR="00613E81" w:rsidRDefault="00613E81" w:rsidP="009B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14" w:rsidRDefault="009B3814">
    <w:pPr>
      <w:pStyle w:val="a9"/>
      <w:jc w:val="center"/>
    </w:pPr>
  </w:p>
  <w:p w:rsidR="009B3814" w:rsidRDefault="009B381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E81" w:rsidRDefault="00613E81" w:rsidP="009B3814">
      <w:r>
        <w:separator/>
      </w:r>
    </w:p>
  </w:footnote>
  <w:footnote w:type="continuationSeparator" w:id="0">
    <w:p w:rsidR="00613E81" w:rsidRDefault="00613E81" w:rsidP="009B38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46D6B"/>
    <w:multiLevelType w:val="hybridMultilevel"/>
    <w:tmpl w:val="C3D207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25C"/>
    <w:rsid w:val="00000B2B"/>
    <w:rsid w:val="000014F6"/>
    <w:rsid w:val="000023DD"/>
    <w:rsid w:val="00004757"/>
    <w:rsid w:val="0000489E"/>
    <w:rsid w:val="000050C0"/>
    <w:rsid w:val="000054A8"/>
    <w:rsid w:val="0001160C"/>
    <w:rsid w:val="00012353"/>
    <w:rsid w:val="00017356"/>
    <w:rsid w:val="00017EE5"/>
    <w:rsid w:val="000208F3"/>
    <w:rsid w:val="00020990"/>
    <w:rsid w:val="00024C66"/>
    <w:rsid w:val="00024F26"/>
    <w:rsid w:val="00025775"/>
    <w:rsid w:val="00026567"/>
    <w:rsid w:val="000269FC"/>
    <w:rsid w:val="00027106"/>
    <w:rsid w:val="00027E5B"/>
    <w:rsid w:val="000307C7"/>
    <w:rsid w:val="00031DA1"/>
    <w:rsid w:val="00032936"/>
    <w:rsid w:val="000340DF"/>
    <w:rsid w:val="0003424F"/>
    <w:rsid w:val="00034BC4"/>
    <w:rsid w:val="00040546"/>
    <w:rsid w:val="00041251"/>
    <w:rsid w:val="000425F5"/>
    <w:rsid w:val="00043A9F"/>
    <w:rsid w:val="00044771"/>
    <w:rsid w:val="00046701"/>
    <w:rsid w:val="00046C02"/>
    <w:rsid w:val="000501E8"/>
    <w:rsid w:val="000505A5"/>
    <w:rsid w:val="00052F9B"/>
    <w:rsid w:val="000531BA"/>
    <w:rsid w:val="00053D41"/>
    <w:rsid w:val="00053DAB"/>
    <w:rsid w:val="00053E50"/>
    <w:rsid w:val="00054B25"/>
    <w:rsid w:val="00054ED0"/>
    <w:rsid w:val="0005556B"/>
    <w:rsid w:val="00056843"/>
    <w:rsid w:val="00061050"/>
    <w:rsid w:val="00061D31"/>
    <w:rsid w:val="00061E5D"/>
    <w:rsid w:val="00062556"/>
    <w:rsid w:val="00062F38"/>
    <w:rsid w:val="0006444C"/>
    <w:rsid w:val="00065E01"/>
    <w:rsid w:val="00071A74"/>
    <w:rsid w:val="00071FE5"/>
    <w:rsid w:val="000747C1"/>
    <w:rsid w:val="000753A7"/>
    <w:rsid w:val="000761B0"/>
    <w:rsid w:val="00076FE0"/>
    <w:rsid w:val="000804B9"/>
    <w:rsid w:val="0008084B"/>
    <w:rsid w:val="00082047"/>
    <w:rsid w:val="0008248D"/>
    <w:rsid w:val="00082685"/>
    <w:rsid w:val="0008309B"/>
    <w:rsid w:val="00084ACE"/>
    <w:rsid w:val="00084E2E"/>
    <w:rsid w:val="0008520E"/>
    <w:rsid w:val="00085CDD"/>
    <w:rsid w:val="00086732"/>
    <w:rsid w:val="0008786A"/>
    <w:rsid w:val="00090D4D"/>
    <w:rsid w:val="000912F7"/>
    <w:rsid w:val="00092C16"/>
    <w:rsid w:val="00093116"/>
    <w:rsid w:val="000931CA"/>
    <w:rsid w:val="00093904"/>
    <w:rsid w:val="0009580F"/>
    <w:rsid w:val="00096C6A"/>
    <w:rsid w:val="00097C93"/>
    <w:rsid w:val="000A0979"/>
    <w:rsid w:val="000A1F7D"/>
    <w:rsid w:val="000A356F"/>
    <w:rsid w:val="000A36D6"/>
    <w:rsid w:val="000A43E0"/>
    <w:rsid w:val="000A65B1"/>
    <w:rsid w:val="000A72A6"/>
    <w:rsid w:val="000B05AF"/>
    <w:rsid w:val="000B07DE"/>
    <w:rsid w:val="000B1BDB"/>
    <w:rsid w:val="000B1BED"/>
    <w:rsid w:val="000B1ED9"/>
    <w:rsid w:val="000B444A"/>
    <w:rsid w:val="000B46D1"/>
    <w:rsid w:val="000B5537"/>
    <w:rsid w:val="000B5F5B"/>
    <w:rsid w:val="000B6070"/>
    <w:rsid w:val="000B6134"/>
    <w:rsid w:val="000C25E5"/>
    <w:rsid w:val="000C3D44"/>
    <w:rsid w:val="000C5979"/>
    <w:rsid w:val="000D01EA"/>
    <w:rsid w:val="000D4926"/>
    <w:rsid w:val="000E05B2"/>
    <w:rsid w:val="000E0F73"/>
    <w:rsid w:val="000E1212"/>
    <w:rsid w:val="000E4B1C"/>
    <w:rsid w:val="000E531A"/>
    <w:rsid w:val="000E5F7B"/>
    <w:rsid w:val="000F3499"/>
    <w:rsid w:val="000F3C78"/>
    <w:rsid w:val="000F3DEE"/>
    <w:rsid w:val="000F53E0"/>
    <w:rsid w:val="000F6E7C"/>
    <w:rsid w:val="000F7793"/>
    <w:rsid w:val="000F7B21"/>
    <w:rsid w:val="00100D7A"/>
    <w:rsid w:val="00103DBE"/>
    <w:rsid w:val="001051B5"/>
    <w:rsid w:val="00105DD9"/>
    <w:rsid w:val="00106CD2"/>
    <w:rsid w:val="00107E6A"/>
    <w:rsid w:val="00111B87"/>
    <w:rsid w:val="00111FE3"/>
    <w:rsid w:val="00112737"/>
    <w:rsid w:val="00112917"/>
    <w:rsid w:val="00113785"/>
    <w:rsid w:val="00116608"/>
    <w:rsid w:val="00120B12"/>
    <w:rsid w:val="00120C29"/>
    <w:rsid w:val="00122EE0"/>
    <w:rsid w:val="00124FDF"/>
    <w:rsid w:val="0012609C"/>
    <w:rsid w:val="00127ED8"/>
    <w:rsid w:val="00132871"/>
    <w:rsid w:val="00134492"/>
    <w:rsid w:val="001370B7"/>
    <w:rsid w:val="00140A11"/>
    <w:rsid w:val="001413B5"/>
    <w:rsid w:val="00145495"/>
    <w:rsid w:val="00147055"/>
    <w:rsid w:val="00150B2C"/>
    <w:rsid w:val="00153044"/>
    <w:rsid w:val="00153E07"/>
    <w:rsid w:val="00154394"/>
    <w:rsid w:val="001562A9"/>
    <w:rsid w:val="00156CEF"/>
    <w:rsid w:val="00157066"/>
    <w:rsid w:val="00160423"/>
    <w:rsid w:val="001605A9"/>
    <w:rsid w:val="00160893"/>
    <w:rsid w:val="00160BA3"/>
    <w:rsid w:val="001631D6"/>
    <w:rsid w:val="001634F7"/>
    <w:rsid w:val="00165F8F"/>
    <w:rsid w:val="00170398"/>
    <w:rsid w:val="00171D3D"/>
    <w:rsid w:val="001726DE"/>
    <w:rsid w:val="00173255"/>
    <w:rsid w:val="00173747"/>
    <w:rsid w:val="00173EBB"/>
    <w:rsid w:val="001758FD"/>
    <w:rsid w:val="00185023"/>
    <w:rsid w:val="00185C9F"/>
    <w:rsid w:val="001868C6"/>
    <w:rsid w:val="001874AE"/>
    <w:rsid w:val="001908D1"/>
    <w:rsid w:val="00190960"/>
    <w:rsid w:val="00191CF1"/>
    <w:rsid w:val="00195473"/>
    <w:rsid w:val="0019640D"/>
    <w:rsid w:val="00196FCD"/>
    <w:rsid w:val="001978E5"/>
    <w:rsid w:val="00197BE5"/>
    <w:rsid w:val="001A0CE5"/>
    <w:rsid w:val="001A29C3"/>
    <w:rsid w:val="001A3E7D"/>
    <w:rsid w:val="001A4AA2"/>
    <w:rsid w:val="001A59A9"/>
    <w:rsid w:val="001A67B0"/>
    <w:rsid w:val="001B02BC"/>
    <w:rsid w:val="001B0499"/>
    <w:rsid w:val="001B2C15"/>
    <w:rsid w:val="001B2C21"/>
    <w:rsid w:val="001B3120"/>
    <w:rsid w:val="001B6FD8"/>
    <w:rsid w:val="001C035C"/>
    <w:rsid w:val="001C2CF8"/>
    <w:rsid w:val="001C2D21"/>
    <w:rsid w:val="001C3404"/>
    <w:rsid w:val="001C464A"/>
    <w:rsid w:val="001C47F7"/>
    <w:rsid w:val="001C4C6C"/>
    <w:rsid w:val="001C7D02"/>
    <w:rsid w:val="001D2943"/>
    <w:rsid w:val="001D2C82"/>
    <w:rsid w:val="001D4B40"/>
    <w:rsid w:val="001D62A9"/>
    <w:rsid w:val="001D65C0"/>
    <w:rsid w:val="001D72C0"/>
    <w:rsid w:val="001E0119"/>
    <w:rsid w:val="001E0B89"/>
    <w:rsid w:val="001E41A1"/>
    <w:rsid w:val="001E4474"/>
    <w:rsid w:val="001E783B"/>
    <w:rsid w:val="001E7AE4"/>
    <w:rsid w:val="001F06CA"/>
    <w:rsid w:val="001F1444"/>
    <w:rsid w:val="001F1DDC"/>
    <w:rsid w:val="001F22C5"/>
    <w:rsid w:val="001F3942"/>
    <w:rsid w:val="001F3F68"/>
    <w:rsid w:val="00200B60"/>
    <w:rsid w:val="002023DB"/>
    <w:rsid w:val="002043A6"/>
    <w:rsid w:val="00204C9F"/>
    <w:rsid w:val="00206091"/>
    <w:rsid w:val="002068E4"/>
    <w:rsid w:val="00207D31"/>
    <w:rsid w:val="00210886"/>
    <w:rsid w:val="00211A25"/>
    <w:rsid w:val="002132CF"/>
    <w:rsid w:val="00213F73"/>
    <w:rsid w:val="00216F3F"/>
    <w:rsid w:val="00220410"/>
    <w:rsid w:val="0022063D"/>
    <w:rsid w:val="00220F45"/>
    <w:rsid w:val="00222C99"/>
    <w:rsid w:val="00223DE0"/>
    <w:rsid w:val="0022477D"/>
    <w:rsid w:val="00226F0D"/>
    <w:rsid w:val="00227C52"/>
    <w:rsid w:val="0023016A"/>
    <w:rsid w:val="00230F1D"/>
    <w:rsid w:val="00234138"/>
    <w:rsid w:val="0023563A"/>
    <w:rsid w:val="00235D44"/>
    <w:rsid w:val="00236005"/>
    <w:rsid w:val="00236DA7"/>
    <w:rsid w:val="00244AA2"/>
    <w:rsid w:val="00244DB1"/>
    <w:rsid w:val="00245689"/>
    <w:rsid w:val="00245EFC"/>
    <w:rsid w:val="00245F49"/>
    <w:rsid w:val="002465BB"/>
    <w:rsid w:val="00246772"/>
    <w:rsid w:val="0024774C"/>
    <w:rsid w:val="00247A99"/>
    <w:rsid w:val="00250973"/>
    <w:rsid w:val="0025154C"/>
    <w:rsid w:val="00251CDC"/>
    <w:rsid w:val="00253A65"/>
    <w:rsid w:val="002543CF"/>
    <w:rsid w:val="00255596"/>
    <w:rsid w:val="00255ACD"/>
    <w:rsid w:val="00255F38"/>
    <w:rsid w:val="0025732A"/>
    <w:rsid w:val="00257EB4"/>
    <w:rsid w:val="00257F5C"/>
    <w:rsid w:val="00261EB5"/>
    <w:rsid w:val="002641C6"/>
    <w:rsid w:val="00265C72"/>
    <w:rsid w:val="00266912"/>
    <w:rsid w:val="0026734F"/>
    <w:rsid w:val="0026783D"/>
    <w:rsid w:val="00267B07"/>
    <w:rsid w:val="00270E16"/>
    <w:rsid w:val="00271C7E"/>
    <w:rsid w:val="00276F5B"/>
    <w:rsid w:val="00280376"/>
    <w:rsid w:val="00280B4C"/>
    <w:rsid w:val="0028232E"/>
    <w:rsid w:val="00282B11"/>
    <w:rsid w:val="00283B14"/>
    <w:rsid w:val="00284362"/>
    <w:rsid w:val="00285D57"/>
    <w:rsid w:val="00286665"/>
    <w:rsid w:val="00286E68"/>
    <w:rsid w:val="002870C4"/>
    <w:rsid w:val="00287CF9"/>
    <w:rsid w:val="00291A5E"/>
    <w:rsid w:val="00292B84"/>
    <w:rsid w:val="002A05F7"/>
    <w:rsid w:val="002A1AC7"/>
    <w:rsid w:val="002A252F"/>
    <w:rsid w:val="002A2B69"/>
    <w:rsid w:val="002A2F9C"/>
    <w:rsid w:val="002A3954"/>
    <w:rsid w:val="002A3A17"/>
    <w:rsid w:val="002A3AAF"/>
    <w:rsid w:val="002A4537"/>
    <w:rsid w:val="002A4541"/>
    <w:rsid w:val="002A5126"/>
    <w:rsid w:val="002B0BA3"/>
    <w:rsid w:val="002B3139"/>
    <w:rsid w:val="002B5B02"/>
    <w:rsid w:val="002C1184"/>
    <w:rsid w:val="002C11D2"/>
    <w:rsid w:val="002C45EC"/>
    <w:rsid w:val="002C479F"/>
    <w:rsid w:val="002C56B7"/>
    <w:rsid w:val="002C796D"/>
    <w:rsid w:val="002D1206"/>
    <w:rsid w:val="002D2576"/>
    <w:rsid w:val="002D3901"/>
    <w:rsid w:val="002D6C84"/>
    <w:rsid w:val="002E01E9"/>
    <w:rsid w:val="002E1A3A"/>
    <w:rsid w:val="002E272C"/>
    <w:rsid w:val="002E32BE"/>
    <w:rsid w:val="002E66D7"/>
    <w:rsid w:val="002E69A6"/>
    <w:rsid w:val="002E7C99"/>
    <w:rsid w:val="002F1C98"/>
    <w:rsid w:val="002F322B"/>
    <w:rsid w:val="002F3A60"/>
    <w:rsid w:val="002F507E"/>
    <w:rsid w:val="002F7019"/>
    <w:rsid w:val="00300116"/>
    <w:rsid w:val="0030067D"/>
    <w:rsid w:val="00300A57"/>
    <w:rsid w:val="00301556"/>
    <w:rsid w:val="003030E6"/>
    <w:rsid w:val="003047DD"/>
    <w:rsid w:val="003053EE"/>
    <w:rsid w:val="003054D0"/>
    <w:rsid w:val="00306FA3"/>
    <w:rsid w:val="003125E8"/>
    <w:rsid w:val="0031313C"/>
    <w:rsid w:val="003134B9"/>
    <w:rsid w:val="00314238"/>
    <w:rsid w:val="00314C3C"/>
    <w:rsid w:val="00315FB1"/>
    <w:rsid w:val="00317954"/>
    <w:rsid w:val="00317E8C"/>
    <w:rsid w:val="003209EA"/>
    <w:rsid w:val="00320CD4"/>
    <w:rsid w:val="0032278C"/>
    <w:rsid w:val="0032606E"/>
    <w:rsid w:val="0032736B"/>
    <w:rsid w:val="00327AEB"/>
    <w:rsid w:val="00327D34"/>
    <w:rsid w:val="003308ED"/>
    <w:rsid w:val="0033256D"/>
    <w:rsid w:val="003355CE"/>
    <w:rsid w:val="003364AB"/>
    <w:rsid w:val="00336C81"/>
    <w:rsid w:val="00337F4F"/>
    <w:rsid w:val="00341232"/>
    <w:rsid w:val="0034251C"/>
    <w:rsid w:val="00342C2F"/>
    <w:rsid w:val="00343C37"/>
    <w:rsid w:val="0034427A"/>
    <w:rsid w:val="00345A48"/>
    <w:rsid w:val="003464D9"/>
    <w:rsid w:val="00350F2B"/>
    <w:rsid w:val="0035109C"/>
    <w:rsid w:val="00351E5C"/>
    <w:rsid w:val="00354540"/>
    <w:rsid w:val="00360B83"/>
    <w:rsid w:val="003613F4"/>
    <w:rsid w:val="003651E0"/>
    <w:rsid w:val="00365EBE"/>
    <w:rsid w:val="00371C36"/>
    <w:rsid w:val="003729C5"/>
    <w:rsid w:val="00373F94"/>
    <w:rsid w:val="00374B87"/>
    <w:rsid w:val="00374BF7"/>
    <w:rsid w:val="003752DB"/>
    <w:rsid w:val="00376364"/>
    <w:rsid w:val="00376DC3"/>
    <w:rsid w:val="00377C37"/>
    <w:rsid w:val="0038062D"/>
    <w:rsid w:val="003848AB"/>
    <w:rsid w:val="00384D3F"/>
    <w:rsid w:val="00384F63"/>
    <w:rsid w:val="00385DB8"/>
    <w:rsid w:val="00386A4D"/>
    <w:rsid w:val="003916F5"/>
    <w:rsid w:val="00391F4B"/>
    <w:rsid w:val="00392061"/>
    <w:rsid w:val="003937AA"/>
    <w:rsid w:val="003A0810"/>
    <w:rsid w:val="003A164F"/>
    <w:rsid w:val="003A235D"/>
    <w:rsid w:val="003A2B19"/>
    <w:rsid w:val="003A4737"/>
    <w:rsid w:val="003B1B8A"/>
    <w:rsid w:val="003B3375"/>
    <w:rsid w:val="003B56B7"/>
    <w:rsid w:val="003B5F39"/>
    <w:rsid w:val="003B6226"/>
    <w:rsid w:val="003B72AB"/>
    <w:rsid w:val="003B7575"/>
    <w:rsid w:val="003C0583"/>
    <w:rsid w:val="003C0AEF"/>
    <w:rsid w:val="003C0E86"/>
    <w:rsid w:val="003C12E5"/>
    <w:rsid w:val="003C2D9C"/>
    <w:rsid w:val="003C5CC1"/>
    <w:rsid w:val="003C6266"/>
    <w:rsid w:val="003D071C"/>
    <w:rsid w:val="003D4399"/>
    <w:rsid w:val="003D5CE9"/>
    <w:rsid w:val="003E01E0"/>
    <w:rsid w:val="003E0810"/>
    <w:rsid w:val="003E2C39"/>
    <w:rsid w:val="003E3FC7"/>
    <w:rsid w:val="003E5316"/>
    <w:rsid w:val="003E6373"/>
    <w:rsid w:val="003E6F49"/>
    <w:rsid w:val="003F26A7"/>
    <w:rsid w:val="003F417A"/>
    <w:rsid w:val="003F551B"/>
    <w:rsid w:val="003F5965"/>
    <w:rsid w:val="003F645F"/>
    <w:rsid w:val="003F6CB9"/>
    <w:rsid w:val="003F73DE"/>
    <w:rsid w:val="003F7B8D"/>
    <w:rsid w:val="003F7EB6"/>
    <w:rsid w:val="004003FE"/>
    <w:rsid w:val="0040133C"/>
    <w:rsid w:val="0040242F"/>
    <w:rsid w:val="00402D77"/>
    <w:rsid w:val="004034AE"/>
    <w:rsid w:val="00406D2B"/>
    <w:rsid w:val="004074E7"/>
    <w:rsid w:val="00407E8A"/>
    <w:rsid w:val="00410358"/>
    <w:rsid w:val="00410597"/>
    <w:rsid w:val="004114B7"/>
    <w:rsid w:val="00411DAC"/>
    <w:rsid w:val="00414D5D"/>
    <w:rsid w:val="0041559C"/>
    <w:rsid w:val="00415E2A"/>
    <w:rsid w:val="00417B4C"/>
    <w:rsid w:val="00421C27"/>
    <w:rsid w:val="00424251"/>
    <w:rsid w:val="0042425F"/>
    <w:rsid w:val="0042536A"/>
    <w:rsid w:val="00427D5F"/>
    <w:rsid w:val="004305F7"/>
    <w:rsid w:val="00432B69"/>
    <w:rsid w:val="004352DA"/>
    <w:rsid w:val="0043587C"/>
    <w:rsid w:val="00436FB6"/>
    <w:rsid w:val="00437060"/>
    <w:rsid w:val="00441388"/>
    <w:rsid w:val="00441505"/>
    <w:rsid w:val="004423B7"/>
    <w:rsid w:val="00442511"/>
    <w:rsid w:val="00442D7B"/>
    <w:rsid w:val="00443000"/>
    <w:rsid w:val="00443184"/>
    <w:rsid w:val="00444C0B"/>
    <w:rsid w:val="004453DE"/>
    <w:rsid w:val="004457DA"/>
    <w:rsid w:val="00446629"/>
    <w:rsid w:val="00447BB8"/>
    <w:rsid w:val="0045275B"/>
    <w:rsid w:val="00452E2F"/>
    <w:rsid w:val="00460189"/>
    <w:rsid w:val="00460F63"/>
    <w:rsid w:val="0046125D"/>
    <w:rsid w:val="00461D9C"/>
    <w:rsid w:val="00463173"/>
    <w:rsid w:val="00463FA8"/>
    <w:rsid w:val="00465DD0"/>
    <w:rsid w:val="00465F16"/>
    <w:rsid w:val="0046726A"/>
    <w:rsid w:val="004674B8"/>
    <w:rsid w:val="00470EE8"/>
    <w:rsid w:val="004734AD"/>
    <w:rsid w:val="00475990"/>
    <w:rsid w:val="004759E9"/>
    <w:rsid w:val="0047605E"/>
    <w:rsid w:val="00476FC0"/>
    <w:rsid w:val="0047736F"/>
    <w:rsid w:val="0048000C"/>
    <w:rsid w:val="0048005A"/>
    <w:rsid w:val="00480C98"/>
    <w:rsid w:val="00481454"/>
    <w:rsid w:val="00481987"/>
    <w:rsid w:val="004830B6"/>
    <w:rsid w:val="00483BEC"/>
    <w:rsid w:val="00485EBD"/>
    <w:rsid w:val="00490A80"/>
    <w:rsid w:val="00494BF3"/>
    <w:rsid w:val="00494DDE"/>
    <w:rsid w:val="00496346"/>
    <w:rsid w:val="004A078E"/>
    <w:rsid w:val="004A1E55"/>
    <w:rsid w:val="004A6121"/>
    <w:rsid w:val="004A7CC0"/>
    <w:rsid w:val="004B0028"/>
    <w:rsid w:val="004B43B1"/>
    <w:rsid w:val="004B5400"/>
    <w:rsid w:val="004B5691"/>
    <w:rsid w:val="004B7B57"/>
    <w:rsid w:val="004C0A38"/>
    <w:rsid w:val="004C0A60"/>
    <w:rsid w:val="004C1B3E"/>
    <w:rsid w:val="004C2213"/>
    <w:rsid w:val="004C40A3"/>
    <w:rsid w:val="004D2841"/>
    <w:rsid w:val="004D2E64"/>
    <w:rsid w:val="004D4FD5"/>
    <w:rsid w:val="004D787A"/>
    <w:rsid w:val="004E05A5"/>
    <w:rsid w:val="004E295E"/>
    <w:rsid w:val="004E3783"/>
    <w:rsid w:val="004E42DF"/>
    <w:rsid w:val="004F0EEF"/>
    <w:rsid w:val="004F29A5"/>
    <w:rsid w:val="004F4E00"/>
    <w:rsid w:val="004F5523"/>
    <w:rsid w:val="004F599C"/>
    <w:rsid w:val="004F5D06"/>
    <w:rsid w:val="004F6B82"/>
    <w:rsid w:val="00500C11"/>
    <w:rsid w:val="00500F0F"/>
    <w:rsid w:val="005023C1"/>
    <w:rsid w:val="00503AC8"/>
    <w:rsid w:val="00504401"/>
    <w:rsid w:val="00506096"/>
    <w:rsid w:val="00507436"/>
    <w:rsid w:val="00510720"/>
    <w:rsid w:val="005107FB"/>
    <w:rsid w:val="00510A9F"/>
    <w:rsid w:val="0051469E"/>
    <w:rsid w:val="005152FF"/>
    <w:rsid w:val="00515A50"/>
    <w:rsid w:val="00516DE4"/>
    <w:rsid w:val="00517225"/>
    <w:rsid w:val="00517E8E"/>
    <w:rsid w:val="00522176"/>
    <w:rsid w:val="00522A87"/>
    <w:rsid w:val="00531498"/>
    <w:rsid w:val="005315AD"/>
    <w:rsid w:val="00531DE1"/>
    <w:rsid w:val="00532D3F"/>
    <w:rsid w:val="00533474"/>
    <w:rsid w:val="0053610B"/>
    <w:rsid w:val="00536517"/>
    <w:rsid w:val="0053656E"/>
    <w:rsid w:val="0053686F"/>
    <w:rsid w:val="0054022E"/>
    <w:rsid w:val="005414D8"/>
    <w:rsid w:val="005429FC"/>
    <w:rsid w:val="00542AAB"/>
    <w:rsid w:val="00545793"/>
    <w:rsid w:val="00551BD6"/>
    <w:rsid w:val="0055233E"/>
    <w:rsid w:val="00554DB6"/>
    <w:rsid w:val="00556412"/>
    <w:rsid w:val="00556D0D"/>
    <w:rsid w:val="005620B9"/>
    <w:rsid w:val="00562AFD"/>
    <w:rsid w:val="00566736"/>
    <w:rsid w:val="0056757B"/>
    <w:rsid w:val="00570080"/>
    <w:rsid w:val="005740CC"/>
    <w:rsid w:val="00576CAF"/>
    <w:rsid w:val="0058310B"/>
    <w:rsid w:val="00584CE7"/>
    <w:rsid w:val="00585D92"/>
    <w:rsid w:val="00586B3F"/>
    <w:rsid w:val="00590DED"/>
    <w:rsid w:val="00591ACE"/>
    <w:rsid w:val="00591DDA"/>
    <w:rsid w:val="00591FE2"/>
    <w:rsid w:val="0059218B"/>
    <w:rsid w:val="0059347C"/>
    <w:rsid w:val="005945B6"/>
    <w:rsid w:val="00594896"/>
    <w:rsid w:val="0059581B"/>
    <w:rsid w:val="00596664"/>
    <w:rsid w:val="005A17B3"/>
    <w:rsid w:val="005A3068"/>
    <w:rsid w:val="005A60DD"/>
    <w:rsid w:val="005B0BB0"/>
    <w:rsid w:val="005B43B9"/>
    <w:rsid w:val="005B4502"/>
    <w:rsid w:val="005B494B"/>
    <w:rsid w:val="005B5403"/>
    <w:rsid w:val="005B5E93"/>
    <w:rsid w:val="005C3BAF"/>
    <w:rsid w:val="005C573F"/>
    <w:rsid w:val="005C655C"/>
    <w:rsid w:val="005D230A"/>
    <w:rsid w:val="005D2764"/>
    <w:rsid w:val="005D4196"/>
    <w:rsid w:val="005D4F03"/>
    <w:rsid w:val="005D5A14"/>
    <w:rsid w:val="005E0EE1"/>
    <w:rsid w:val="005E17E4"/>
    <w:rsid w:val="005E1A24"/>
    <w:rsid w:val="005E1B97"/>
    <w:rsid w:val="005E296E"/>
    <w:rsid w:val="005E56AB"/>
    <w:rsid w:val="005F06DA"/>
    <w:rsid w:val="005F145B"/>
    <w:rsid w:val="005F3D1E"/>
    <w:rsid w:val="005F54A5"/>
    <w:rsid w:val="005F550D"/>
    <w:rsid w:val="006014FC"/>
    <w:rsid w:val="00601C6C"/>
    <w:rsid w:val="00603D2B"/>
    <w:rsid w:val="00604D4D"/>
    <w:rsid w:val="006054C1"/>
    <w:rsid w:val="00607745"/>
    <w:rsid w:val="0060786A"/>
    <w:rsid w:val="00611294"/>
    <w:rsid w:val="00612A04"/>
    <w:rsid w:val="00613C41"/>
    <w:rsid w:val="00613E81"/>
    <w:rsid w:val="00615C30"/>
    <w:rsid w:val="00616D5F"/>
    <w:rsid w:val="00620FFD"/>
    <w:rsid w:val="0062203B"/>
    <w:rsid w:val="00622C4C"/>
    <w:rsid w:val="00624072"/>
    <w:rsid w:val="00624920"/>
    <w:rsid w:val="00625581"/>
    <w:rsid w:val="00625F4C"/>
    <w:rsid w:val="0063027E"/>
    <w:rsid w:val="006305A7"/>
    <w:rsid w:val="006310E7"/>
    <w:rsid w:val="00631E80"/>
    <w:rsid w:val="00632CED"/>
    <w:rsid w:val="006345BF"/>
    <w:rsid w:val="00635353"/>
    <w:rsid w:val="00635848"/>
    <w:rsid w:val="00635A6B"/>
    <w:rsid w:val="00637260"/>
    <w:rsid w:val="00641150"/>
    <w:rsid w:val="00641784"/>
    <w:rsid w:val="0064205A"/>
    <w:rsid w:val="0064317C"/>
    <w:rsid w:val="0064416D"/>
    <w:rsid w:val="00644809"/>
    <w:rsid w:val="0064525C"/>
    <w:rsid w:val="006467CD"/>
    <w:rsid w:val="006501ED"/>
    <w:rsid w:val="00650C5E"/>
    <w:rsid w:val="00653558"/>
    <w:rsid w:val="00653AAD"/>
    <w:rsid w:val="00653F66"/>
    <w:rsid w:val="00657D5E"/>
    <w:rsid w:val="00660175"/>
    <w:rsid w:val="00660730"/>
    <w:rsid w:val="00660763"/>
    <w:rsid w:val="00660951"/>
    <w:rsid w:val="00660B4E"/>
    <w:rsid w:val="00661283"/>
    <w:rsid w:val="006634AC"/>
    <w:rsid w:val="0066393B"/>
    <w:rsid w:val="00664721"/>
    <w:rsid w:val="006665D8"/>
    <w:rsid w:val="006672C2"/>
    <w:rsid w:val="00670A52"/>
    <w:rsid w:val="006721BC"/>
    <w:rsid w:val="006731B2"/>
    <w:rsid w:val="00673E2C"/>
    <w:rsid w:val="00674306"/>
    <w:rsid w:val="0067753A"/>
    <w:rsid w:val="00681A99"/>
    <w:rsid w:val="00681C2D"/>
    <w:rsid w:val="00682924"/>
    <w:rsid w:val="00685963"/>
    <w:rsid w:val="0069092B"/>
    <w:rsid w:val="00690B9F"/>
    <w:rsid w:val="00690EA8"/>
    <w:rsid w:val="00691CAF"/>
    <w:rsid w:val="006927F8"/>
    <w:rsid w:val="00693BAA"/>
    <w:rsid w:val="00695B6D"/>
    <w:rsid w:val="0069660F"/>
    <w:rsid w:val="006971C9"/>
    <w:rsid w:val="00697590"/>
    <w:rsid w:val="006978D2"/>
    <w:rsid w:val="00697F9B"/>
    <w:rsid w:val="006A0592"/>
    <w:rsid w:val="006A079C"/>
    <w:rsid w:val="006A2757"/>
    <w:rsid w:val="006A38FA"/>
    <w:rsid w:val="006A4044"/>
    <w:rsid w:val="006A77ED"/>
    <w:rsid w:val="006A7DA8"/>
    <w:rsid w:val="006B0209"/>
    <w:rsid w:val="006B1311"/>
    <w:rsid w:val="006B28FF"/>
    <w:rsid w:val="006B52F5"/>
    <w:rsid w:val="006B62D2"/>
    <w:rsid w:val="006C07C6"/>
    <w:rsid w:val="006C1EBA"/>
    <w:rsid w:val="006C22D1"/>
    <w:rsid w:val="006C2C1A"/>
    <w:rsid w:val="006C2C73"/>
    <w:rsid w:val="006C4482"/>
    <w:rsid w:val="006C5241"/>
    <w:rsid w:val="006C5678"/>
    <w:rsid w:val="006C610D"/>
    <w:rsid w:val="006C6B34"/>
    <w:rsid w:val="006D23CF"/>
    <w:rsid w:val="006D3170"/>
    <w:rsid w:val="006D4589"/>
    <w:rsid w:val="006E128E"/>
    <w:rsid w:val="006E12E9"/>
    <w:rsid w:val="006E47C0"/>
    <w:rsid w:val="006F0DCC"/>
    <w:rsid w:val="006F3481"/>
    <w:rsid w:val="006F3A3E"/>
    <w:rsid w:val="00700965"/>
    <w:rsid w:val="00701B11"/>
    <w:rsid w:val="00701C4D"/>
    <w:rsid w:val="007064AC"/>
    <w:rsid w:val="0070676A"/>
    <w:rsid w:val="00712BC7"/>
    <w:rsid w:val="00713CAF"/>
    <w:rsid w:val="00714ADD"/>
    <w:rsid w:val="007157A4"/>
    <w:rsid w:val="00715FE3"/>
    <w:rsid w:val="00716E7B"/>
    <w:rsid w:val="0072060E"/>
    <w:rsid w:val="007207BB"/>
    <w:rsid w:val="00720DF1"/>
    <w:rsid w:val="00721E95"/>
    <w:rsid w:val="00722A3E"/>
    <w:rsid w:val="0072311E"/>
    <w:rsid w:val="0072358C"/>
    <w:rsid w:val="00725070"/>
    <w:rsid w:val="00726081"/>
    <w:rsid w:val="007268BB"/>
    <w:rsid w:val="007272F7"/>
    <w:rsid w:val="007279E7"/>
    <w:rsid w:val="00727AFF"/>
    <w:rsid w:val="00730C85"/>
    <w:rsid w:val="0073246D"/>
    <w:rsid w:val="007374BF"/>
    <w:rsid w:val="0074065A"/>
    <w:rsid w:val="00741545"/>
    <w:rsid w:val="0074228B"/>
    <w:rsid w:val="0074230A"/>
    <w:rsid w:val="00742662"/>
    <w:rsid w:val="0074278D"/>
    <w:rsid w:val="007428AA"/>
    <w:rsid w:val="00745E45"/>
    <w:rsid w:val="00746A02"/>
    <w:rsid w:val="00746CC0"/>
    <w:rsid w:val="00747499"/>
    <w:rsid w:val="00747F36"/>
    <w:rsid w:val="007502C3"/>
    <w:rsid w:val="00751CE3"/>
    <w:rsid w:val="00752ADE"/>
    <w:rsid w:val="00753D2F"/>
    <w:rsid w:val="00755482"/>
    <w:rsid w:val="00756AC3"/>
    <w:rsid w:val="00762A77"/>
    <w:rsid w:val="00765CF7"/>
    <w:rsid w:val="0076732B"/>
    <w:rsid w:val="00773323"/>
    <w:rsid w:val="00773861"/>
    <w:rsid w:val="00773FDB"/>
    <w:rsid w:val="00774E36"/>
    <w:rsid w:val="00774FD6"/>
    <w:rsid w:val="00776495"/>
    <w:rsid w:val="00780F46"/>
    <w:rsid w:val="00781021"/>
    <w:rsid w:val="0078103B"/>
    <w:rsid w:val="00782598"/>
    <w:rsid w:val="00783BBD"/>
    <w:rsid w:val="007863D5"/>
    <w:rsid w:val="0079168D"/>
    <w:rsid w:val="0079368F"/>
    <w:rsid w:val="00795265"/>
    <w:rsid w:val="00795B71"/>
    <w:rsid w:val="00795DDA"/>
    <w:rsid w:val="00796286"/>
    <w:rsid w:val="00797FBA"/>
    <w:rsid w:val="007A18E6"/>
    <w:rsid w:val="007A79A9"/>
    <w:rsid w:val="007B01E2"/>
    <w:rsid w:val="007B2A61"/>
    <w:rsid w:val="007B2A64"/>
    <w:rsid w:val="007B328B"/>
    <w:rsid w:val="007B3B69"/>
    <w:rsid w:val="007B3C5C"/>
    <w:rsid w:val="007B3D77"/>
    <w:rsid w:val="007B69BA"/>
    <w:rsid w:val="007B6E82"/>
    <w:rsid w:val="007B6F6C"/>
    <w:rsid w:val="007B718E"/>
    <w:rsid w:val="007B7CE3"/>
    <w:rsid w:val="007B7EA3"/>
    <w:rsid w:val="007C0A36"/>
    <w:rsid w:val="007C2902"/>
    <w:rsid w:val="007C42C6"/>
    <w:rsid w:val="007C4B2E"/>
    <w:rsid w:val="007C645C"/>
    <w:rsid w:val="007C6A12"/>
    <w:rsid w:val="007D0029"/>
    <w:rsid w:val="007D0839"/>
    <w:rsid w:val="007D1B0F"/>
    <w:rsid w:val="007D1F90"/>
    <w:rsid w:val="007D2F57"/>
    <w:rsid w:val="007D5EAE"/>
    <w:rsid w:val="007D783C"/>
    <w:rsid w:val="007D7A0B"/>
    <w:rsid w:val="007E097A"/>
    <w:rsid w:val="007E1035"/>
    <w:rsid w:val="007E32D3"/>
    <w:rsid w:val="007E450B"/>
    <w:rsid w:val="007E4A69"/>
    <w:rsid w:val="007E57AA"/>
    <w:rsid w:val="007E62D4"/>
    <w:rsid w:val="007F04DE"/>
    <w:rsid w:val="007F2B01"/>
    <w:rsid w:val="007F2D7B"/>
    <w:rsid w:val="007F33CD"/>
    <w:rsid w:val="007F4E38"/>
    <w:rsid w:val="007F7F68"/>
    <w:rsid w:val="00800721"/>
    <w:rsid w:val="00801B7E"/>
    <w:rsid w:val="008035BE"/>
    <w:rsid w:val="008046B8"/>
    <w:rsid w:val="0080564D"/>
    <w:rsid w:val="008062CC"/>
    <w:rsid w:val="00810AC9"/>
    <w:rsid w:val="008112CE"/>
    <w:rsid w:val="0081258C"/>
    <w:rsid w:val="00813DF7"/>
    <w:rsid w:val="00815E60"/>
    <w:rsid w:val="00821CA5"/>
    <w:rsid w:val="0082361B"/>
    <w:rsid w:val="008238E0"/>
    <w:rsid w:val="008252C0"/>
    <w:rsid w:val="00825966"/>
    <w:rsid w:val="00826C3E"/>
    <w:rsid w:val="0082775F"/>
    <w:rsid w:val="00827CC1"/>
    <w:rsid w:val="0083160B"/>
    <w:rsid w:val="00831ABD"/>
    <w:rsid w:val="00833CEB"/>
    <w:rsid w:val="0083642B"/>
    <w:rsid w:val="0083673D"/>
    <w:rsid w:val="008401EB"/>
    <w:rsid w:val="008435C6"/>
    <w:rsid w:val="0084394E"/>
    <w:rsid w:val="008445A5"/>
    <w:rsid w:val="00845816"/>
    <w:rsid w:val="00845DE4"/>
    <w:rsid w:val="00852558"/>
    <w:rsid w:val="00854296"/>
    <w:rsid w:val="00854EAB"/>
    <w:rsid w:val="00855729"/>
    <w:rsid w:val="008571D4"/>
    <w:rsid w:val="0085763B"/>
    <w:rsid w:val="00857BAE"/>
    <w:rsid w:val="00862D90"/>
    <w:rsid w:val="00865F76"/>
    <w:rsid w:val="00866C84"/>
    <w:rsid w:val="00866F7D"/>
    <w:rsid w:val="00871E6E"/>
    <w:rsid w:val="00873A65"/>
    <w:rsid w:val="00874C1F"/>
    <w:rsid w:val="0087585A"/>
    <w:rsid w:val="00876C66"/>
    <w:rsid w:val="00880148"/>
    <w:rsid w:val="008803F4"/>
    <w:rsid w:val="008807CA"/>
    <w:rsid w:val="008818D0"/>
    <w:rsid w:val="008861A7"/>
    <w:rsid w:val="00887DED"/>
    <w:rsid w:val="008928B6"/>
    <w:rsid w:val="008943AD"/>
    <w:rsid w:val="008943E6"/>
    <w:rsid w:val="00895E14"/>
    <w:rsid w:val="00896D02"/>
    <w:rsid w:val="008974D1"/>
    <w:rsid w:val="00897A3A"/>
    <w:rsid w:val="008A1625"/>
    <w:rsid w:val="008A1AEC"/>
    <w:rsid w:val="008A346C"/>
    <w:rsid w:val="008A3EC3"/>
    <w:rsid w:val="008A4DC2"/>
    <w:rsid w:val="008A6289"/>
    <w:rsid w:val="008A67C4"/>
    <w:rsid w:val="008B02AC"/>
    <w:rsid w:val="008B0854"/>
    <w:rsid w:val="008B1298"/>
    <w:rsid w:val="008B1608"/>
    <w:rsid w:val="008B2CB2"/>
    <w:rsid w:val="008B3079"/>
    <w:rsid w:val="008B36CB"/>
    <w:rsid w:val="008B415A"/>
    <w:rsid w:val="008B67E7"/>
    <w:rsid w:val="008C3DE6"/>
    <w:rsid w:val="008C4320"/>
    <w:rsid w:val="008C508D"/>
    <w:rsid w:val="008C72B6"/>
    <w:rsid w:val="008D0CEC"/>
    <w:rsid w:val="008D4811"/>
    <w:rsid w:val="008D4E58"/>
    <w:rsid w:val="008D64DE"/>
    <w:rsid w:val="008E0AD4"/>
    <w:rsid w:val="008E512E"/>
    <w:rsid w:val="008E57AB"/>
    <w:rsid w:val="008E618D"/>
    <w:rsid w:val="008E66EB"/>
    <w:rsid w:val="008E6C66"/>
    <w:rsid w:val="008E72D6"/>
    <w:rsid w:val="009026FD"/>
    <w:rsid w:val="0090347C"/>
    <w:rsid w:val="00905453"/>
    <w:rsid w:val="00905EBD"/>
    <w:rsid w:val="00906B86"/>
    <w:rsid w:val="00906DEB"/>
    <w:rsid w:val="0090715B"/>
    <w:rsid w:val="009074E8"/>
    <w:rsid w:val="009108F1"/>
    <w:rsid w:val="009132CC"/>
    <w:rsid w:val="009143D7"/>
    <w:rsid w:val="00914B85"/>
    <w:rsid w:val="0091573B"/>
    <w:rsid w:val="00916022"/>
    <w:rsid w:val="0092024B"/>
    <w:rsid w:val="00923BC1"/>
    <w:rsid w:val="0092633A"/>
    <w:rsid w:val="00926AF2"/>
    <w:rsid w:val="0092715E"/>
    <w:rsid w:val="0093103B"/>
    <w:rsid w:val="00931227"/>
    <w:rsid w:val="009325EC"/>
    <w:rsid w:val="00932AB8"/>
    <w:rsid w:val="009331DC"/>
    <w:rsid w:val="009341E8"/>
    <w:rsid w:val="009350F1"/>
    <w:rsid w:val="00937245"/>
    <w:rsid w:val="00937304"/>
    <w:rsid w:val="00940A98"/>
    <w:rsid w:val="00940EA9"/>
    <w:rsid w:val="00942339"/>
    <w:rsid w:val="009425D5"/>
    <w:rsid w:val="009435D1"/>
    <w:rsid w:val="009435DA"/>
    <w:rsid w:val="009453DA"/>
    <w:rsid w:val="00950BBD"/>
    <w:rsid w:val="0095241F"/>
    <w:rsid w:val="009533D5"/>
    <w:rsid w:val="009556DD"/>
    <w:rsid w:val="00956AA8"/>
    <w:rsid w:val="00961977"/>
    <w:rsid w:val="009630E5"/>
    <w:rsid w:val="00964F7D"/>
    <w:rsid w:val="00966E56"/>
    <w:rsid w:val="009716A1"/>
    <w:rsid w:val="00971803"/>
    <w:rsid w:val="00972FF2"/>
    <w:rsid w:val="00973565"/>
    <w:rsid w:val="00974FAC"/>
    <w:rsid w:val="00977E4A"/>
    <w:rsid w:val="009800E8"/>
    <w:rsid w:val="009809E0"/>
    <w:rsid w:val="0098402F"/>
    <w:rsid w:val="00990A59"/>
    <w:rsid w:val="009933AC"/>
    <w:rsid w:val="00995B39"/>
    <w:rsid w:val="00996CEB"/>
    <w:rsid w:val="009A08F8"/>
    <w:rsid w:val="009A2F35"/>
    <w:rsid w:val="009A3E21"/>
    <w:rsid w:val="009A5187"/>
    <w:rsid w:val="009A6FA3"/>
    <w:rsid w:val="009A7F0E"/>
    <w:rsid w:val="009B088D"/>
    <w:rsid w:val="009B14D7"/>
    <w:rsid w:val="009B19B7"/>
    <w:rsid w:val="009B1C3A"/>
    <w:rsid w:val="009B3814"/>
    <w:rsid w:val="009B3D31"/>
    <w:rsid w:val="009B5DCA"/>
    <w:rsid w:val="009B6014"/>
    <w:rsid w:val="009B6489"/>
    <w:rsid w:val="009B739D"/>
    <w:rsid w:val="009B7E60"/>
    <w:rsid w:val="009C2B15"/>
    <w:rsid w:val="009C5382"/>
    <w:rsid w:val="009C56FD"/>
    <w:rsid w:val="009C5960"/>
    <w:rsid w:val="009C5A12"/>
    <w:rsid w:val="009C682A"/>
    <w:rsid w:val="009D1714"/>
    <w:rsid w:val="009D3837"/>
    <w:rsid w:val="009D3C0F"/>
    <w:rsid w:val="009D4D77"/>
    <w:rsid w:val="009D5257"/>
    <w:rsid w:val="009D7AC1"/>
    <w:rsid w:val="009E3500"/>
    <w:rsid w:val="009E5B14"/>
    <w:rsid w:val="009E638A"/>
    <w:rsid w:val="009E651F"/>
    <w:rsid w:val="009E7B50"/>
    <w:rsid w:val="009F0755"/>
    <w:rsid w:val="009F2BA9"/>
    <w:rsid w:val="009F2F1D"/>
    <w:rsid w:val="009F4E26"/>
    <w:rsid w:val="009F7C8F"/>
    <w:rsid w:val="00A04F84"/>
    <w:rsid w:val="00A06989"/>
    <w:rsid w:val="00A07898"/>
    <w:rsid w:val="00A079A4"/>
    <w:rsid w:val="00A10300"/>
    <w:rsid w:val="00A11C6D"/>
    <w:rsid w:val="00A12060"/>
    <w:rsid w:val="00A1258F"/>
    <w:rsid w:val="00A15683"/>
    <w:rsid w:val="00A16D60"/>
    <w:rsid w:val="00A17A43"/>
    <w:rsid w:val="00A20358"/>
    <w:rsid w:val="00A20F2F"/>
    <w:rsid w:val="00A24DB5"/>
    <w:rsid w:val="00A259AC"/>
    <w:rsid w:val="00A318BC"/>
    <w:rsid w:val="00A31BFB"/>
    <w:rsid w:val="00A33AE4"/>
    <w:rsid w:val="00A36234"/>
    <w:rsid w:val="00A401D4"/>
    <w:rsid w:val="00A414B3"/>
    <w:rsid w:val="00A42D8F"/>
    <w:rsid w:val="00A430CC"/>
    <w:rsid w:val="00A43797"/>
    <w:rsid w:val="00A43C64"/>
    <w:rsid w:val="00A45492"/>
    <w:rsid w:val="00A461F5"/>
    <w:rsid w:val="00A50DB1"/>
    <w:rsid w:val="00A514CC"/>
    <w:rsid w:val="00A51E9A"/>
    <w:rsid w:val="00A53F7E"/>
    <w:rsid w:val="00A56548"/>
    <w:rsid w:val="00A5775D"/>
    <w:rsid w:val="00A57940"/>
    <w:rsid w:val="00A604A6"/>
    <w:rsid w:val="00A61047"/>
    <w:rsid w:val="00A6149D"/>
    <w:rsid w:val="00A64864"/>
    <w:rsid w:val="00A64D93"/>
    <w:rsid w:val="00A66BF3"/>
    <w:rsid w:val="00A677C9"/>
    <w:rsid w:val="00A67FA4"/>
    <w:rsid w:val="00A707EF"/>
    <w:rsid w:val="00A723BB"/>
    <w:rsid w:val="00A72945"/>
    <w:rsid w:val="00A733E2"/>
    <w:rsid w:val="00A73EFF"/>
    <w:rsid w:val="00A744BC"/>
    <w:rsid w:val="00A7527D"/>
    <w:rsid w:val="00A753E9"/>
    <w:rsid w:val="00A7559C"/>
    <w:rsid w:val="00A75DBB"/>
    <w:rsid w:val="00A81147"/>
    <w:rsid w:val="00A819A2"/>
    <w:rsid w:val="00A825D1"/>
    <w:rsid w:val="00A838D9"/>
    <w:rsid w:val="00A85E16"/>
    <w:rsid w:val="00A8769F"/>
    <w:rsid w:val="00A91B65"/>
    <w:rsid w:val="00A91D31"/>
    <w:rsid w:val="00A93093"/>
    <w:rsid w:val="00A9521A"/>
    <w:rsid w:val="00A97BEA"/>
    <w:rsid w:val="00AA1703"/>
    <w:rsid w:val="00AA22FD"/>
    <w:rsid w:val="00AA2FCD"/>
    <w:rsid w:val="00AA3041"/>
    <w:rsid w:val="00AA550C"/>
    <w:rsid w:val="00AA56D4"/>
    <w:rsid w:val="00AA5873"/>
    <w:rsid w:val="00AB0191"/>
    <w:rsid w:val="00AB0A5B"/>
    <w:rsid w:val="00AB22E3"/>
    <w:rsid w:val="00AB2E8E"/>
    <w:rsid w:val="00AB2F99"/>
    <w:rsid w:val="00AB4E58"/>
    <w:rsid w:val="00AC0BFB"/>
    <w:rsid w:val="00AC1297"/>
    <w:rsid w:val="00AC1ABE"/>
    <w:rsid w:val="00AC2358"/>
    <w:rsid w:val="00AC25A4"/>
    <w:rsid w:val="00AC31C9"/>
    <w:rsid w:val="00AC7D4F"/>
    <w:rsid w:val="00AD0035"/>
    <w:rsid w:val="00AD06AB"/>
    <w:rsid w:val="00AD0A09"/>
    <w:rsid w:val="00AD2657"/>
    <w:rsid w:val="00AE2F4F"/>
    <w:rsid w:val="00AE346D"/>
    <w:rsid w:val="00AE5840"/>
    <w:rsid w:val="00AE6096"/>
    <w:rsid w:val="00AF37D2"/>
    <w:rsid w:val="00AF51CB"/>
    <w:rsid w:val="00AF53C3"/>
    <w:rsid w:val="00AF550C"/>
    <w:rsid w:val="00AF5E65"/>
    <w:rsid w:val="00AF688C"/>
    <w:rsid w:val="00AF7B4A"/>
    <w:rsid w:val="00AF7CCA"/>
    <w:rsid w:val="00B0049F"/>
    <w:rsid w:val="00B01CEC"/>
    <w:rsid w:val="00B02376"/>
    <w:rsid w:val="00B054E1"/>
    <w:rsid w:val="00B06DBE"/>
    <w:rsid w:val="00B0754C"/>
    <w:rsid w:val="00B1221E"/>
    <w:rsid w:val="00B1275B"/>
    <w:rsid w:val="00B12B86"/>
    <w:rsid w:val="00B16D53"/>
    <w:rsid w:val="00B17E83"/>
    <w:rsid w:val="00B230B8"/>
    <w:rsid w:val="00B24270"/>
    <w:rsid w:val="00B250A2"/>
    <w:rsid w:val="00B31106"/>
    <w:rsid w:val="00B31132"/>
    <w:rsid w:val="00B31F54"/>
    <w:rsid w:val="00B320D9"/>
    <w:rsid w:val="00B34030"/>
    <w:rsid w:val="00B34DBB"/>
    <w:rsid w:val="00B36A3D"/>
    <w:rsid w:val="00B36C72"/>
    <w:rsid w:val="00B4081C"/>
    <w:rsid w:val="00B4099D"/>
    <w:rsid w:val="00B40FED"/>
    <w:rsid w:val="00B4103A"/>
    <w:rsid w:val="00B43B08"/>
    <w:rsid w:val="00B4401B"/>
    <w:rsid w:val="00B444A7"/>
    <w:rsid w:val="00B44DD6"/>
    <w:rsid w:val="00B45F86"/>
    <w:rsid w:val="00B51D2E"/>
    <w:rsid w:val="00B53C9B"/>
    <w:rsid w:val="00B53FD4"/>
    <w:rsid w:val="00B57A1C"/>
    <w:rsid w:val="00B6192F"/>
    <w:rsid w:val="00B61B41"/>
    <w:rsid w:val="00B61C48"/>
    <w:rsid w:val="00B62961"/>
    <w:rsid w:val="00B639E3"/>
    <w:rsid w:val="00B63CA1"/>
    <w:rsid w:val="00B641A0"/>
    <w:rsid w:val="00B665E6"/>
    <w:rsid w:val="00B67930"/>
    <w:rsid w:val="00B7187E"/>
    <w:rsid w:val="00B71D9E"/>
    <w:rsid w:val="00B73CDF"/>
    <w:rsid w:val="00B7493F"/>
    <w:rsid w:val="00B75F1F"/>
    <w:rsid w:val="00B7717D"/>
    <w:rsid w:val="00B77A5E"/>
    <w:rsid w:val="00B801A8"/>
    <w:rsid w:val="00B83628"/>
    <w:rsid w:val="00B84CC6"/>
    <w:rsid w:val="00B85437"/>
    <w:rsid w:val="00B86026"/>
    <w:rsid w:val="00B9000F"/>
    <w:rsid w:val="00B921A4"/>
    <w:rsid w:val="00B92888"/>
    <w:rsid w:val="00B9379F"/>
    <w:rsid w:val="00B94ECF"/>
    <w:rsid w:val="00B96013"/>
    <w:rsid w:val="00B9606A"/>
    <w:rsid w:val="00B96A81"/>
    <w:rsid w:val="00B96CE6"/>
    <w:rsid w:val="00B975F1"/>
    <w:rsid w:val="00B977DA"/>
    <w:rsid w:val="00BA0FC8"/>
    <w:rsid w:val="00BA28AD"/>
    <w:rsid w:val="00BA3447"/>
    <w:rsid w:val="00BA5DE9"/>
    <w:rsid w:val="00BA67F6"/>
    <w:rsid w:val="00BA7C1C"/>
    <w:rsid w:val="00BA7C65"/>
    <w:rsid w:val="00BB0492"/>
    <w:rsid w:val="00BB060D"/>
    <w:rsid w:val="00BB1851"/>
    <w:rsid w:val="00BB20B5"/>
    <w:rsid w:val="00BB2ED4"/>
    <w:rsid w:val="00BB3744"/>
    <w:rsid w:val="00BB66CA"/>
    <w:rsid w:val="00BB732C"/>
    <w:rsid w:val="00BB746C"/>
    <w:rsid w:val="00BC0FD5"/>
    <w:rsid w:val="00BC2AD7"/>
    <w:rsid w:val="00BC3692"/>
    <w:rsid w:val="00BC4E73"/>
    <w:rsid w:val="00BC531C"/>
    <w:rsid w:val="00BC6CDB"/>
    <w:rsid w:val="00BD0040"/>
    <w:rsid w:val="00BD1847"/>
    <w:rsid w:val="00BD19DF"/>
    <w:rsid w:val="00BD1E93"/>
    <w:rsid w:val="00BD2F16"/>
    <w:rsid w:val="00BD378E"/>
    <w:rsid w:val="00BD46DF"/>
    <w:rsid w:val="00BD6011"/>
    <w:rsid w:val="00BD636F"/>
    <w:rsid w:val="00BD6CBA"/>
    <w:rsid w:val="00BE053E"/>
    <w:rsid w:val="00BE07B4"/>
    <w:rsid w:val="00BE1C90"/>
    <w:rsid w:val="00BE1FB2"/>
    <w:rsid w:val="00BE2874"/>
    <w:rsid w:val="00BE34E3"/>
    <w:rsid w:val="00BE3744"/>
    <w:rsid w:val="00BE40D1"/>
    <w:rsid w:val="00BE42EC"/>
    <w:rsid w:val="00BE615E"/>
    <w:rsid w:val="00BE643E"/>
    <w:rsid w:val="00BE6650"/>
    <w:rsid w:val="00BF0588"/>
    <w:rsid w:val="00BF1D0D"/>
    <w:rsid w:val="00BF567F"/>
    <w:rsid w:val="00BF7E3B"/>
    <w:rsid w:val="00C00800"/>
    <w:rsid w:val="00C01E8C"/>
    <w:rsid w:val="00C03F27"/>
    <w:rsid w:val="00C0448E"/>
    <w:rsid w:val="00C066AF"/>
    <w:rsid w:val="00C0747B"/>
    <w:rsid w:val="00C07856"/>
    <w:rsid w:val="00C108F7"/>
    <w:rsid w:val="00C1321C"/>
    <w:rsid w:val="00C16BFE"/>
    <w:rsid w:val="00C16C35"/>
    <w:rsid w:val="00C16C9F"/>
    <w:rsid w:val="00C16E05"/>
    <w:rsid w:val="00C17230"/>
    <w:rsid w:val="00C20124"/>
    <w:rsid w:val="00C204DB"/>
    <w:rsid w:val="00C21991"/>
    <w:rsid w:val="00C22269"/>
    <w:rsid w:val="00C254CA"/>
    <w:rsid w:val="00C30E54"/>
    <w:rsid w:val="00C30FE0"/>
    <w:rsid w:val="00C31A36"/>
    <w:rsid w:val="00C32A92"/>
    <w:rsid w:val="00C33DB0"/>
    <w:rsid w:val="00C360EE"/>
    <w:rsid w:val="00C372FF"/>
    <w:rsid w:val="00C3759B"/>
    <w:rsid w:val="00C41B6F"/>
    <w:rsid w:val="00C422E2"/>
    <w:rsid w:val="00C42A09"/>
    <w:rsid w:val="00C42F8B"/>
    <w:rsid w:val="00C44550"/>
    <w:rsid w:val="00C461F4"/>
    <w:rsid w:val="00C467CA"/>
    <w:rsid w:val="00C50AEA"/>
    <w:rsid w:val="00C5215B"/>
    <w:rsid w:val="00C556C7"/>
    <w:rsid w:val="00C557DA"/>
    <w:rsid w:val="00C56550"/>
    <w:rsid w:val="00C56F9B"/>
    <w:rsid w:val="00C57645"/>
    <w:rsid w:val="00C5794D"/>
    <w:rsid w:val="00C60230"/>
    <w:rsid w:val="00C6166D"/>
    <w:rsid w:val="00C619A2"/>
    <w:rsid w:val="00C624CE"/>
    <w:rsid w:val="00C64229"/>
    <w:rsid w:val="00C66A14"/>
    <w:rsid w:val="00C67DCA"/>
    <w:rsid w:val="00C70631"/>
    <w:rsid w:val="00C709D3"/>
    <w:rsid w:val="00C70E79"/>
    <w:rsid w:val="00C73D24"/>
    <w:rsid w:val="00C742A6"/>
    <w:rsid w:val="00C75C54"/>
    <w:rsid w:val="00C75D4E"/>
    <w:rsid w:val="00C7668E"/>
    <w:rsid w:val="00C76709"/>
    <w:rsid w:val="00C7755C"/>
    <w:rsid w:val="00C7758C"/>
    <w:rsid w:val="00C80AD6"/>
    <w:rsid w:val="00C80E2A"/>
    <w:rsid w:val="00C80F5C"/>
    <w:rsid w:val="00C818D0"/>
    <w:rsid w:val="00C81B94"/>
    <w:rsid w:val="00C828BC"/>
    <w:rsid w:val="00C84C7F"/>
    <w:rsid w:val="00C853A5"/>
    <w:rsid w:val="00C85F0D"/>
    <w:rsid w:val="00C8782B"/>
    <w:rsid w:val="00C92B9F"/>
    <w:rsid w:val="00C935BB"/>
    <w:rsid w:val="00C93E25"/>
    <w:rsid w:val="00C97808"/>
    <w:rsid w:val="00C97F3A"/>
    <w:rsid w:val="00CA0275"/>
    <w:rsid w:val="00CA29BF"/>
    <w:rsid w:val="00CA34AB"/>
    <w:rsid w:val="00CA4163"/>
    <w:rsid w:val="00CA471D"/>
    <w:rsid w:val="00CA55E6"/>
    <w:rsid w:val="00CA5BC2"/>
    <w:rsid w:val="00CA621E"/>
    <w:rsid w:val="00CA650D"/>
    <w:rsid w:val="00CA69AD"/>
    <w:rsid w:val="00CA6AB4"/>
    <w:rsid w:val="00CA73E2"/>
    <w:rsid w:val="00CA7D95"/>
    <w:rsid w:val="00CB2552"/>
    <w:rsid w:val="00CB30DD"/>
    <w:rsid w:val="00CB5A60"/>
    <w:rsid w:val="00CB6E26"/>
    <w:rsid w:val="00CC1B2C"/>
    <w:rsid w:val="00CC32E4"/>
    <w:rsid w:val="00CC38C9"/>
    <w:rsid w:val="00CC3F49"/>
    <w:rsid w:val="00CC63FB"/>
    <w:rsid w:val="00CC679F"/>
    <w:rsid w:val="00CD0090"/>
    <w:rsid w:val="00CD01AA"/>
    <w:rsid w:val="00CD1CA8"/>
    <w:rsid w:val="00CD2483"/>
    <w:rsid w:val="00CD30E8"/>
    <w:rsid w:val="00CD5257"/>
    <w:rsid w:val="00CE0224"/>
    <w:rsid w:val="00CE050F"/>
    <w:rsid w:val="00CE1BE5"/>
    <w:rsid w:val="00CE23E1"/>
    <w:rsid w:val="00CE26F0"/>
    <w:rsid w:val="00CE4A1C"/>
    <w:rsid w:val="00CE4ABE"/>
    <w:rsid w:val="00CE5E83"/>
    <w:rsid w:val="00CE73CB"/>
    <w:rsid w:val="00CF278E"/>
    <w:rsid w:val="00CF3F89"/>
    <w:rsid w:val="00CF4ABB"/>
    <w:rsid w:val="00CF4D20"/>
    <w:rsid w:val="00CF4DF7"/>
    <w:rsid w:val="00CF5F4E"/>
    <w:rsid w:val="00D0032C"/>
    <w:rsid w:val="00D01D38"/>
    <w:rsid w:val="00D02C31"/>
    <w:rsid w:val="00D02E2F"/>
    <w:rsid w:val="00D042CC"/>
    <w:rsid w:val="00D05BB6"/>
    <w:rsid w:val="00D05D3A"/>
    <w:rsid w:val="00D05D3F"/>
    <w:rsid w:val="00D0627A"/>
    <w:rsid w:val="00D06379"/>
    <w:rsid w:val="00D10472"/>
    <w:rsid w:val="00D13421"/>
    <w:rsid w:val="00D143A8"/>
    <w:rsid w:val="00D155B0"/>
    <w:rsid w:val="00D16074"/>
    <w:rsid w:val="00D2227E"/>
    <w:rsid w:val="00D230F7"/>
    <w:rsid w:val="00D24650"/>
    <w:rsid w:val="00D32FF4"/>
    <w:rsid w:val="00D33AFE"/>
    <w:rsid w:val="00D35A44"/>
    <w:rsid w:val="00D366D7"/>
    <w:rsid w:val="00D43122"/>
    <w:rsid w:val="00D473A5"/>
    <w:rsid w:val="00D51B33"/>
    <w:rsid w:val="00D530A0"/>
    <w:rsid w:val="00D54898"/>
    <w:rsid w:val="00D548E0"/>
    <w:rsid w:val="00D554A4"/>
    <w:rsid w:val="00D57F4D"/>
    <w:rsid w:val="00D606C2"/>
    <w:rsid w:val="00D611E2"/>
    <w:rsid w:val="00D62145"/>
    <w:rsid w:val="00D63C78"/>
    <w:rsid w:val="00D66041"/>
    <w:rsid w:val="00D66F0F"/>
    <w:rsid w:val="00D6749A"/>
    <w:rsid w:val="00D70B56"/>
    <w:rsid w:val="00D73F7B"/>
    <w:rsid w:val="00D7576B"/>
    <w:rsid w:val="00D7707B"/>
    <w:rsid w:val="00D80FC4"/>
    <w:rsid w:val="00D81901"/>
    <w:rsid w:val="00D82F21"/>
    <w:rsid w:val="00D83646"/>
    <w:rsid w:val="00D83AC9"/>
    <w:rsid w:val="00D83E50"/>
    <w:rsid w:val="00D84517"/>
    <w:rsid w:val="00D84DA7"/>
    <w:rsid w:val="00D84F30"/>
    <w:rsid w:val="00D854A9"/>
    <w:rsid w:val="00D86C6B"/>
    <w:rsid w:val="00D8709E"/>
    <w:rsid w:val="00D90C92"/>
    <w:rsid w:val="00D91A95"/>
    <w:rsid w:val="00D92190"/>
    <w:rsid w:val="00D93F7A"/>
    <w:rsid w:val="00D960DE"/>
    <w:rsid w:val="00DA2EEB"/>
    <w:rsid w:val="00DA362B"/>
    <w:rsid w:val="00DA4065"/>
    <w:rsid w:val="00DA4D3C"/>
    <w:rsid w:val="00DA5762"/>
    <w:rsid w:val="00DA5D53"/>
    <w:rsid w:val="00DA6173"/>
    <w:rsid w:val="00DB04F6"/>
    <w:rsid w:val="00DB0A33"/>
    <w:rsid w:val="00DB261E"/>
    <w:rsid w:val="00DB3EAF"/>
    <w:rsid w:val="00DB5A50"/>
    <w:rsid w:val="00DB5FAE"/>
    <w:rsid w:val="00DB7063"/>
    <w:rsid w:val="00DB7E36"/>
    <w:rsid w:val="00DC30B9"/>
    <w:rsid w:val="00DC331A"/>
    <w:rsid w:val="00DC4EAD"/>
    <w:rsid w:val="00DC61E5"/>
    <w:rsid w:val="00DD0594"/>
    <w:rsid w:val="00DD1263"/>
    <w:rsid w:val="00DD2F40"/>
    <w:rsid w:val="00DD39D7"/>
    <w:rsid w:val="00DD41D7"/>
    <w:rsid w:val="00DD42FB"/>
    <w:rsid w:val="00DD548A"/>
    <w:rsid w:val="00DE0A65"/>
    <w:rsid w:val="00DE13D6"/>
    <w:rsid w:val="00DE2C95"/>
    <w:rsid w:val="00DE31B1"/>
    <w:rsid w:val="00DE3D03"/>
    <w:rsid w:val="00DE4B17"/>
    <w:rsid w:val="00DE7A50"/>
    <w:rsid w:val="00DF1701"/>
    <w:rsid w:val="00DF4463"/>
    <w:rsid w:val="00DF4DE8"/>
    <w:rsid w:val="00DF5E60"/>
    <w:rsid w:val="00DF627A"/>
    <w:rsid w:val="00E000C6"/>
    <w:rsid w:val="00E00326"/>
    <w:rsid w:val="00E0192B"/>
    <w:rsid w:val="00E04F12"/>
    <w:rsid w:val="00E06AD6"/>
    <w:rsid w:val="00E11593"/>
    <w:rsid w:val="00E1179F"/>
    <w:rsid w:val="00E1263E"/>
    <w:rsid w:val="00E12FE3"/>
    <w:rsid w:val="00E139D3"/>
    <w:rsid w:val="00E15BEC"/>
    <w:rsid w:val="00E17018"/>
    <w:rsid w:val="00E17B98"/>
    <w:rsid w:val="00E17EC5"/>
    <w:rsid w:val="00E21621"/>
    <w:rsid w:val="00E225EF"/>
    <w:rsid w:val="00E22E8B"/>
    <w:rsid w:val="00E24D9B"/>
    <w:rsid w:val="00E2567F"/>
    <w:rsid w:val="00E25BAF"/>
    <w:rsid w:val="00E25BC2"/>
    <w:rsid w:val="00E26334"/>
    <w:rsid w:val="00E30171"/>
    <w:rsid w:val="00E30653"/>
    <w:rsid w:val="00E327FA"/>
    <w:rsid w:val="00E36C04"/>
    <w:rsid w:val="00E36EA5"/>
    <w:rsid w:val="00E377B7"/>
    <w:rsid w:val="00E37B55"/>
    <w:rsid w:val="00E407CB"/>
    <w:rsid w:val="00E42282"/>
    <w:rsid w:val="00E44D53"/>
    <w:rsid w:val="00E51AE3"/>
    <w:rsid w:val="00E530D4"/>
    <w:rsid w:val="00E53337"/>
    <w:rsid w:val="00E53EAE"/>
    <w:rsid w:val="00E54AA2"/>
    <w:rsid w:val="00E56964"/>
    <w:rsid w:val="00E572E3"/>
    <w:rsid w:val="00E6296F"/>
    <w:rsid w:val="00E62A49"/>
    <w:rsid w:val="00E63179"/>
    <w:rsid w:val="00E645D9"/>
    <w:rsid w:val="00E64699"/>
    <w:rsid w:val="00E65485"/>
    <w:rsid w:val="00E6549B"/>
    <w:rsid w:val="00E657B6"/>
    <w:rsid w:val="00E663FF"/>
    <w:rsid w:val="00E6659F"/>
    <w:rsid w:val="00E7042F"/>
    <w:rsid w:val="00E70E58"/>
    <w:rsid w:val="00E7206E"/>
    <w:rsid w:val="00E7334A"/>
    <w:rsid w:val="00E76804"/>
    <w:rsid w:val="00E80AB6"/>
    <w:rsid w:val="00E81CE4"/>
    <w:rsid w:val="00E84EE1"/>
    <w:rsid w:val="00E851E7"/>
    <w:rsid w:val="00E868C7"/>
    <w:rsid w:val="00E86A3D"/>
    <w:rsid w:val="00E901F8"/>
    <w:rsid w:val="00E905E4"/>
    <w:rsid w:val="00E91D07"/>
    <w:rsid w:val="00EA08CE"/>
    <w:rsid w:val="00EA15B8"/>
    <w:rsid w:val="00EA164F"/>
    <w:rsid w:val="00EA1A0A"/>
    <w:rsid w:val="00EA1EFF"/>
    <w:rsid w:val="00EA2624"/>
    <w:rsid w:val="00EA2E7D"/>
    <w:rsid w:val="00EA3404"/>
    <w:rsid w:val="00EA3960"/>
    <w:rsid w:val="00EA4668"/>
    <w:rsid w:val="00EA50F1"/>
    <w:rsid w:val="00EA587A"/>
    <w:rsid w:val="00EA5B0F"/>
    <w:rsid w:val="00EA6560"/>
    <w:rsid w:val="00EA6DE5"/>
    <w:rsid w:val="00EA76F5"/>
    <w:rsid w:val="00EA79F8"/>
    <w:rsid w:val="00EB00D7"/>
    <w:rsid w:val="00EB09A8"/>
    <w:rsid w:val="00EB1116"/>
    <w:rsid w:val="00EB1E98"/>
    <w:rsid w:val="00EB4A15"/>
    <w:rsid w:val="00EB4CA5"/>
    <w:rsid w:val="00EB5466"/>
    <w:rsid w:val="00EB7A91"/>
    <w:rsid w:val="00EC0584"/>
    <w:rsid w:val="00EC0680"/>
    <w:rsid w:val="00EC1AFF"/>
    <w:rsid w:val="00EC2479"/>
    <w:rsid w:val="00EC3053"/>
    <w:rsid w:val="00EC32D7"/>
    <w:rsid w:val="00EC5E82"/>
    <w:rsid w:val="00EC6220"/>
    <w:rsid w:val="00EC6785"/>
    <w:rsid w:val="00EC6CC3"/>
    <w:rsid w:val="00EC7373"/>
    <w:rsid w:val="00ED0538"/>
    <w:rsid w:val="00ED1659"/>
    <w:rsid w:val="00ED1CA7"/>
    <w:rsid w:val="00ED6B92"/>
    <w:rsid w:val="00ED7744"/>
    <w:rsid w:val="00EE0247"/>
    <w:rsid w:val="00EE040F"/>
    <w:rsid w:val="00EE175B"/>
    <w:rsid w:val="00EE1CF1"/>
    <w:rsid w:val="00EE31E4"/>
    <w:rsid w:val="00EE3832"/>
    <w:rsid w:val="00EE4738"/>
    <w:rsid w:val="00EE54A0"/>
    <w:rsid w:val="00EE6AD4"/>
    <w:rsid w:val="00EE7023"/>
    <w:rsid w:val="00EF01E4"/>
    <w:rsid w:val="00EF1C3B"/>
    <w:rsid w:val="00EF1CA4"/>
    <w:rsid w:val="00EF32FD"/>
    <w:rsid w:val="00EF3955"/>
    <w:rsid w:val="00EF4DB8"/>
    <w:rsid w:val="00EF6452"/>
    <w:rsid w:val="00EF7812"/>
    <w:rsid w:val="00EF7855"/>
    <w:rsid w:val="00EF7F1F"/>
    <w:rsid w:val="00F05606"/>
    <w:rsid w:val="00F062F2"/>
    <w:rsid w:val="00F114D1"/>
    <w:rsid w:val="00F11BE1"/>
    <w:rsid w:val="00F12918"/>
    <w:rsid w:val="00F12F9B"/>
    <w:rsid w:val="00F13421"/>
    <w:rsid w:val="00F13CFF"/>
    <w:rsid w:val="00F14A0B"/>
    <w:rsid w:val="00F14BB2"/>
    <w:rsid w:val="00F16862"/>
    <w:rsid w:val="00F16A3C"/>
    <w:rsid w:val="00F173B9"/>
    <w:rsid w:val="00F17757"/>
    <w:rsid w:val="00F207D1"/>
    <w:rsid w:val="00F227F1"/>
    <w:rsid w:val="00F255E4"/>
    <w:rsid w:val="00F2595E"/>
    <w:rsid w:val="00F26204"/>
    <w:rsid w:val="00F276EA"/>
    <w:rsid w:val="00F3446D"/>
    <w:rsid w:val="00F34CDC"/>
    <w:rsid w:val="00F351CE"/>
    <w:rsid w:val="00F35750"/>
    <w:rsid w:val="00F37DC3"/>
    <w:rsid w:val="00F40670"/>
    <w:rsid w:val="00F42204"/>
    <w:rsid w:val="00F42493"/>
    <w:rsid w:val="00F428DC"/>
    <w:rsid w:val="00F4514C"/>
    <w:rsid w:val="00F45152"/>
    <w:rsid w:val="00F45B56"/>
    <w:rsid w:val="00F4657C"/>
    <w:rsid w:val="00F47BC3"/>
    <w:rsid w:val="00F5089A"/>
    <w:rsid w:val="00F546F4"/>
    <w:rsid w:val="00F54AE7"/>
    <w:rsid w:val="00F56C42"/>
    <w:rsid w:val="00F601DE"/>
    <w:rsid w:val="00F6093D"/>
    <w:rsid w:val="00F61191"/>
    <w:rsid w:val="00F61EA7"/>
    <w:rsid w:val="00F65E5F"/>
    <w:rsid w:val="00F6677E"/>
    <w:rsid w:val="00F70AEC"/>
    <w:rsid w:val="00F70CC4"/>
    <w:rsid w:val="00F722E3"/>
    <w:rsid w:val="00F72FC4"/>
    <w:rsid w:val="00F738F9"/>
    <w:rsid w:val="00F773E7"/>
    <w:rsid w:val="00F7775B"/>
    <w:rsid w:val="00F807BA"/>
    <w:rsid w:val="00F8238F"/>
    <w:rsid w:val="00F82547"/>
    <w:rsid w:val="00F82A31"/>
    <w:rsid w:val="00F83D5D"/>
    <w:rsid w:val="00F84AAF"/>
    <w:rsid w:val="00F85643"/>
    <w:rsid w:val="00F8592F"/>
    <w:rsid w:val="00F862BD"/>
    <w:rsid w:val="00F8718A"/>
    <w:rsid w:val="00F90DAA"/>
    <w:rsid w:val="00F917B3"/>
    <w:rsid w:val="00F93060"/>
    <w:rsid w:val="00F93D51"/>
    <w:rsid w:val="00F94313"/>
    <w:rsid w:val="00F9536B"/>
    <w:rsid w:val="00F96451"/>
    <w:rsid w:val="00F96EEC"/>
    <w:rsid w:val="00FA06F4"/>
    <w:rsid w:val="00FA091E"/>
    <w:rsid w:val="00FA24BE"/>
    <w:rsid w:val="00FA306B"/>
    <w:rsid w:val="00FA5B7B"/>
    <w:rsid w:val="00FA6CD0"/>
    <w:rsid w:val="00FA7145"/>
    <w:rsid w:val="00FA71C4"/>
    <w:rsid w:val="00FB2262"/>
    <w:rsid w:val="00FB376A"/>
    <w:rsid w:val="00FB402E"/>
    <w:rsid w:val="00FB70BF"/>
    <w:rsid w:val="00FC01C6"/>
    <w:rsid w:val="00FC0A73"/>
    <w:rsid w:val="00FC1A08"/>
    <w:rsid w:val="00FC3F1B"/>
    <w:rsid w:val="00FC568F"/>
    <w:rsid w:val="00FC7EB2"/>
    <w:rsid w:val="00FD3572"/>
    <w:rsid w:val="00FD5AB1"/>
    <w:rsid w:val="00FD68EB"/>
    <w:rsid w:val="00FD6C5B"/>
    <w:rsid w:val="00FE04B1"/>
    <w:rsid w:val="00FE0DE1"/>
    <w:rsid w:val="00FE2175"/>
    <w:rsid w:val="00FE2DD8"/>
    <w:rsid w:val="00FE5E34"/>
    <w:rsid w:val="00FE5F61"/>
    <w:rsid w:val="00FE6A84"/>
    <w:rsid w:val="00FE6FE2"/>
    <w:rsid w:val="00FE7AFD"/>
    <w:rsid w:val="00FF2B4B"/>
    <w:rsid w:val="00FF553A"/>
    <w:rsid w:val="00FF5741"/>
    <w:rsid w:val="00FF5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2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4525C"/>
    <w:rPr>
      <w:color w:val="0000FF"/>
      <w:u w:val="single"/>
    </w:rPr>
  </w:style>
  <w:style w:type="paragraph" w:styleId="a4">
    <w:name w:val="Normal (Web)"/>
    <w:basedOn w:val="a"/>
    <w:uiPriority w:val="99"/>
    <w:semiHidden/>
    <w:unhideWhenUsed/>
    <w:rsid w:val="0064525C"/>
    <w:pPr>
      <w:spacing w:before="100" w:beforeAutospacing="1" w:after="100" w:afterAutospacing="1"/>
    </w:pPr>
  </w:style>
  <w:style w:type="paragraph" w:styleId="a5">
    <w:name w:val="List Paragraph"/>
    <w:basedOn w:val="a"/>
    <w:uiPriority w:val="34"/>
    <w:qFormat/>
    <w:rsid w:val="0064525C"/>
    <w:pPr>
      <w:ind w:left="720"/>
      <w:contextualSpacing/>
    </w:pPr>
  </w:style>
  <w:style w:type="character" w:styleId="a6">
    <w:name w:val="Strong"/>
    <w:basedOn w:val="a0"/>
    <w:uiPriority w:val="22"/>
    <w:qFormat/>
    <w:rsid w:val="0064525C"/>
    <w:rPr>
      <w:b/>
      <w:bCs/>
    </w:rPr>
  </w:style>
  <w:style w:type="paragraph" w:styleId="a7">
    <w:name w:val="header"/>
    <w:basedOn w:val="a"/>
    <w:link w:val="a8"/>
    <w:uiPriority w:val="99"/>
    <w:unhideWhenUsed/>
    <w:rsid w:val="009B3814"/>
    <w:pPr>
      <w:tabs>
        <w:tab w:val="center" w:pos="4677"/>
        <w:tab w:val="right" w:pos="9355"/>
      </w:tabs>
    </w:pPr>
  </w:style>
  <w:style w:type="character" w:customStyle="1" w:styleId="a8">
    <w:name w:val="Верхний колонтитул Знак"/>
    <w:basedOn w:val="a0"/>
    <w:link w:val="a7"/>
    <w:uiPriority w:val="99"/>
    <w:rsid w:val="009B381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B3814"/>
    <w:pPr>
      <w:tabs>
        <w:tab w:val="center" w:pos="4677"/>
        <w:tab w:val="right" w:pos="9355"/>
      </w:tabs>
    </w:pPr>
  </w:style>
  <w:style w:type="character" w:customStyle="1" w:styleId="aa">
    <w:name w:val="Нижний колонтитул Знак"/>
    <w:basedOn w:val="a0"/>
    <w:link w:val="a9"/>
    <w:uiPriority w:val="99"/>
    <w:rsid w:val="009B381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120B12"/>
    <w:rPr>
      <w:rFonts w:ascii="Tahoma" w:hAnsi="Tahoma" w:cs="Tahoma"/>
      <w:sz w:val="16"/>
      <w:szCs w:val="16"/>
    </w:rPr>
  </w:style>
  <w:style w:type="character" w:customStyle="1" w:styleId="ac">
    <w:name w:val="Текст выноски Знак"/>
    <w:basedOn w:val="a0"/>
    <w:link w:val="ab"/>
    <w:uiPriority w:val="99"/>
    <w:semiHidden/>
    <w:rsid w:val="00120B1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2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4525C"/>
    <w:rPr>
      <w:color w:val="0000FF"/>
      <w:u w:val="single"/>
    </w:rPr>
  </w:style>
  <w:style w:type="paragraph" w:styleId="a4">
    <w:name w:val="Normal (Web)"/>
    <w:basedOn w:val="a"/>
    <w:uiPriority w:val="99"/>
    <w:semiHidden/>
    <w:unhideWhenUsed/>
    <w:rsid w:val="0064525C"/>
    <w:pPr>
      <w:spacing w:before="100" w:beforeAutospacing="1" w:after="100" w:afterAutospacing="1"/>
    </w:pPr>
  </w:style>
  <w:style w:type="paragraph" w:styleId="a5">
    <w:name w:val="List Paragraph"/>
    <w:basedOn w:val="a"/>
    <w:uiPriority w:val="34"/>
    <w:qFormat/>
    <w:rsid w:val="0064525C"/>
    <w:pPr>
      <w:ind w:left="720"/>
      <w:contextualSpacing/>
    </w:pPr>
  </w:style>
  <w:style w:type="character" w:styleId="a6">
    <w:name w:val="Strong"/>
    <w:basedOn w:val="a0"/>
    <w:uiPriority w:val="22"/>
    <w:qFormat/>
    <w:rsid w:val="0064525C"/>
    <w:rPr>
      <w:b/>
      <w:bCs/>
    </w:rPr>
  </w:style>
  <w:style w:type="paragraph" w:styleId="a7">
    <w:name w:val="header"/>
    <w:basedOn w:val="a"/>
    <w:link w:val="a8"/>
    <w:uiPriority w:val="99"/>
    <w:unhideWhenUsed/>
    <w:rsid w:val="009B3814"/>
    <w:pPr>
      <w:tabs>
        <w:tab w:val="center" w:pos="4677"/>
        <w:tab w:val="right" w:pos="9355"/>
      </w:tabs>
    </w:pPr>
  </w:style>
  <w:style w:type="character" w:customStyle="1" w:styleId="a8">
    <w:name w:val="Верхний колонтитул Знак"/>
    <w:basedOn w:val="a0"/>
    <w:link w:val="a7"/>
    <w:uiPriority w:val="99"/>
    <w:rsid w:val="009B381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B3814"/>
    <w:pPr>
      <w:tabs>
        <w:tab w:val="center" w:pos="4677"/>
        <w:tab w:val="right" w:pos="9355"/>
      </w:tabs>
    </w:pPr>
  </w:style>
  <w:style w:type="character" w:customStyle="1" w:styleId="aa">
    <w:name w:val="Нижний колонтитул Знак"/>
    <w:basedOn w:val="a0"/>
    <w:link w:val="a9"/>
    <w:uiPriority w:val="99"/>
    <w:rsid w:val="009B381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120B12"/>
    <w:rPr>
      <w:rFonts w:ascii="Tahoma" w:hAnsi="Tahoma" w:cs="Tahoma"/>
      <w:sz w:val="16"/>
      <w:szCs w:val="16"/>
    </w:rPr>
  </w:style>
  <w:style w:type="character" w:customStyle="1" w:styleId="ac">
    <w:name w:val="Текст выноски Знак"/>
    <w:basedOn w:val="a0"/>
    <w:link w:val="ab"/>
    <w:uiPriority w:val="99"/>
    <w:semiHidden/>
    <w:rsid w:val="00120B1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0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261008E07B39745741C71A1AAF0B334664A0EDAF0F73C5789CEADB39FDrC5FD"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6</Pages>
  <Words>1447</Words>
  <Characters>8251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podgor.adm</cp:lastModifiedBy>
  <cp:revision>12</cp:revision>
  <cp:lastPrinted>2018-04-13T05:19:00Z</cp:lastPrinted>
  <dcterms:created xsi:type="dcterms:W3CDTF">2018-04-04T06:12:00Z</dcterms:created>
  <dcterms:modified xsi:type="dcterms:W3CDTF">2018-05-11T07:11:00Z</dcterms:modified>
</cp:coreProperties>
</file>