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E88" w:rsidRPr="00EA2942" w:rsidRDefault="00FD7383" w:rsidP="00FD7383">
      <w:pPr>
        <w:pStyle w:val="ConsPlusTitlePage"/>
        <w:rPr>
          <w:rFonts w:ascii="Times New Roman" w:hAnsi="Times New Roman" w:cs="Times New Roman"/>
          <w:sz w:val="24"/>
          <w:szCs w:val="24"/>
        </w:rPr>
      </w:pPr>
      <w:r>
        <w:rPr>
          <w:rFonts w:ascii="Times New Roman" w:hAnsi="Times New Roman" w:cs="Times New Roman"/>
          <w:sz w:val="24"/>
          <w:szCs w:val="24"/>
        </w:rPr>
        <w:t xml:space="preserve"> </w:t>
      </w:r>
    </w:p>
    <w:p w:rsidR="005F40C3" w:rsidRPr="00EA2942" w:rsidRDefault="005F40C3" w:rsidP="005F40C3">
      <w:pPr>
        <w:pStyle w:val="ConsPlusTitle"/>
        <w:jc w:val="center"/>
        <w:rPr>
          <w:rFonts w:ascii="Times New Roman" w:hAnsi="Times New Roman" w:cs="Times New Roman"/>
          <w:sz w:val="24"/>
          <w:szCs w:val="24"/>
        </w:rPr>
      </w:pPr>
      <w:r w:rsidRPr="00EA2942">
        <w:rPr>
          <w:rFonts w:ascii="Times New Roman" w:hAnsi="Times New Roman" w:cs="Times New Roman"/>
          <w:sz w:val="24"/>
          <w:szCs w:val="24"/>
        </w:rPr>
        <w:t>СОВЕТ</w:t>
      </w:r>
    </w:p>
    <w:p w:rsidR="005F40C3" w:rsidRPr="00EA2942" w:rsidRDefault="005F40C3" w:rsidP="005F40C3">
      <w:pPr>
        <w:pStyle w:val="ConsPlusTitle"/>
        <w:jc w:val="center"/>
        <w:rPr>
          <w:rFonts w:ascii="Times New Roman" w:hAnsi="Times New Roman" w:cs="Times New Roman"/>
          <w:sz w:val="24"/>
          <w:szCs w:val="24"/>
        </w:rPr>
      </w:pPr>
      <w:r w:rsidRPr="00EA2942">
        <w:rPr>
          <w:rFonts w:ascii="Times New Roman" w:hAnsi="Times New Roman" w:cs="Times New Roman"/>
          <w:sz w:val="24"/>
          <w:szCs w:val="24"/>
        </w:rPr>
        <w:t xml:space="preserve"> НАРОДНЫХ ДЕПУТАТОВ</w:t>
      </w:r>
    </w:p>
    <w:p w:rsidR="005F40C3" w:rsidRPr="00EA2942" w:rsidRDefault="005F40C3" w:rsidP="005F40C3">
      <w:pPr>
        <w:pStyle w:val="ConsPlusTitle"/>
        <w:jc w:val="center"/>
        <w:rPr>
          <w:rFonts w:ascii="Times New Roman" w:hAnsi="Times New Roman" w:cs="Times New Roman"/>
          <w:sz w:val="24"/>
          <w:szCs w:val="24"/>
        </w:rPr>
      </w:pPr>
      <w:r w:rsidRPr="00EA2942">
        <w:rPr>
          <w:rFonts w:ascii="Times New Roman" w:hAnsi="Times New Roman" w:cs="Times New Roman"/>
          <w:sz w:val="24"/>
          <w:szCs w:val="24"/>
        </w:rPr>
        <w:t>ПОДГОРЕНСКОГО ГОРОДСКОГО ПОСЕЛЕНИЯ</w:t>
      </w:r>
    </w:p>
    <w:p w:rsidR="005F40C3" w:rsidRPr="00EA2942" w:rsidRDefault="005F40C3" w:rsidP="005F40C3">
      <w:pPr>
        <w:pStyle w:val="ConsPlusTitle"/>
        <w:jc w:val="center"/>
        <w:rPr>
          <w:rFonts w:ascii="Times New Roman" w:hAnsi="Times New Roman" w:cs="Times New Roman"/>
          <w:sz w:val="24"/>
          <w:szCs w:val="24"/>
        </w:rPr>
      </w:pPr>
      <w:r w:rsidRPr="00EA2942">
        <w:rPr>
          <w:rFonts w:ascii="Times New Roman" w:hAnsi="Times New Roman" w:cs="Times New Roman"/>
          <w:sz w:val="24"/>
          <w:szCs w:val="24"/>
        </w:rPr>
        <w:t>ПОДГОРЕНСКОГО МУНИЦИПАЛЬНОГО РАЙОНА</w:t>
      </w:r>
    </w:p>
    <w:p w:rsidR="005F40C3" w:rsidRPr="00EA2942" w:rsidRDefault="005F40C3" w:rsidP="005F40C3">
      <w:pPr>
        <w:pStyle w:val="ConsPlusTitle"/>
        <w:jc w:val="center"/>
        <w:rPr>
          <w:rFonts w:ascii="Times New Roman" w:hAnsi="Times New Roman" w:cs="Times New Roman"/>
          <w:sz w:val="24"/>
          <w:szCs w:val="24"/>
        </w:rPr>
      </w:pPr>
      <w:r w:rsidRPr="00EA2942">
        <w:rPr>
          <w:rFonts w:ascii="Times New Roman" w:hAnsi="Times New Roman" w:cs="Times New Roman"/>
          <w:sz w:val="24"/>
          <w:szCs w:val="24"/>
        </w:rPr>
        <w:t>ВОРОНЕЖСКОЙ ОБЛАСТИ</w:t>
      </w:r>
    </w:p>
    <w:p w:rsidR="000E4CCF" w:rsidRPr="00EA2942" w:rsidRDefault="000E4CCF" w:rsidP="005F40C3">
      <w:pPr>
        <w:pStyle w:val="ConsPlusTitle"/>
        <w:jc w:val="center"/>
        <w:rPr>
          <w:rFonts w:ascii="Times New Roman" w:hAnsi="Times New Roman" w:cs="Times New Roman"/>
          <w:sz w:val="24"/>
          <w:szCs w:val="24"/>
        </w:rPr>
      </w:pPr>
    </w:p>
    <w:p w:rsidR="000E4CCF" w:rsidRPr="00EA2942" w:rsidRDefault="000E4CCF" w:rsidP="005F40C3">
      <w:pPr>
        <w:pStyle w:val="ConsPlusTitle"/>
        <w:jc w:val="center"/>
        <w:rPr>
          <w:rFonts w:ascii="Times New Roman" w:hAnsi="Times New Roman" w:cs="Times New Roman"/>
          <w:sz w:val="24"/>
          <w:szCs w:val="24"/>
        </w:rPr>
      </w:pPr>
    </w:p>
    <w:p w:rsidR="000E4CCF" w:rsidRPr="00EA2942" w:rsidRDefault="000E4CCF" w:rsidP="005F40C3">
      <w:pPr>
        <w:pStyle w:val="ConsPlusTitle"/>
        <w:jc w:val="center"/>
        <w:rPr>
          <w:rFonts w:ascii="Times New Roman" w:hAnsi="Times New Roman" w:cs="Times New Roman"/>
          <w:sz w:val="24"/>
          <w:szCs w:val="24"/>
        </w:rPr>
      </w:pPr>
      <w:r w:rsidRPr="00EA2942">
        <w:rPr>
          <w:rFonts w:ascii="Times New Roman" w:hAnsi="Times New Roman" w:cs="Times New Roman"/>
          <w:sz w:val="24"/>
          <w:szCs w:val="24"/>
        </w:rPr>
        <w:t>РЕШЕНИЕ</w:t>
      </w:r>
    </w:p>
    <w:p w:rsidR="000E4CCF" w:rsidRPr="00EA2942" w:rsidRDefault="000E4CCF" w:rsidP="005F40C3">
      <w:pPr>
        <w:pStyle w:val="ConsPlusTitle"/>
        <w:jc w:val="center"/>
        <w:rPr>
          <w:rFonts w:ascii="Times New Roman" w:hAnsi="Times New Roman" w:cs="Times New Roman"/>
          <w:sz w:val="24"/>
          <w:szCs w:val="24"/>
        </w:rPr>
      </w:pPr>
    </w:p>
    <w:p w:rsidR="000E4CCF" w:rsidRPr="00FD7383" w:rsidRDefault="00FD7383" w:rsidP="00FD7383">
      <w:pPr>
        <w:pStyle w:val="ConsPlusTitle"/>
        <w:rPr>
          <w:rFonts w:ascii="Times New Roman" w:hAnsi="Times New Roman" w:cs="Times New Roman"/>
          <w:b w:val="0"/>
          <w:sz w:val="24"/>
          <w:szCs w:val="24"/>
          <w:u w:val="single"/>
        </w:rPr>
      </w:pPr>
      <w:r>
        <w:rPr>
          <w:rFonts w:ascii="Times New Roman" w:hAnsi="Times New Roman" w:cs="Times New Roman"/>
          <w:b w:val="0"/>
          <w:sz w:val="24"/>
          <w:szCs w:val="24"/>
          <w:u w:val="single"/>
        </w:rPr>
        <w:t>о</w:t>
      </w:r>
      <w:r w:rsidRPr="00FD7383">
        <w:rPr>
          <w:rFonts w:ascii="Times New Roman" w:hAnsi="Times New Roman" w:cs="Times New Roman"/>
          <w:b w:val="0"/>
          <w:sz w:val="24"/>
          <w:szCs w:val="24"/>
          <w:u w:val="single"/>
        </w:rPr>
        <w:t>т 22 мая 2017 года №166</w:t>
      </w:r>
    </w:p>
    <w:p w:rsidR="00FD7383" w:rsidRPr="00FD7383" w:rsidRDefault="00FD7383" w:rsidP="00FD7383">
      <w:pPr>
        <w:pStyle w:val="ConsPlusTitle"/>
        <w:rPr>
          <w:rFonts w:ascii="Times New Roman" w:hAnsi="Times New Roman" w:cs="Times New Roman"/>
          <w:sz w:val="24"/>
          <w:szCs w:val="24"/>
        </w:rPr>
      </w:pPr>
      <w:r w:rsidRPr="00FD7383">
        <w:rPr>
          <w:rFonts w:ascii="Times New Roman" w:hAnsi="Times New Roman" w:cs="Times New Roman"/>
          <w:sz w:val="24"/>
          <w:szCs w:val="24"/>
        </w:rPr>
        <w:t>п.г.т. Подгоренский</w:t>
      </w:r>
    </w:p>
    <w:p w:rsidR="00FD7383" w:rsidRDefault="00FD7383" w:rsidP="00FD7383">
      <w:pPr>
        <w:pStyle w:val="ConsPlusTitle"/>
        <w:rPr>
          <w:rFonts w:ascii="Times New Roman" w:hAnsi="Times New Roman" w:cs="Times New Roman"/>
          <w:sz w:val="24"/>
          <w:szCs w:val="24"/>
        </w:rPr>
      </w:pPr>
    </w:p>
    <w:p w:rsidR="00FD7383" w:rsidRPr="00FD7383" w:rsidRDefault="00FD7383" w:rsidP="00FD7383">
      <w:pPr>
        <w:pStyle w:val="ConsPlusTitle"/>
        <w:rPr>
          <w:rFonts w:ascii="Times New Roman" w:hAnsi="Times New Roman" w:cs="Times New Roman"/>
          <w:b w:val="0"/>
          <w:sz w:val="24"/>
          <w:szCs w:val="24"/>
        </w:rPr>
      </w:pPr>
    </w:p>
    <w:p w:rsidR="000E4CCF" w:rsidRPr="00FD7383" w:rsidRDefault="004A3E88" w:rsidP="000E4CCF">
      <w:pPr>
        <w:pStyle w:val="ConsPlusTitle"/>
        <w:rPr>
          <w:rFonts w:ascii="Times New Roman" w:hAnsi="Times New Roman" w:cs="Times New Roman"/>
          <w:b w:val="0"/>
          <w:sz w:val="24"/>
          <w:szCs w:val="24"/>
        </w:rPr>
      </w:pPr>
      <w:r w:rsidRPr="00FD7383">
        <w:rPr>
          <w:rFonts w:ascii="Times New Roman" w:hAnsi="Times New Roman" w:cs="Times New Roman"/>
          <w:b w:val="0"/>
          <w:sz w:val="24"/>
          <w:szCs w:val="24"/>
        </w:rPr>
        <w:t>О</w:t>
      </w:r>
      <w:r w:rsidR="000E4CCF" w:rsidRPr="00FD7383">
        <w:rPr>
          <w:rFonts w:ascii="Times New Roman" w:hAnsi="Times New Roman" w:cs="Times New Roman"/>
          <w:b w:val="0"/>
          <w:sz w:val="24"/>
          <w:szCs w:val="24"/>
        </w:rPr>
        <w:t>б утверждении Положения о порядке размещения</w:t>
      </w:r>
    </w:p>
    <w:p w:rsidR="000E4CCF" w:rsidRPr="00FD7383" w:rsidRDefault="000E4CCF" w:rsidP="000E4CCF">
      <w:pPr>
        <w:pStyle w:val="ConsPlusTitle"/>
        <w:rPr>
          <w:rFonts w:ascii="Times New Roman" w:hAnsi="Times New Roman" w:cs="Times New Roman"/>
          <w:b w:val="0"/>
          <w:sz w:val="24"/>
          <w:szCs w:val="24"/>
        </w:rPr>
      </w:pPr>
      <w:r w:rsidRPr="00FD7383">
        <w:rPr>
          <w:rFonts w:ascii="Times New Roman" w:hAnsi="Times New Roman" w:cs="Times New Roman"/>
          <w:b w:val="0"/>
          <w:sz w:val="24"/>
          <w:szCs w:val="24"/>
        </w:rPr>
        <w:t>нестационарных торговых объектов на территории</w:t>
      </w:r>
    </w:p>
    <w:p w:rsidR="000E4CCF" w:rsidRPr="00FD7383" w:rsidRDefault="000E4CCF" w:rsidP="000E4CCF">
      <w:pPr>
        <w:pStyle w:val="ConsPlusTitle"/>
        <w:rPr>
          <w:rFonts w:ascii="Times New Roman" w:hAnsi="Times New Roman" w:cs="Times New Roman"/>
          <w:b w:val="0"/>
          <w:sz w:val="24"/>
          <w:szCs w:val="24"/>
        </w:rPr>
      </w:pPr>
      <w:r w:rsidRPr="00FD7383">
        <w:rPr>
          <w:rFonts w:ascii="Times New Roman" w:hAnsi="Times New Roman" w:cs="Times New Roman"/>
          <w:b w:val="0"/>
          <w:sz w:val="24"/>
          <w:szCs w:val="24"/>
        </w:rPr>
        <w:t>Подгоренского городского поселения Подгоренского</w:t>
      </w:r>
    </w:p>
    <w:p w:rsidR="000E4CCF" w:rsidRPr="00FD7383" w:rsidRDefault="000E4CCF" w:rsidP="000E4CCF">
      <w:pPr>
        <w:pStyle w:val="ConsPlusTitle"/>
        <w:rPr>
          <w:rFonts w:ascii="Times New Roman" w:hAnsi="Times New Roman" w:cs="Times New Roman"/>
          <w:b w:val="0"/>
          <w:sz w:val="24"/>
          <w:szCs w:val="24"/>
        </w:rPr>
      </w:pPr>
      <w:r w:rsidRPr="00FD7383">
        <w:rPr>
          <w:rFonts w:ascii="Times New Roman" w:hAnsi="Times New Roman" w:cs="Times New Roman"/>
          <w:b w:val="0"/>
          <w:sz w:val="24"/>
          <w:szCs w:val="24"/>
        </w:rPr>
        <w:t>муниципального района Воронежской области</w:t>
      </w:r>
    </w:p>
    <w:p w:rsidR="004A3E88" w:rsidRPr="00FD7383" w:rsidRDefault="004A3E88">
      <w:pPr>
        <w:pStyle w:val="ConsPlusNormal"/>
        <w:jc w:val="center"/>
        <w:rPr>
          <w:rFonts w:ascii="Times New Roman" w:hAnsi="Times New Roman" w:cs="Times New Roman"/>
          <w:sz w:val="24"/>
          <w:szCs w:val="24"/>
        </w:rPr>
      </w:pPr>
    </w:p>
    <w:p w:rsidR="004A3E88" w:rsidRPr="00EA2942" w:rsidRDefault="004A3E88" w:rsidP="00EA2942">
      <w:pPr>
        <w:pStyle w:val="ConsPlusNormal"/>
        <w:spacing w:line="360" w:lineRule="auto"/>
        <w:jc w:val="both"/>
        <w:rPr>
          <w:rFonts w:ascii="Times New Roman" w:hAnsi="Times New Roman" w:cs="Times New Roman"/>
          <w:sz w:val="24"/>
          <w:szCs w:val="24"/>
        </w:rPr>
      </w:pP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В соответствии с Федеральным </w:t>
      </w:r>
      <w:hyperlink r:id="rId7" w:history="1">
        <w:r w:rsidRPr="00EA2942">
          <w:rPr>
            <w:rFonts w:ascii="Times New Roman" w:hAnsi="Times New Roman" w:cs="Times New Roman"/>
            <w:sz w:val="24"/>
            <w:szCs w:val="24"/>
          </w:rPr>
          <w:t>законом</w:t>
        </w:r>
      </w:hyperlink>
      <w:r w:rsidRPr="00EA2942">
        <w:rPr>
          <w:rFonts w:ascii="Times New Roman" w:hAnsi="Times New Roman" w:cs="Times New Roman"/>
          <w:sz w:val="24"/>
          <w:szCs w:val="24"/>
        </w:rPr>
        <w:t xml:space="preserve"> от 06.10.2003 N 131-ФЗ </w:t>
      </w:r>
      <w:r w:rsidR="00B222AF" w:rsidRPr="00EA2942">
        <w:rPr>
          <w:rFonts w:ascii="Times New Roman" w:hAnsi="Times New Roman" w:cs="Times New Roman"/>
          <w:sz w:val="24"/>
          <w:szCs w:val="24"/>
        </w:rPr>
        <w:t>«</w:t>
      </w:r>
      <w:r w:rsidRPr="00EA2942">
        <w:rPr>
          <w:rFonts w:ascii="Times New Roman" w:hAnsi="Times New Roman" w:cs="Times New Roman"/>
          <w:sz w:val="24"/>
          <w:szCs w:val="24"/>
        </w:rPr>
        <w:t>Об общих принципах организации местного самоуправления в Российской Федерации</w:t>
      </w:r>
      <w:r w:rsidR="00B222AF" w:rsidRPr="00EA2942">
        <w:rPr>
          <w:rFonts w:ascii="Times New Roman" w:hAnsi="Times New Roman" w:cs="Times New Roman"/>
          <w:sz w:val="24"/>
          <w:szCs w:val="24"/>
        </w:rPr>
        <w:t>»</w:t>
      </w:r>
      <w:r w:rsidRPr="00EA2942">
        <w:rPr>
          <w:rFonts w:ascii="Times New Roman" w:hAnsi="Times New Roman" w:cs="Times New Roman"/>
          <w:sz w:val="24"/>
          <w:szCs w:val="24"/>
        </w:rPr>
        <w:t xml:space="preserve">, Федеральным </w:t>
      </w:r>
      <w:hyperlink r:id="rId8" w:history="1">
        <w:r w:rsidRPr="00EA2942">
          <w:rPr>
            <w:rFonts w:ascii="Times New Roman" w:hAnsi="Times New Roman" w:cs="Times New Roman"/>
            <w:sz w:val="24"/>
            <w:szCs w:val="24"/>
          </w:rPr>
          <w:t>законом</w:t>
        </w:r>
      </w:hyperlink>
      <w:r w:rsidRPr="00EA2942">
        <w:rPr>
          <w:rFonts w:ascii="Times New Roman" w:hAnsi="Times New Roman" w:cs="Times New Roman"/>
          <w:sz w:val="24"/>
          <w:szCs w:val="24"/>
        </w:rPr>
        <w:t xml:space="preserve"> от 28.12.2009 N 381-ФЗ </w:t>
      </w:r>
      <w:r w:rsidR="00B222AF" w:rsidRPr="00EA2942">
        <w:rPr>
          <w:rFonts w:ascii="Times New Roman" w:hAnsi="Times New Roman" w:cs="Times New Roman"/>
          <w:sz w:val="24"/>
          <w:szCs w:val="24"/>
        </w:rPr>
        <w:t>«</w:t>
      </w:r>
      <w:r w:rsidRPr="00EA2942">
        <w:rPr>
          <w:rFonts w:ascii="Times New Roman" w:hAnsi="Times New Roman" w:cs="Times New Roman"/>
          <w:sz w:val="24"/>
          <w:szCs w:val="24"/>
        </w:rPr>
        <w:t>Об основах государственного регулирования торговой деятельности в Российской Федерации</w:t>
      </w:r>
      <w:r w:rsidR="00B222AF" w:rsidRPr="00EA2942">
        <w:rPr>
          <w:rFonts w:ascii="Times New Roman" w:hAnsi="Times New Roman" w:cs="Times New Roman"/>
          <w:sz w:val="24"/>
          <w:szCs w:val="24"/>
        </w:rPr>
        <w:t xml:space="preserve">», Уставом Подгоренского городского поселения Подгоренского муниципального района Воронежской области, Совет народных депутатов Подгоренского городского поселения </w:t>
      </w:r>
      <w:r w:rsidR="00B222AF" w:rsidRPr="00EA2942">
        <w:rPr>
          <w:rFonts w:ascii="Times New Roman" w:hAnsi="Times New Roman" w:cs="Times New Roman"/>
          <w:b/>
          <w:sz w:val="24"/>
          <w:szCs w:val="24"/>
        </w:rPr>
        <w:t>р е ш и л:</w:t>
      </w:r>
      <w:r w:rsidRPr="00EA2942">
        <w:rPr>
          <w:rFonts w:ascii="Times New Roman" w:hAnsi="Times New Roman" w:cs="Times New Roman"/>
          <w:sz w:val="24"/>
          <w:szCs w:val="24"/>
        </w:rPr>
        <w:t xml:space="preserve"> </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 Утвердить </w:t>
      </w:r>
      <w:hyperlink w:anchor="P76" w:history="1">
        <w:r w:rsidRPr="00EA2942">
          <w:rPr>
            <w:rFonts w:ascii="Times New Roman" w:hAnsi="Times New Roman" w:cs="Times New Roman"/>
            <w:sz w:val="24"/>
            <w:szCs w:val="24"/>
          </w:rPr>
          <w:t>Положение</w:t>
        </w:r>
      </w:hyperlink>
      <w:r w:rsidRPr="00EA2942">
        <w:rPr>
          <w:rFonts w:ascii="Times New Roman" w:hAnsi="Times New Roman" w:cs="Times New Roman"/>
          <w:sz w:val="24"/>
          <w:szCs w:val="24"/>
        </w:rPr>
        <w:t xml:space="preserve"> о порядке размещения нестационарных торговых объектов на территории </w:t>
      </w:r>
      <w:r w:rsidR="00B222AF" w:rsidRPr="00EA2942">
        <w:rPr>
          <w:rFonts w:ascii="Times New Roman" w:hAnsi="Times New Roman" w:cs="Times New Roman"/>
          <w:sz w:val="24"/>
          <w:szCs w:val="24"/>
        </w:rPr>
        <w:t xml:space="preserve">Подгоренского городского поселения Подгоренского муниципального района Воронежской области </w:t>
      </w:r>
      <w:r w:rsidRPr="00EA2942">
        <w:rPr>
          <w:rFonts w:ascii="Times New Roman" w:hAnsi="Times New Roman" w:cs="Times New Roman"/>
          <w:sz w:val="24"/>
          <w:szCs w:val="24"/>
        </w:rPr>
        <w:t>согласно приложению N 1</w:t>
      </w:r>
      <w:r w:rsidR="00B222AF" w:rsidRPr="00EA2942">
        <w:rPr>
          <w:rFonts w:ascii="Times New Roman" w:hAnsi="Times New Roman" w:cs="Times New Roman"/>
          <w:sz w:val="24"/>
          <w:szCs w:val="24"/>
        </w:rPr>
        <w:t xml:space="preserve"> к настоящему решению</w:t>
      </w:r>
      <w:r w:rsidRPr="00EA2942">
        <w:rPr>
          <w:rFonts w:ascii="Times New Roman" w:hAnsi="Times New Roman" w:cs="Times New Roman"/>
          <w:sz w:val="24"/>
          <w:szCs w:val="24"/>
        </w:rPr>
        <w:t>.</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2. Утвердить </w:t>
      </w:r>
      <w:hyperlink w:anchor="P455" w:history="1">
        <w:r w:rsidRPr="00EA2942">
          <w:rPr>
            <w:rFonts w:ascii="Times New Roman" w:hAnsi="Times New Roman" w:cs="Times New Roman"/>
            <w:sz w:val="24"/>
            <w:szCs w:val="24"/>
          </w:rPr>
          <w:t>Положение</w:t>
        </w:r>
      </w:hyperlink>
      <w:r w:rsidRPr="00EA2942">
        <w:rPr>
          <w:rFonts w:ascii="Times New Roman" w:hAnsi="Times New Roman" w:cs="Times New Roman"/>
          <w:sz w:val="24"/>
          <w:szCs w:val="24"/>
        </w:rPr>
        <w:t xml:space="preserve"> о порядке проведения аукциона на право заключения договора на размещение нестационарного торгового объекта согласно приложению N 2</w:t>
      </w:r>
      <w:r w:rsidR="00CB7307" w:rsidRPr="00EA2942">
        <w:rPr>
          <w:rFonts w:ascii="Times New Roman" w:hAnsi="Times New Roman" w:cs="Times New Roman"/>
          <w:sz w:val="24"/>
          <w:szCs w:val="24"/>
        </w:rPr>
        <w:t xml:space="preserve"> к настоящему решению.</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3. Утвердить примерную форму </w:t>
      </w:r>
      <w:hyperlink w:anchor="P657" w:history="1">
        <w:r w:rsidRPr="00EA2942">
          <w:rPr>
            <w:rFonts w:ascii="Times New Roman" w:hAnsi="Times New Roman" w:cs="Times New Roman"/>
            <w:sz w:val="24"/>
            <w:szCs w:val="24"/>
          </w:rPr>
          <w:t>договора</w:t>
        </w:r>
      </w:hyperlink>
      <w:r w:rsidRPr="00EA2942">
        <w:rPr>
          <w:rFonts w:ascii="Times New Roman" w:hAnsi="Times New Roman" w:cs="Times New Roman"/>
          <w:sz w:val="24"/>
          <w:szCs w:val="24"/>
        </w:rPr>
        <w:t xml:space="preserve"> на размещение нестационарного торгового объекта согласно приложению N 3</w:t>
      </w:r>
      <w:r w:rsidR="00CB7307" w:rsidRPr="00EA2942">
        <w:rPr>
          <w:rFonts w:ascii="Times New Roman" w:hAnsi="Times New Roman" w:cs="Times New Roman"/>
          <w:sz w:val="24"/>
          <w:szCs w:val="24"/>
        </w:rPr>
        <w:t xml:space="preserve"> к настоящему решению</w:t>
      </w:r>
      <w:r w:rsidRPr="00EA2942">
        <w:rPr>
          <w:rFonts w:ascii="Times New Roman" w:hAnsi="Times New Roman" w:cs="Times New Roman"/>
          <w:sz w:val="24"/>
          <w:szCs w:val="24"/>
        </w:rPr>
        <w:t>.</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4. Утвердить форму </w:t>
      </w:r>
      <w:hyperlink w:anchor="P815" w:history="1">
        <w:r w:rsidRPr="00EA2942">
          <w:rPr>
            <w:rFonts w:ascii="Times New Roman" w:hAnsi="Times New Roman" w:cs="Times New Roman"/>
            <w:sz w:val="24"/>
            <w:szCs w:val="24"/>
          </w:rPr>
          <w:t>акта</w:t>
        </w:r>
      </w:hyperlink>
      <w:r w:rsidRPr="00EA2942">
        <w:rPr>
          <w:rFonts w:ascii="Times New Roman" w:hAnsi="Times New Roman" w:cs="Times New Roman"/>
          <w:sz w:val="24"/>
          <w:szCs w:val="24"/>
        </w:rPr>
        <w:t xml:space="preserve"> приемочной комиссии о соответствии (несоответствии) размещенного нестационарного торгового объекта требованиям, указанным в договоре на размещение нестационарного торгового объекта согласно приложению N 4</w:t>
      </w:r>
      <w:r w:rsidR="00CB7307" w:rsidRPr="00EA2942">
        <w:rPr>
          <w:rFonts w:ascii="Times New Roman" w:hAnsi="Times New Roman" w:cs="Times New Roman"/>
          <w:sz w:val="24"/>
          <w:szCs w:val="24"/>
        </w:rPr>
        <w:t xml:space="preserve"> к настоящему решению</w:t>
      </w:r>
      <w:r w:rsidRPr="00EA2942">
        <w:rPr>
          <w:rFonts w:ascii="Times New Roman" w:hAnsi="Times New Roman" w:cs="Times New Roman"/>
          <w:sz w:val="24"/>
          <w:szCs w:val="24"/>
        </w:rPr>
        <w:t>.</w:t>
      </w:r>
    </w:p>
    <w:p w:rsidR="004A3E88" w:rsidRPr="00EA2942" w:rsidRDefault="003C15A1"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5. Определить, что </w:t>
      </w:r>
      <w:r w:rsidR="004A3E88" w:rsidRPr="00EA2942">
        <w:rPr>
          <w:rFonts w:ascii="Times New Roman" w:hAnsi="Times New Roman" w:cs="Times New Roman"/>
          <w:sz w:val="24"/>
          <w:szCs w:val="24"/>
        </w:rPr>
        <w:t xml:space="preserve">заключение договоров на размещение нестационарных торговых объектов, ведение реестра договоров на размещение нестационарных торговых объектов, контроль за исполнением условий договоров на размещение нестационарных торговых объектов, а также на утверждение акта приемочной комиссии о соответствии </w:t>
      </w:r>
      <w:r w:rsidR="004A3E88" w:rsidRPr="00EA2942">
        <w:rPr>
          <w:rFonts w:ascii="Times New Roman" w:hAnsi="Times New Roman" w:cs="Times New Roman"/>
          <w:sz w:val="24"/>
          <w:szCs w:val="24"/>
        </w:rPr>
        <w:lastRenderedPageBreak/>
        <w:t>(несоответствии) размещенного нестационарного торгового объекта требованиям, указанным в договоре на размещение нес</w:t>
      </w:r>
      <w:r w:rsidR="00CB7307" w:rsidRPr="00EA2942">
        <w:rPr>
          <w:rFonts w:ascii="Times New Roman" w:hAnsi="Times New Roman" w:cs="Times New Roman"/>
          <w:sz w:val="24"/>
          <w:szCs w:val="24"/>
        </w:rPr>
        <w:t xml:space="preserve">тационарного торгового объекта </w:t>
      </w:r>
      <w:r w:rsidR="004A3E88" w:rsidRPr="00EA2942">
        <w:rPr>
          <w:rFonts w:ascii="Times New Roman" w:hAnsi="Times New Roman" w:cs="Times New Roman"/>
          <w:sz w:val="24"/>
          <w:szCs w:val="24"/>
        </w:rPr>
        <w:t xml:space="preserve">о неисполнении субъектами торговли сроков демонтажа нестационарных торговых объектов </w:t>
      </w:r>
      <w:r w:rsidRPr="00EA2942">
        <w:rPr>
          <w:rFonts w:ascii="Times New Roman" w:hAnsi="Times New Roman" w:cs="Times New Roman"/>
          <w:sz w:val="24"/>
          <w:szCs w:val="24"/>
        </w:rPr>
        <w:t xml:space="preserve"> осуществляется администрацией Подгоренского муниципального района</w:t>
      </w:r>
      <w:r w:rsidR="004A3E88" w:rsidRPr="00EA2942">
        <w:rPr>
          <w:rFonts w:ascii="Times New Roman" w:hAnsi="Times New Roman" w:cs="Times New Roman"/>
          <w:sz w:val="24"/>
          <w:szCs w:val="24"/>
        </w:rPr>
        <w:t>.</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6. Определить, что организацию проведения аукциона по продаже права на заключение договоров на размещение нестационарных торговых объектов осуществляет </w:t>
      </w:r>
      <w:r w:rsidR="00242E2F" w:rsidRPr="00EA2942">
        <w:rPr>
          <w:rFonts w:ascii="Times New Roman" w:hAnsi="Times New Roman" w:cs="Times New Roman"/>
          <w:sz w:val="24"/>
          <w:szCs w:val="24"/>
        </w:rPr>
        <w:t>администрация Подгоренского муниципального района.</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7. </w:t>
      </w:r>
      <w:r w:rsidR="00697CC5" w:rsidRPr="00EA2942">
        <w:rPr>
          <w:rFonts w:ascii="Times New Roman" w:hAnsi="Times New Roman" w:cs="Times New Roman"/>
          <w:sz w:val="24"/>
          <w:szCs w:val="24"/>
        </w:rPr>
        <w:t xml:space="preserve">Утвердить </w:t>
      </w:r>
      <w:hyperlink w:anchor="P913" w:history="1">
        <w:r w:rsidR="00697CC5" w:rsidRPr="00EA2942">
          <w:rPr>
            <w:rFonts w:ascii="Times New Roman" w:hAnsi="Times New Roman" w:cs="Times New Roman"/>
            <w:sz w:val="24"/>
            <w:szCs w:val="24"/>
          </w:rPr>
          <w:t>Порядок</w:t>
        </w:r>
      </w:hyperlink>
      <w:r w:rsidR="00697CC5" w:rsidRPr="00EA2942">
        <w:rPr>
          <w:rFonts w:ascii="Times New Roman" w:hAnsi="Times New Roman" w:cs="Times New Roman"/>
          <w:sz w:val="24"/>
          <w:szCs w:val="24"/>
        </w:rPr>
        <w:t xml:space="preserve"> принудительного демонтажа нестационарных торговых объектов на территории Подгоренского городского поселения Подгоренского муниципального района Воронежской области согласно приложению N 5 к настоящему решению.</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7.1. Утвердить форму </w:t>
      </w:r>
      <w:hyperlink w:anchor="P976" w:history="1">
        <w:r w:rsidRPr="00EA2942">
          <w:rPr>
            <w:rFonts w:ascii="Times New Roman" w:hAnsi="Times New Roman" w:cs="Times New Roman"/>
            <w:sz w:val="24"/>
            <w:szCs w:val="24"/>
          </w:rPr>
          <w:t>Акта</w:t>
        </w:r>
      </w:hyperlink>
      <w:r w:rsidRPr="00EA2942">
        <w:rPr>
          <w:rFonts w:ascii="Times New Roman" w:hAnsi="Times New Roman" w:cs="Times New Roman"/>
          <w:sz w:val="24"/>
          <w:szCs w:val="24"/>
        </w:rPr>
        <w:t xml:space="preserve"> демонтажа нестационарного торгового объекта согласно приложению N 6</w:t>
      </w:r>
      <w:r w:rsidR="003C15A1" w:rsidRPr="00EA2942">
        <w:rPr>
          <w:rFonts w:ascii="Times New Roman" w:hAnsi="Times New Roman" w:cs="Times New Roman"/>
          <w:sz w:val="24"/>
          <w:szCs w:val="24"/>
        </w:rPr>
        <w:t xml:space="preserve"> к настоящему решению</w:t>
      </w:r>
      <w:r w:rsidRPr="00EA2942">
        <w:rPr>
          <w:rFonts w:ascii="Times New Roman" w:hAnsi="Times New Roman" w:cs="Times New Roman"/>
          <w:sz w:val="24"/>
          <w:szCs w:val="24"/>
        </w:rPr>
        <w:t>.</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7.</w:t>
      </w:r>
      <w:r w:rsidR="003C15A1" w:rsidRPr="00EA2942">
        <w:rPr>
          <w:rFonts w:ascii="Times New Roman" w:hAnsi="Times New Roman" w:cs="Times New Roman"/>
          <w:sz w:val="24"/>
          <w:szCs w:val="24"/>
        </w:rPr>
        <w:t>2</w:t>
      </w:r>
      <w:r w:rsidRPr="00EA2942">
        <w:rPr>
          <w:rFonts w:ascii="Times New Roman" w:hAnsi="Times New Roman" w:cs="Times New Roman"/>
          <w:sz w:val="24"/>
          <w:szCs w:val="24"/>
        </w:rPr>
        <w:t xml:space="preserve">. Утвердить форму </w:t>
      </w:r>
      <w:hyperlink w:anchor="P1124" w:history="1">
        <w:r w:rsidRPr="00EA2942">
          <w:rPr>
            <w:rFonts w:ascii="Times New Roman" w:hAnsi="Times New Roman" w:cs="Times New Roman"/>
            <w:sz w:val="24"/>
            <w:szCs w:val="24"/>
          </w:rPr>
          <w:t>Акта</w:t>
        </w:r>
      </w:hyperlink>
      <w:r w:rsidRPr="00EA2942">
        <w:rPr>
          <w:rFonts w:ascii="Times New Roman" w:hAnsi="Times New Roman" w:cs="Times New Roman"/>
          <w:sz w:val="24"/>
          <w:szCs w:val="24"/>
        </w:rPr>
        <w:t xml:space="preserve"> вскрытия нестационарного торгового объекта согласно приложению N 7</w:t>
      </w:r>
      <w:r w:rsidR="0050132D" w:rsidRPr="00EA2942">
        <w:rPr>
          <w:rFonts w:ascii="Times New Roman" w:hAnsi="Times New Roman" w:cs="Times New Roman"/>
          <w:sz w:val="24"/>
          <w:szCs w:val="24"/>
        </w:rPr>
        <w:t xml:space="preserve"> к настоящему решению</w:t>
      </w:r>
      <w:r w:rsidRPr="00EA2942">
        <w:rPr>
          <w:rFonts w:ascii="Times New Roman" w:hAnsi="Times New Roman" w:cs="Times New Roman"/>
          <w:sz w:val="24"/>
          <w:szCs w:val="24"/>
        </w:rPr>
        <w:t>.</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7.</w:t>
      </w:r>
      <w:r w:rsidR="003C15A1" w:rsidRPr="00EA2942">
        <w:rPr>
          <w:rFonts w:ascii="Times New Roman" w:hAnsi="Times New Roman" w:cs="Times New Roman"/>
          <w:sz w:val="24"/>
          <w:szCs w:val="24"/>
        </w:rPr>
        <w:t>3</w:t>
      </w:r>
      <w:r w:rsidRPr="00EA2942">
        <w:rPr>
          <w:rFonts w:ascii="Times New Roman" w:hAnsi="Times New Roman" w:cs="Times New Roman"/>
          <w:sz w:val="24"/>
          <w:szCs w:val="24"/>
        </w:rPr>
        <w:t xml:space="preserve">. Утвердить форму </w:t>
      </w:r>
      <w:hyperlink w:anchor="P1211" w:history="1">
        <w:r w:rsidRPr="00EA2942">
          <w:rPr>
            <w:rFonts w:ascii="Times New Roman" w:hAnsi="Times New Roman" w:cs="Times New Roman"/>
            <w:sz w:val="24"/>
            <w:szCs w:val="24"/>
          </w:rPr>
          <w:t>Акта</w:t>
        </w:r>
      </w:hyperlink>
      <w:r w:rsidRPr="00EA2942">
        <w:rPr>
          <w:rFonts w:ascii="Times New Roman" w:hAnsi="Times New Roman" w:cs="Times New Roman"/>
          <w:sz w:val="24"/>
          <w:szCs w:val="24"/>
        </w:rPr>
        <w:t xml:space="preserve"> приема-передачи согласно приложению N 8</w:t>
      </w:r>
      <w:r w:rsidR="0050132D" w:rsidRPr="00EA2942">
        <w:rPr>
          <w:rFonts w:ascii="Times New Roman" w:hAnsi="Times New Roman" w:cs="Times New Roman"/>
          <w:sz w:val="24"/>
          <w:szCs w:val="24"/>
        </w:rPr>
        <w:t xml:space="preserve"> к настоящему решению</w:t>
      </w:r>
      <w:r w:rsidRPr="00EA2942">
        <w:rPr>
          <w:rFonts w:ascii="Times New Roman" w:hAnsi="Times New Roman" w:cs="Times New Roman"/>
          <w:sz w:val="24"/>
          <w:szCs w:val="24"/>
        </w:rPr>
        <w:t>.</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9. Решение вступает в силу со дня его официального опубликования.</w:t>
      </w:r>
    </w:p>
    <w:p w:rsidR="004A3E88" w:rsidRPr="00EA2942" w:rsidRDefault="004A3E88" w:rsidP="00EA2942">
      <w:pPr>
        <w:pStyle w:val="ConsPlusNormal"/>
        <w:spacing w:line="360" w:lineRule="auto"/>
        <w:jc w:val="both"/>
        <w:rPr>
          <w:rFonts w:ascii="Times New Roman" w:hAnsi="Times New Roman" w:cs="Times New Roman"/>
          <w:sz w:val="24"/>
          <w:szCs w:val="24"/>
        </w:rPr>
      </w:pPr>
    </w:p>
    <w:p w:rsidR="00242E2F" w:rsidRPr="00EA2942" w:rsidRDefault="00242E2F" w:rsidP="00EA2942">
      <w:pPr>
        <w:pStyle w:val="ConsPlusNormal"/>
        <w:spacing w:line="360" w:lineRule="auto"/>
        <w:jc w:val="both"/>
        <w:rPr>
          <w:rFonts w:ascii="Times New Roman" w:hAnsi="Times New Roman" w:cs="Times New Roman"/>
          <w:sz w:val="24"/>
          <w:szCs w:val="24"/>
        </w:rPr>
      </w:pPr>
    </w:p>
    <w:p w:rsidR="00242E2F" w:rsidRPr="00EA2942" w:rsidRDefault="00242E2F" w:rsidP="00EA2942">
      <w:pPr>
        <w:pStyle w:val="ConsPlusNormal"/>
        <w:spacing w:line="360" w:lineRule="auto"/>
        <w:jc w:val="both"/>
        <w:rPr>
          <w:rFonts w:ascii="Times New Roman" w:hAnsi="Times New Roman" w:cs="Times New Roman"/>
          <w:sz w:val="24"/>
          <w:szCs w:val="24"/>
        </w:rPr>
      </w:pPr>
      <w:r w:rsidRPr="00EA2942">
        <w:rPr>
          <w:rFonts w:ascii="Times New Roman" w:hAnsi="Times New Roman" w:cs="Times New Roman"/>
          <w:sz w:val="24"/>
          <w:szCs w:val="24"/>
        </w:rPr>
        <w:t>Глава Подгоренского</w:t>
      </w:r>
    </w:p>
    <w:p w:rsidR="00242E2F" w:rsidRPr="00EA2942" w:rsidRDefault="00242E2F" w:rsidP="00EA2942">
      <w:pPr>
        <w:pStyle w:val="ConsPlusNormal"/>
        <w:spacing w:line="360" w:lineRule="auto"/>
        <w:jc w:val="both"/>
        <w:rPr>
          <w:rFonts w:ascii="Times New Roman" w:hAnsi="Times New Roman" w:cs="Times New Roman"/>
          <w:sz w:val="24"/>
          <w:szCs w:val="24"/>
        </w:rPr>
      </w:pPr>
      <w:r w:rsidRPr="00EA2942">
        <w:rPr>
          <w:rFonts w:ascii="Times New Roman" w:hAnsi="Times New Roman" w:cs="Times New Roman"/>
          <w:sz w:val="24"/>
          <w:szCs w:val="24"/>
        </w:rPr>
        <w:t xml:space="preserve">городского поселения                                                              </w:t>
      </w:r>
      <w:r w:rsidR="0050132D" w:rsidRPr="00EA2942">
        <w:rPr>
          <w:rFonts w:ascii="Times New Roman" w:hAnsi="Times New Roman" w:cs="Times New Roman"/>
          <w:sz w:val="24"/>
          <w:szCs w:val="24"/>
        </w:rPr>
        <w:t xml:space="preserve">            </w:t>
      </w:r>
      <w:r w:rsidRPr="00EA2942">
        <w:rPr>
          <w:rFonts w:ascii="Times New Roman" w:hAnsi="Times New Roman" w:cs="Times New Roman"/>
          <w:sz w:val="24"/>
          <w:szCs w:val="24"/>
        </w:rPr>
        <w:t xml:space="preserve">    А.А. Леонов</w:t>
      </w:r>
    </w:p>
    <w:p w:rsidR="004A3E88" w:rsidRPr="00EA2942" w:rsidRDefault="004A3E88" w:rsidP="00EA2942">
      <w:pPr>
        <w:pStyle w:val="ConsPlusNormal"/>
        <w:spacing w:line="360" w:lineRule="auto"/>
        <w:jc w:val="both"/>
        <w:rPr>
          <w:rFonts w:ascii="Times New Roman" w:hAnsi="Times New Roman" w:cs="Times New Roman"/>
          <w:sz w:val="24"/>
          <w:szCs w:val="24"/>
        </w:rPr>
      </w:pPr>
    </w:p>
    <w:p w:rsidR="004A3E88" w:rsidRPr="00EA2942" w:rsidRDefault="004A3E88" w:rsidP="00EA2942">
      <w:pPr>
        <w:pStyle w:val="ConsPlusNormal"/>
        <w:spacing w:line="360" w:lineRule="auto"/>
        <w:jc w:val="both"/>
        <w:rPr>
          <w:rFonts w:ascii="Times New Roman" w:hAnsi="Times New Roman" w:cs="Times New Roman"/>
          <w:sz w:val="24"/>
          <w:szCs w:val="24"/>
        </w:rPr>
      </w:pPr>
    </w:p>
    <w:p w:rsidR="00DB1CD5" w:rsidRPr="00EA2942" w:rsidRDefault="00DB1CD5">
      <w:pPr>
        <w:pStyle w:val="ConsPlusNormal"/>
        <w:jc w:val="right"/>
        <w:outlineLvl w:val="0"/>
        <w:rPr>
          <w:rFonts w:ascii="Times New Roman" w:hAnsi="Times New Roman" w:cs="Times New Roman"/>
          <w:sz w:val="24"/>
          <w:szCs w:val="24"/>
        </w:rPr>
      </w:pPr>
    </w:p>
    <w:p w:rsidR="00DB1CD5" w:rsidRPr="00EA2942" w:rsidRDefault="00DB1CD5">
      <w:pPr>
        <w:pStyle w:val="ConsPlusNormal"/>
        <w:jc w:val="right"/>
        <w:outlineLvl w:val="0"/>
        <w:rPr>
          <w:rFonts w:ascii="Times New Roman" w:hAnsi="Times New Roman" w:cs="Times New Roman"/>
          <w:sz w:val="24"/>
          <w:szCs w:val="24"/>
        </w:rPr>
      </w:pPr>
    </w:p>
    <w:p w:rsidR="00DB1CD5" w:rsidRPr="00EA2942" w:rsidRDefault="00DB1CD5">
      <w:pPr>
        <w:pStyle w:val="ConsPlusNormal"/>
        <w:jc w:val="right"/>
        <w:outlineLvl w:val="0"/>
        <w:rPr>
          <w:rFonts w:ascii="Times New Roman" w:hAnsi="Times New Roman" w:cs="Times New Roman"/>
          <w:sz w:val="24"/>
          <w:szCs w:val="24"/>
        </w:rPr>
      </w:pPr>
    </w:p>
    <w:p w:rsidR="00DB1CD5" w:rsidRPr="00EA2942" w:rsidRDefault="00DB1CD5">
      <w:pPr>
        <w:pStyle w:val="ConsPlusNormal"/>
        <w:jc w:val="right"/>
        <w:outlineLvl w:val="0"/>
        <w:rPr>
          <w:rFonts w:ascii="Times New Roman" w:hAnsi="Times New Roman" w:cs="Times New Roman"/>
          <w:sz w:val="24"/>
          <w:szCs w:val="24"/>
        </w:rPr>
      </w:pPr>
    </w:p>
    <w:p w:rsidR="00DB1CD5" w:rsidRPr="00EA2942" w:rsidRDefault="00DB1CD5">
      <w:pPr>
        <w:pStyle w:val="ConsPlusNormal"/>
        <w:jc w:val="right"/>
        <w:outlineLvl w:val="0"/>
        <w:rPr>
          <w:rFonts w:ascii="Times New Roman" w:hAnsi="Times New Roman" w:cs="Times New Roman"/>
          <w:sz w:val="24"/>
          <w:szCs w:val="24"/>
        </w:rPr>
      </w:pPr>
    </w:p>
    <w:p w:rsidR="00DB1CD5" w:rsidRPr="00EA2942" w:rsidRDefault="00DB1CD5">
      <w:pPr>
        <w:pStyle w:val="ConsPlusNormal"/>
        <w:jc w:val="right"/>
        <w:outlineLvl w:val="0"/>
        <w:rPr>
          <w:rFonts w:ascii="Times New Roman" w:hAnsi="Times New Roman" w:cs="Times New Roman"/>
          <w:sz w:val="24"/>
          <w:szCs w:val="24"/>
        </w:rPr>
      </w:pPr>
    </w:p>
    <w:p w:rsidR="00DB1CD5" w:rsidRPr="00EA2942" w:rsidRDefault="00DB1CD5">
      <w:pPr>
        <w:pStyle w:val="ConsPlusNormal"/>
        <w:jc w:val="right"/>
        <w:outlineLvl w:val="0"/>
        <w:rPr>
          <w:rFonts w:ascii="Times New Roman" w:hAnsi="Times New Roman" w:cs="Times New Roman"/>
          <w:sz w:val="24"/>
          <w:szCs w:val="24"/>
        </w:rPr>
      </w:pPr>
    </w:p>
    <w:p w:rsidR="00DB1CD5" w:rsidRPr="00EA2942" w:rsidRDefault="00DB1CD5">
      <w:pPr>
        <w:pStyle w:val="ConsPlusNormal"/>
        <w:jc w:val="right"/>
        <w:outlineLvl w:val="0"/>
        <w:rPr>
          <w:rFonts w:ascii="Times New Roman" w:hAnsi="Times New Roman" w:cs="Times New Roman"/>
          <w:sz w:val="24"/>
          <w:szCs w:val="24"/>
        </w:rPr>
      </w:pPr>
    </w:p>
    <w:p w:rsidR="00DB1CD5" w:rsidRPr="00EA2942" w:rsidRDefault="00DB1CD5">
      <w:pPr>
        <w:pStyle w:val="ConsPlusNormal"/>
        <w:jc w:val="right"/>
        <w:outlineLvl w:val="0"/>
        <w:rPr>
          <w:rFonts w:ascii="Times New Roman" w:hAnsi="Times New Roman" w:cs="Times New Roman"/>
          <w:sz w:val="24"/>
          <w:szCs w:val="24"/>
        </w:rPr>
      </w:pPr>
    </w:p>
    <w:p w:rsidR="00DB1CD5" w:rsidRPr="00EA2942" w:rsidRDefault="00DB1CD5">
      <w:pPr>
        <w:pStyle w:val="ConsPlusNormal"/>
        <w:jc w:val="right"/>
        <w:outlineLvl w:val="0"/>
        <w:rPr>
          <w:rFonts w:ascii="Times New Roman" w:hAnsi="Times New Roman" w:cs="Times New Roman"/>
          <w:sz w:val="24"/>
          <w:szCs w:val="24"/>
        </w:rPr>
      </w:pPr>
    </w:p>
    <w:p w:rsidR="00DB1CD5" w:rsidRPr="00EA2942" w:rsidRDefault="00DB1CD5">
      <w:pPr>
        <w:pStyle w:val="ConsPlusNormal"/>
        <w:jc w:val="right"/>
        <w:outlineLvl w:val="0"/>
        <w:rPr>
          <w:rFonts w:ascii="Times New Roman" w:hAnsi="Times New Roman" w:cs="Times New Roman"/>
          <w:sz w:val="24"/>
          <w:szCs w:val="24"/>
        </w:rPr>
      </w:pPr>
    </w:p>
    <w:p w:rsidR="00DB1CD5" w:rsidRPr="00EA2942" w:rsidRDefault="00DB1CD5">
      <w:pPr>
        <w:pStyle w:val="ConsPlusNormal"/>
        <w:jc w:val="right"/>
        <w:outlineLvl w:val="0"/>
        <w:rPr>
          <w:rFonts w:ascii="Times New Roman" w:hAnsi="Times New Roman" w:cs="Times New Roman"/>
          <w:sz w:val="24"/>
          <w:szCs w:val="24"/>
        </w:rPr>
      </w:pPr>
    </w:p>
    <w:p w:rsidR="00697CC5" w:rsidRPr="00EA2942" w:rsidRDefault="00697CC5">
      <w:pPr>
        <w:pStyle w:val="ConsPlusNormal"/>
        <w:jc w:val="right"/>
        <w:outlineLvl w:val="0"/>
        <w:rPr>
          <w:rFonts w:ascii="Times New Roman" w:hAnsi="Times New Roman" w:cs="Times New Roman"/>
          <w:sz w:val="24"/>
          <w:szCs w:val="24"/>
        </w:rPr>
      </w:pPr>
    </w:p>
    <w:p w:rsidR="00697CC5" w:rsidRPr="00EA2942" w:rsidRDefault="00697CC5">
      <w:pPr>
        <w:pStyle w:val="ConsPlusNormal"/>
        <w:jc w:val="right"/>
        <w:outlineLvl w:val="0"/>
        <w:rPr>
          <w:rFonts w:ascii="Times New Roman" w:hAnsi="Times New Roman" w:cs="Times New Roman"/>
          <w:sz w:val="24"/>
          <w:szCs w:val="24"/>
        </w:rPr>
      </w:pPr>
    </w:p>
    <w:p w:rsidR="00697CC5" w:rsidRPr="00EA2942" w:rsidRDefault="00697CC5">
      <w:pPr>
        <w:pStyle w:val="ConsPlusNormal"/>
        <w:jc w:val="right"/>
        <w:outlineLvl w:val="0"/>
        <w:rPr>
          <w:rFonts w:ascii="Times New Roman" w:hAnsi="Times New Roman" w:cs="Times New Roman"/>
          <w:sz w:val="24"/>
          <w:szCs w:val="24"/>
        </w:rPr>
      </w:pPr>
    </w:p>
    <w:p w:rsidR="00697CC5" w:rsidRPr="00EA2942" w:rsidRDefault="00697CC5">
      <w:pPr>
        <w:pStyle w:val="ConsPlusNormal"/>
        <w:jc w:val="right"/>
        <w:outlineLvl w:val="0"/>
        <w:rPr>
          <w:rFonts w:ascii="Times New Roman" w:hAnsi="Times New Roman" w:cs="Times New Roman"/>
          <w:sz w:val="24"/>
          <w:szCs w:val="24"/>
        </w:rPr>
      </w:pPr>
    </w:p>
    <w:p w:rsidR="00697CC5" w:rsidRPr="00EA2942" w:rsidRDefault="00697CC5">
      <w:pPr>
        <w:pStyle w:val="ConsPlusNormal"/>
        <w:jc w:val="right"/>
        <w:outlineLvl w:val="0"/>
        <w:rPr>
          <w:rFonts w:ascii="Times New Roman" w:hAnsi="Times New Roman" w:cs="Times New Roman"/>
          <w:sz w:val="24"/>
          <w:szCs w:val="24"/>
        </w:rPr>
      </w:pPr>
    </w:p>
    <w:p w:rsidR="00DB1CD5" w:rsidRPr="00EA2942" w:rsidRDefault="00DB1CD5">
      <w:pPr>
        <w:pStyle w:val="ConsPlusNormal"/>
        <w:jc w:val="right"/>
        <w:outlineLvl w:val="0"/>
        <w:rPr>
          <w:rFonts w:ascii="Times New Roman" w:hAnsi="Times New Roman" w:cs="Times New Roman"/>
          <w:sz w:val="24"/>
          <w:szCs w:val="24"/>
        </w:rPr>
      </w:pPr>
    </w:p>
    <w:tbl>
      <w:tblPr>
        <w:tblStyle w:val="a3"/>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tblGrid>
      <w:tr w:rsidR="00EA2942" w:rsidRPr="00EA2942" w:rsidTr="000E4CCF">
        <w:trPr>
          <w:trHeight w:val="1300"/>
        </w:trPr>
        <w:tc>
          <w:tcPr>
            <w:tcW w:w="4785" w:type="dxa"/>
          </w:tcPr>
          <w:p w:rsidR="00DB1CD5" w:rsidRPr="00EA2942" w:rsidRDefault="00DB1CD5" w:rsidP="00DB1CD5">
            <w:pPr>
              <w:pStyle w:val="ConsPlusNormal"/>
              <w:outlineLvl w:val="0"/>
              <w:rPr>
                <w:rFonts w:ascii="Times New Roman" w:hAnsi="Times New Roman" w:cs="Times New Roman"/>
                <w:sz w:val="24"/>
                <w:szCs w:val="24"/>
              </w:rPr>
            </w:pPr>
            <w:r w:rsidRPr="00EA2942">
              <w:rPr>
                <w:rFonts w:ascii="Times New Roman" w:hAnsi="Times New Roman" w:cs="Times New Roman"/>
                <w:sz w:val="24"/>
                <w:szCs w:val="24"/>
              </w:rPr>
              <w:t>Приложение N 1</w:t>
            </w:r>
          </w:p>
          <w:p w:rsidR="00DB1CD5" w:rsidRPr="00EA2942" w:rsidRDefault="00DB1CD5" w:rsidP="00DB1CD5">
            <w:pPr>
              <w:pStyle w:val="ConsPlusNormal"/>
              <w:rPr>
                <w:rFonts w:ascii="Times New Roman" w:hAnsi="Times New Roman" w:cs="Times New Roman"/>
                <w:sz w:val="24"/>
                <w:szCs w:val="24"/>
              </w:rPr>
            </w:pPr>
            <w:r w:rsidRPr="00EA2942">
              <w:rPr>
                <w:rFonts w:ascii="Times New Roman" w:hAnsi="Times New Roman" w:cs="Times New Roman"/>
                <w:sz w:val="24"/>
                <w:szCs w:val="24"/>
              </w:rPr>
              <w:t>к решению</w:t>
            </w:r>
            <w:r w:rsidR="005F40C3" w:rsidRPr="00EA2942">
              <w:rPr>
                <w:rFonts w:ascii="Times New Roman" w:hAnsi="Times New Roman" w:cs="Times New Roman"/>
                <w:sz w:val="24"/>
                <w:szCs w:val="24"/>
              </w:rPr>
              <w:t xml:space="preserve"> Совета народных депутатов Подгоренского городского </w:t>
            </w:r>
          </w:p>
          <w:p w:rsidR="005F40C3" w:rsidRPr="00EA2942" w:rsidRDefault="005F40C3" w:rsidP="00DB1CD5">
            <w:pPr>
              <w:pStyle w:val="ConsPlusNormal"/>
              <w:rPr>
                <w:rFonts w:ascii="Times New Roman" w:hAnsi="Times New Roman" w:cs="Times New Roman"/>
                <w:sz w:val="24"/>
                <w:szCs w:val="24"/>
              </w:rPr>
            </w:pPr>
            <w:r w:rsidRPr="00EA2942">
              <w:rPr>
                <w:rFonts w:ascii="Times New Roman" w:hAnsi="Times New Roman" w:cs="Times New Roman"/>
                <w:sz w:val="24"/>
                <w:szCs w:val="24"/>
              </w:rPr>
              <w:t>поселения</w:t>
            </w:r>
          </w:p>
          <w:p w:rsidR="005F40C3" w:rsidRPr="00EA2942" w:rsidRDefault="00FD7383" w:rsidP="00DB1CD5">
            <w:pPr>
              <w:pStyle w:val="ConsPlusNormal"/>
              <w:rPr>
                <w:rFonts w:ascii="Times New Roman" w:hAnsi="Times New Roman" w:cs="Times New Roman"/>
                <w:sz w:val="24"/>
                <w:szCs w:val="24"/>
              </w:rPr>
            </w:pPr>
            <w:r>
              <w:rPr>
                <w:rFonts w:ascii="Times New Roman" w:hAnsi="Times New Roman" w:cs="Times New Roman"/>
                <w:sz w:val="24"/>
                <w:szCs w:val="24"/>
              </w:rPr>
              <w:t>от 22 мая 2017 г. № 166</w:t>
            </w:r>
          </w:p>
          <w:p w:rsidR="00DB1CD5" w:rsidRPr="00EA2942" w:rsidRDefault="00DB1CD5" w:rsidP="000E4CCF">
            <w:pPr>
              <w:pStyle w:val="ConsPlusNormal"/>
              <w:rPr>
                <w:rFonts w:ascii="Times New Roman" w:hAnsi="Times New Roman" w:cs="Times New Roman"/>
                <w:sz w:val="24"/>
                <w:szCs w:val="24"/>
              </w:rPr>
            </w:pPr>
          </w:p>
        </w:tc>
      </w:tr>
    </w:tbl>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Title"/>
        <w:jc w:val="center"/>
        <w:rPr>
          <w:rFonts w:ascii="Times New Roman" w:hAnsi="Times New Roman" w:cs="Times New Roman"/>
          <w:sz w:val="24"/>
          <w:szCs w:val="24"/>
        </w:rPr>
      </w:pPr>
      <w:bookmarkStart w:id="0" w:name="P76"/>
      <w:bookmarkEnd w:id="0"/>
      <w:r w:rsidRPr="00EA2942">
        <w:rPr>
          <w:rFonts w:ascii="Times New Roman" w:hAnsi="Times New Roman" w:cs="Times New Roman"/>
          <w:sz w:val="24"/>
          <w:szCs w:val="24"/>
        </w:rPr>
        <w:t>ПОЛОЖЕНИЕ</w:t>
      </w:r>
    </w:p>
    <w:p w:rsidR="004A3E88" w:rsidRPr="00EA2942" w:rsidRDefault="004A3E88" w:rsidP="0079127D">
      <w:pPr>
        <w:pStyle w:val="ConsPlusTitle"/>
        <w:jc w:val="center"/>
        <w:rPr>
          <w:rFonts w:ascii="Times New Roman" w:hAnsi="Times New Roman" w:cs="Times New Roman"/>
          <w:sz w:val="24"/>
          <w:szCs w:val="24"/>
        </w:rPr>
      </w:pPr>
      <w:r w:rsidRPr="00EA2942">
        <w:rPr>
          <w:rFonts w:ascii="Times New Roman" w:hAnsi="Times New Roman" w:cs="Times New Roman"/>
          <w:sz w:val="24"/>
          <w:szCs w:val="24"/>
        </w:rPr>
        <w:t>О ПОРЯДКЕ РАЗМЕЩЕНИЯ Н</w:t>
      </w:r>
      <w:r w:rsidR="0079127D" w:rsidRPr="00EA2942">
        <w:rPr>
          <w:rFonts w:ascii="Times New Roman" w:hAnsi="Times New Roman" w:cs="Times New Roman"/>
          <w:sz w:val="24"/>
          <w:szCs w:val="24"/>
        </w:rPr>
        <w:t xml:space="preserve">ЕСТАЦИОНАРНЫХ ТОРГОВЫХ ОБЪЕКТОВ </w:t>
      </w:r>
      <w:r w:rsidRPr="00EA2942">
        <w:rPr>
          <w:rFonts w:ascii="Times New Roman" w:hAnsi="Times New Roman" w:cs="Times New Roman"/>
          <w:sz w:val="24"/>
          <w:szCs w:val="24"/>
        </w:rPr>
        <w:t xml:space="preserve">НА ТЕРРИТОРИИ </w:t>
      </w:r>
      <w:r w:rsidR="00DB1CD5" w:rsidRPr="00EA2942">
        <w:rPr>
          <w:rFonts w:ascii="Times New Roman" w:hAnsi="Times New Roman" w:cs="Times New Roman"/>
          <w:sz w:val="24"/>
          <w:szCs w:val="24"/>
        </w:rPr>
        <w:t>ПОДГОРЕНСКОГО ГОРОДСКОГО ПОСЕЛЕНИЯ ПОДГОРЕНСКОГО МУНИЦИПАЛЬНОГО РАЙОНА ВОРОНЕЖСКОЙ ОБЛАСТИ</w:t>
      </w:r>
    </w:p>
    <w:p w:rsidR="004A3E88" w:rsidRPr="00EA2942" w:rsidRDefault="004A3E88">
      <w:pPr>
        <w:pStyle w:val="ConsPlusNormal"/>
        <w:jc w:val="center"/>
        <w:rPr>
          <w:rFonts w:ascii="Times New Roman" w:hAnsi="Times New Roman" w:cs="Times New Roman"/>
          <w:sz w:val="24"/>
          <w:szCs w:val="24"/>
        </w:rPr>
      </w:pPr>
    </w:p>
    <w:p w:rsidR="004A3E88" w:rsidRPr="00EA2942" w:rsidRDefault="004A3E88">
      <w:pPr>
        <w:pStyle w:val="ConsPlusNormal"/>
        <w:jc w:val="center"/>
        <w:outlineLvl w:val="1"/>
        <w:rPr>
          <w:rFonts w:ascii="Times New Roman" w:hAnsi="Times New Roman" w:cs="Times New Roman"/>
          <w:b/>
          <w:sz w:val="24"/>
          <w:szCs w:val="24"/>
        </w:rPr>
      </w:pPr>
      <w:r w:rsidRPr="00EA2942">
        <w:rPr>
          <w:rFonts w:ascii="Times New Roman" w:hAnsi="Times New Roman" w:cs="Times New Roman"/>
          <w:b/>
          <w:sz w:val="24"/>
          <w:szCs w:val="24"/>
        </w:rPr>
        <w:t>1. Общие положения</w:t>
      </w:r>
    </w:p>
    <w:p w:rsidR="004A3E88" w:rsidRPr="00EA2942" w:rsidRDefault="004A3E88">
      <w:pPr>
        <w:pStyle w:val="ConsPlusNormal"/>
        <w:jc w:val="both"/>
        <w:rPr>
          <w:rFonts w:ascii="Times New Roman" w:hAnsi="Times New Roman" w:cs="Times New Roman"/>
          <w:sz w:val="24"/>
          <w:szCs w:val="24"/>
        </w:rPr>
      </w:pP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1.1. Настоящее Положение разработано в соответствии с Федеральным </w:t>
      </w:r>
      <w:hyperlink r:id="rId9" w:history="1">
        <w:r w:rsidRPr="00EA2942">
          <w:rPr>
            <w:rFonts w:ascii="Times New Roman" w:hAnsi="Times New Roman" w:cs="Times New Roman"/>
            <w:sz w:val="24"/>
            <w:szCs w:val="24"/>
          </w:rPr>
          <w:t>законом</w:t>
        </w:r>
      </w:hyperlink>
      <w:r w:rsidRPr="00EA2942">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Федеральным </w:t>
      </w:r>
      <w:hyperlink r:id="rId10" w:history="1">
        <w:r w:rsidRPr="00EA2942">
          <w:rPr>
            <w:rFonts w:ascii="Times New Roman" w:hAnsi="Times New Roman" w:cs="Times New Roman"/>
            <w:sz w:val="24"/>
            <w:szCs w:val="24"/>
          </w:rPr>
          <w:t>законом</w:t>
        </w:r>
      </w:hyperlink>
      <w:r w:rsidRPr="00EA2942">
        <w:rPr>
          <w:rFonts w:ascii="Times New Roman" w:hAnsi="Times New Roman" w:cs="Times New Roman"/>
          <w:sz w:val="24"/>
          <w:szCs w:val="24"/>
        </w:rPr>
        <w:t xml:space="preserve"> от 28.12.2009 N 381-ФЗ "Об основах государственного регулирования торговой деятельности в Российской Федерации"</w:t>
      </w:r>
      <w:r w:rsidR="0079127D" w:rsidRPr="00EA2942">
        <w:rPr>
          <w:rFonts w:ascii="Times New Roman" w:hAnsi="Times New Roman" w:cs="Times New Roman"/>
          <w:sz w:val="24"/>
          <w:szCs w:val="24"/>
        </w:rPr>
        <w:t xml:space="preserve">, Федеральным законом от 22.11.1995 №171-ФЗ «О государственном регулировании производства и оборота этилового спирта, алкогольной и спиртсодержащей продукции и об ограничении потребления (распития) алкогольной продукции», </w:t>
      </w:r>
      <w:r w:rsidRPr="00EA2942">
        <w:rPr>
          <w:rFonts w:ascii="Times New Roman" w:hAnsi="Times New Roman" w:cs="Times New Roman"/>
          <w:sz w:val="24"/>
          <w:szCs w:val="24"/>
        </w:rPr>
        <w:t xml:space="preserve"> в целях упорядочения размещения нестационарных торговых объектов, создания условий для улучшения организации и качества торгового обслуживания населения </w:t>
      </w:r>
      <w:r w:rsidR="0079127D" w:rsidRPr="00EA2942">
        <w:rPr>
          <w:rFonts w:ascii="Times New Roman" w:hAnsi="Times New Roman" w:cs="Times New Roman"/>
          <w:sz w:val="24"/>
          <w:szCs w:val="24"/>
        </w:rPr>
        <w:t>Подгоренского городского поселения</w:t>
      </w:r>
      <w:r w:rsidR="007E0E2F" w:rsidRPr="00EA2942">
        <w:rPr>
          <w:rFonts w:ascii="Times New Roman" w:hAnsi="Times New Roman" w:cs="Times New Roman"/>
          <w:sz w:val="24"/>
          <w:szCs w:val="24"/>
        </w:rPr>
        <w:t xml:space="preserve"> Подгоренского муниципального района Воронежской области (далее – Подгоренское городское поселение)</w:t>
      </w:r>
      <w:r w:rsidRPr="00EA2942">
        <w:rPr>
          <w:rFonts w:ascii="Times New Roman" w:hAnsi="Times New Roman" w:cs="Times New Roman"/>
          <w:sz w:val="24"/>
          <w:szCs w:val="24"/>
        </w:rPr>
        <w:t>.</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1.2. Настоящее Положение определяет порядок и основания для размещения нестационарных торговых объектов на территории </w:t>
      </w:r>
      <w:r w:rsidR="0079127D" w:rsidRPr="00EA2942">
        <w:rPr>
          <w:rFonts w:ascii="Times New Roman" w:hAnsi="Times New Roman" w:cs="Times New Roman"/>
          <w:sz w:val="24"/>
          <w:szCs w:val="24"/>
        </w:rPr>
        <w:t>Подгоренского городского поселения</w:t>
      </w:r>
      <w:r w:rsidRPr="00EA2942">
        <w:rPr>
          <w:rFonts w:ascii="Times New Roman" w:hAnsi="Times New Roman" w:cs="Times New Roman"/>
          <w:sz w:val="24"/>
          <w:szCs w:val="24"/>
        </w:rPr>
        <w:t>.</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1.3. Нестационарные торговые объекты не являются недвижимым имуществом, не подлежат техническому учету в бюро технической инвентаризации, права на них не подлежат регистрации в Едином государственном реестре прав на недвижимое имущество и сделок с ним.</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1.4. Требования, предусмотренные настоящим Положением, не распространяются на отношения, связанные с размещением нестационарных торговых объектов:</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а) находящихся на территориях рынков;</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б) при проведении праздничных, общественно-политических, культурно-массовых и спортивно-массовых мероприятий, имеющих временный характер, при проведении выставок-ярмарок, ярмарок;</w:t>
      </w:r>
    </w:p>
    <w:p w:rsidR="004A3E88"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в) при размещении временных организаций быстрого обслуживания (летних кафе), расположенных на территориях, прилегающих к предприятиям общественного питания.</w:t>
      </w:r>
    </w:p>
    <w:p w:rsidR="004D280F" w:rsidRPr="00EA2942" w:rsidRDefault="004D280F" w:rsidP="00EA2942">
      <w:pPr>
        <w:pStyle w:val="ConsPlusNormal"/>
        <w:spacing w:line="36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г) </w:t>
      </w:r>
      <w:r w:rsidR="00F41D90">
        <w:rPr>
          <w:rFonts w:ascii="Times New Roman" w:hAnsi="Times New Roman" w:cs="Times New Roman"/>
          <w:sz w:val="24"/>
          <w:szCs w:val="24"/>
        </w:rPr>
        <w:t>при размещении торговых сооружений и конструкций (про</w:t>
      </w:r>
      <w:r w:rsidR="007478FB">
        <w:rPr>
          <w:rFonts w:ascii="Times New Roman" w:hAnsi="Times New Roman" w:cs="Times New Roman"/>
          <w:sz w:val="24"/>
          <w:szCs w:val="24"/>
        </w:rPr>
        <w:t xml:space="preserve">дажа кваса, мороженого </w:t>
      </w:r>
      <w:r w:rsidR="007478FB">
        <w:rPr>
          <w:rFonts w:ascii="Times New Roman" w:hAnsi="Times New Roman" w:cs="Times New Roman"/>
          <w:sz w:val="24"/>
          <w:szCs w:val="24"/>
        </w:rPr>
        <w:lastRenderedPageBreak/>
        <w:t xml:space="preserve">и иных товаров </w:t>
      </w:r>
      <w:bookmarkStart w:id="1" w:name="_GoBack"/>
      <w:bookmarkEnd w:id="1"/>
      <w:r w:rsidR="007478FB">
        <w:rPr>
          <w:rFonts w:ascii="Times New Roman" w:hAnsi="Times New Roman" w:cs="Times New Roman"/>
          <w:sz w:val="24"/>
          <w:szCs w:val="24"/>
        </w:rPr>
        <w:t>(сезонные товары)) сроком размещения не более шести месяцев.</w:t>
      </w:r>
    </w:p>
    <w:p w:rsidR="001A6D77" w:rsidRPr="00EA2942" w:rsidRDefault="001A6D77" w:rsidP="00EA2942">
      <w:pPr>
        <w:pStyle w:val="ConsPlusNormal"/>
        <w:spacing w:line="360" w:lineRule="auto"/>
        <w:jc w:val="center"/>
        <w:outlineLvl w:val="1"/>
        <w:rPr>
          <w:rFonts w:ascii="Times New Roman" w:hAnsi="Times New Roman" w:cs="Times New Roman"/>
          <w:sz w:val="24"/>
          <w:szCs w:val="24"/>
        </w:rPr>
      </w:pPr>
    </w:p>
    <w:p w:rsidR="004A3E88" w:rsidRPr="00EA2942" w:rsidRDefault="004A3E88" w:rsidP="00EA2942">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2. Основные понятия и их определения</w:t>
      </w:r>
    </w:p>
    <w:p w:rsidR="004A3E88" w:rsidRPr="00EA2942" w:rsidRDefault="004A3E88" w:rsidP="00EA2942">
      <w:pPr>
        <w:pStyle w:val="ConsPlusNormal"/>
        <w:spacing w:line="360" w:lineRule="auto"/>
        <w:jc w:val="both"/>
        <w:rPr>
          <w:rFonts w:ascii="Times New Roman" w:hAnsi="Times New Roman" w:cs="Times New Roman"/>
          <w:sz w:val="24"/>
          <w:szCs w:val="24"/>
        </w:rPr>
      </w:pP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2.1. В настоящем Положении применяются следующие основные понятия:</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а) розничная торговля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 деятельности;</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б) субъект торговли - юридическое лицо или индивидуальный предприниматель, занимающиеся торговлей и зарегистрированные в установленном порядке;</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в) схема размещения нестационарных торговых объектов - разработанный и утвержденный органом местного самоуправления документ, определяющий места размещения нестационарных торговых объектов и группу реализуемых в них товаров;</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г)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(павильоны, киоски, киоски с остановочным навесом, передвижные средства развозной</w:t>
      </w:r>
      <w:r w:rsidR="0041581C" w:rsidRPr="00EA2942">
        <w:rPr>
          <w:rFonts w:ascii="Times New Roman" w:hAnsi="Times New Roman" w:cs="Times New Roman"/>
          <w:sz w:val="24"/>
          <w:szCs w:val="24"/>
        </w:rPr>
        <w:t xml:space="preserve"> и разносной уличной торговли);</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д) павильон - оборудованное временное сооружение, не относящееся к объектам капитального строительства и не являющееся объектом недвижимости, имеющее торговый зал и помещение для хранения товарного запаса, рассчитанное на одно или несколько рабочих мест;</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е) киоск - оснащенное торговым оборудованием временное сооружение, не относящееся к объектам капитального строительства и не являющееся объектом недвижимости,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ж) киоск с остановочным навесом - киоск, объединенный с навесом, оборудованным для ожидания городского наземного пассажирского транспорта;</w:t>
      </w:r>
    </w:p>
    <w:p w:rsidR="004A3E88" w:rsidRPr="00EA2942" w:rsidRDefault="0041581C"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ж</w:t>
      </w:r>
      <w:r w:rsidR="004A3E88" w:rsidRPr="00EA2942">
        <w:rPr>
          <w:rFonts w:ascii="Times New Roman" w:hAnsi="Times New Roman" w:cs="Times New Roman"/>
          <w:sz w:val="24"/>
          <w:szCs w:val="24"/>
        </w:rPr>
        <w:t>) выносное холодильное оборудование - холодильник с прозрачной стеклянной дверью для хранения и реализации прохладительных напитков;</w:t>
      </w:r>
    </w:p>
    <w:p w:rsidR="004A3E88" w:rsidRPr="00EA2942" w:rsidRDefault="0041581C"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з</w:t>
      </w:r>
      <w:r w:rsidR="004A3E88" w:rsidRPr="00EA2942">
        <w:rPr>
          <w:rFonts w:ascii="Times New Roman" w:hAnsi="Times New Roman" w:cs="Times New Roman"/>
          <w:sz w:val="24"/>
          <w:szCs w:val="24"/>
        </w:rPr>
        <w:t>) передвижные средства развозной и разносной уличной торговли - специально оборудованные нестационарные торговые объекты (торговые палатки, торговые лотки, морозильные лари, изотермические емкости, торговые столы, другое торговое оборудование), временно размещаемые на территориях общего пользования;</w:t>
      </w:r>
    </w:p>
    <w:p w:rsidR="0041581C" w:rsidRPr="00EA2942" w:rsidRDefault="0041581C" w:rsidP="004D280F">
      <w:pPr>
        <w:pStyle w:val="ConsPlusNormal"/>
        <w:spacing w:line="360" w:lineRule="auto"/>
        <w:outlineLvl w:val="1"/>
        <w:rPr>
          <w:rFonts w:ascii="Times New Roman" w:hAnsi="Times New Roman" w:cs="Times New Roman"/>
          <w:sz w:val="24"/>
          <w:szCs w:val="24"/>
        </w:rPr>
      </w:pPr>
    </w:p>
    <w:p w:rsidR="004A3E88" w:rsidRPr="00EA2942" w:rsidRDefault="004A3E88" w:rsidP="00EA2942">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3. Требования к размещению и внешнему виду</w:t>
      </w:r>
    </w:p>
    <w:p w:rsidR="004A3E88" w:rsidRPr="00EA2942" w:rsidRDefault="004A3E88" w:rsidP="00EA2942">
      <w:pPr>
        <w:pStyle w:val="ConsPlusNormal"/>
        <w:spacing w:line="360" w:lineRule="auto"/>
        <w:jc w:val="center"/>
        <w:rPr>
          <w:rFonts w:ascii="Times New Roman" w:hAnsi="Times New Roman" w:cs="Times New Roman"/>
          <w:b/>
          <w:sz w:val="24"/>
          <w:szCs w:val="24"/>
        </w:rPr>
      </w:pPr>
      <w:r w:rsidRPr="00EA2942">
        <w:rPr>
          <w:rFonts w:ascii="Times New Roman" w:hAnsi="Times New Roman" w:cs="Times New Roman"/>
          <w:b/>
          <w:sz w:val="24"/>
          <w:szCs w:val="24"/>
        </w:rPr>
        <w:t>нестационарных торговых объектов</w:t>
      </w:r>
    </w:p>
    <w:p w:rsidR="004A3E88" w:rsidRPr="00EA2942" w:rsidRDefault="004A3E88" w:rsidP="00EA2942">
      <w:pPr>
        <w:pStyle w:val="ConsPlusNormal"/>
        <w:spacing w:line="360" w:lineRule="auto"/>
        <w:jc w:val="both"/>
        <w:rPr>
          <w:rFonts w:ascii="Times New Roman" w:hAnsi="Times New Roman" w:cs="Times New Roman"/>
          <w:sz w:val="24"/>
          <w:szCs w:val="24"/>
        </w:rPr>
      </w:pP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3.1. Размещение нестационарных торговых объектов должно соответствовать действующим градостроительным, строительным, архитектурным, пожарным, санитарным и иным нормам, правилам и нормативам.</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Размещение нестационарных торговых объектов должно соответствовать комплексному решению существующей архитектурной среды, архитектурно-художественному облику </w:t>
      </w:r>
      <w:r w:rsidR="0041581C" w:rsidRPr="00EA2942">
        <w:rPr>
          <w:rFonts w:ascii="Times New Roman" w:hAnsi="Times New Roman" w:cs="Times New Roman"/>
          <w:sz w:val="24"/>
          <w:szCs w:val="24"/>
        </w:rPr>
        <w:t>Подгоренского городского поселения Подгоренского муниципального района Воронежской области</w:t>
      </w:r>
      <w:r w:rsidRPr="00EA2942">
        <w:rPr>
          <w:rFonts w:ascii="Times New Roman" w:hAnsi="Times New Roman" w:cs="Times New Roman"/>
          <w:sz w:val="24"/>
          <w:szCs w:val="24"/>
        </w:rPr>
        <w:t>.</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bookmarkStart w:id="2" w:name="P124"/>
      <w:bookmarkEnd w:id="2"/>
      <w:r w:rsidRPr="00EA2942">
        <w:rPr>
          <w:rFonts w:ascii="Times New Roman" w:hAnsi="Times New Roman" w:cs="Times New Roman"/>
          <w:sz w:val="24"/>
          <w:szCs w:val="24"/>
        </w:rPr>
        <w:t>3.2. В случаях размещения нестационарных торговых объектов в пределах красных линий улиц и дорог их размещение возможно только на замощенной (асфальтированной) площадке в границах тротуара и при условии свободной ширины прохода по тротуару не менее 1,5 метра от крайнего элемента объекта торговли, в том числе выносного холодильного оборудования, до края проезжей части.</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Размещение нестационарных торговых объектов (в том числе холодильного оборудования) на остановочных пунктах общественного транспорта, совмещенных с остановочными навесами (павильонами), осуществляется на расстоянии не менее 3 м от края проезжей части (остановочной площадки).</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В случаях размещения нестационарных торговых объектов в охранных зонах инженерных сетей их размещение возможно только при наличии письменного согласия предприятий и организаций, в ведении которых находятся эти сети, в соответствии с требованиями действующего законодательства.</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3.3. При размещении нестационарных торговых объектов должен быть предусмотрен удобный подъезд автотранспорта, не создающий помех для прохода пешеходов. Разгрузку товара требуется осуществлять без заезда машин на тротуар.</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3.4. Размещаемые нестационарные торговые объекты не должны препятствовать доступу пожарных подразделений к существующим зданиям и сооружениям.</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3.5. При размещении нестационарных торговых объектов не допускаются вырубка кустарниковой, древесной растительности, асфальтирование и сплошное мощение приствольных кругов в радиусе ближе 1,5 метра от ствола. Для деревьев, расположенных в мощении, при отсутствии иных видов защиты (приствольных решеток, бордюров и т.д.) рекомендуется предусматривать защитные виды покрытий в радиусе не менее 1,5 метра от ствола: щебеночное, галечное, "соты" с засевом газона.</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3.6. Не допускается размещать у нестационарных торговых объектов (кроме </w:t>
      </w:r>
      <w:r w:rsidRPr="00EA2942">
        <w:rPr>
          <w:rFonts w:ascii="Times New Roman" w:hAnsi="Times New Roman" w:cs="Times New Roman"/>
          <w:sz w:val="24"/>
          <w:szCs w:val="24"/>
        </w:rPr>
        <w:lastRenderedPageBreak/>
        <w:t>передвижных средств развозной и разносной уличной торговли) столики, зонтики и другие подобные объекты, за исключением случаев, когда размещение подобных объектов предусмотрено типовым архитектурным решением.</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3.7. Допускается размещение у нестационарных торговых объектов не более двух единиц выносного холодильного оборудования в соответствии с утвержденной схемой размещения нестационарных торговых объектов, за исключением холодильного оборудования, размещаемого у нестационарных торговых объектов, расположенных на улицах центральной части города, указанных в </w:t>
      </w:r>
      <w:hyperlink w:anchor="P147" w:history="1">
        <w:r w:rsidRPr="00EA2942">
          <w:rPr>
            <w:rFonts w:ascii="Times New Roman" w:hAnsi="Times New Roman" w:cs="Times New Roman"/>
            <w:sz w:val="24"/>
            <w:szCs w:val="24"/>
          </w:rPr>
          <w:t>пункте 3.11</w:t>
        </w:r>
      </w:hyperlink>
      <w:r w:rsidRPr="00EA2942">
        <w:rPr>
          <w:rFonts w:ascii="Times New Roman" w:hAnsi="Times New Roman" w:cs="Times New Roman"/>
          <w:sz w:val="24"/>
          <w:szCs w:val="24"/>
        </w:rPr>
        <w:t xml:space="preserve"> настоящего Положения, с учетом требований </w:t>
      </w:r>
      <w:hyperlink w:anchor="P124" w:history="1">
        <w:r w:rsidRPr="00EA2942">
          <w:rPr>
            <w:rFonts w:ascii="Times New Roman" w:hAnsi="Times New Roman" w:cs="Times New Roman"/>
            <w:sz w:val="24"/>
            <w:szCs w:val="24"/>
          </w:rPr>
          <w:t>пункта 3.2</w:t>
        </w:r>
      </w:hyperlink>
      <w:r w:rsidRPr="00EA2942">
        <w:rPr>
          <w:rFonts w:ascii="Times New Roman" w:hAnsi="Times New Roman" w:cs="Times New Roman"/>
          <w:sz w:val="24"/>
          <w:szCs w:val="24"/>
        </w:rPr>
        <w:t xml:space="preserve"> настоящего Положения.</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Размещение холодильного оборудования у нестационарных торговых объектов, расположенных на улицах центральной части города, указанных в </w:t>
      </w:r>
      <w:hyperlink w:anchor="P147" w:history="1">
        <w:r w:rsidRPr="00EA2942">
          <w:rPr>
            <w:rFonts w:ascii="Times New Roman" w:hAnsi="Times New Roman" w:cs="Times New Roman"/>
            <w:sz w:val="24"/>
            <w:szCs w:val="24"/>
          </w:rPr>
          <w:t>пункте 3.11</w:t>
        </w:r>
      </w:hyperlink>
      <w:r w:rsidRPr="00EA2942">
        <w:rPr>
          <w:rFonts w:ascii="Times New Roman" w:hAnsi="Times New Roman" w:cs="Times New Roman"/>
          <w:sz w:val="24"/>
          <w:szCs w:val="24"/>
        </w:rPr>
        <w:t xml:space="preserve"> настоящего Положения, допускается в количестве не более одной единицы в соответствии с утвержденной схемой размещения нестационарных торговых объектов с учетом требований </w:t>
      </w:r>
      <w:hyperlink w:anchor="P124" w:history="1">
        <w:r w:rsidRPr="00EA2942">
          <w:rPr>
            <w:rFonts w:ascii="Times New Roman" w:hAnsi="Times New Roman" w:cs="Times New Roman"/>
            <w:sz w:val="24"/>
            <w:szCs w:val="24"/>
          </w:rPr>
          <w:t>пункта 3.2</w:t>
        </w:r>
      </w:hyperlink>
      <w:r w:rsidRPr="00EA2942">
        <w:rPr>
          <w:rFonts w:ascii="Times New Roman" w:hAnsi="Times New Roman" w:cs="Times New Roman"/>
          <w:sz w:val="24"/>
          <w:szCs w:val="24"/>
        </w:rPr>
        <w:t xml:space="preserve"> настоящего Положения.</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3.8. Нестационарные торговые объекты, для которых, исходя из их функционального назначения, а также по санитарно-гигиеническим требованиям и нормативам, требуется подводка воды и канализации, могут размещаться только вблизи инженерных коммуникаций при наличии технической возможности подключения.</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При размещении и эксплуатации нестационарных торговых объектов субъект торговли обязан обеспечить соблюдение санитарных норм и правил, возможность соблюдения личной гигиены работающего персонала, влажной уборки и мойки оборудования и инвентаря, вывоз мусора и иных отходов от использования объекта.</w:t>
      </w:r>
    </w:p>
    <w:p w:rsidR="004A3E88" w:rsidRPr="00EA2942" w:rsidRDefault="004A3E88" w:rsidP="00EA2942">
      <w:pPr>
        <w:pStyle w:val="ConsPlusNormal"/>
        <w:spacing w:line="360" w:lineRule="auto"/>
        <w:jc w:val="both"/>
        <w:rPr>
          <w:rFonts w:ascii="Times New Roman" w:hAnsi="Times New Roman" w:cs="Times New Roman"/>
          <w:sz w:val="24"/>
          <w:szCs w:val="24"/>
        </w:rPr>
      </w:pPr>
    </w:p>
    <w:p w:rsidR="004A3E88" w:rsidRPr="00EA2942" w:rsidRDefault="004A3E88" w:rsidP="00EA2942">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4. Порядок размещения и эксплуатации</w:t>
      </w:r>
    </w:p>
    <w:p w:rsidR="004A3E88" w:rsidRPr="00EA2942" w:rsidRDefault="004A3E88" w:rsidP="00EA2942">
      <w:pPr>
        <w:pStyle w:val="ConsPlusNormal"/>
        <w:spacing w:line="360" w:lineRule="auto"/>
        <w:jc w:val="center"/>
        <w:rPr>
          <w:rFonts w:ascii="Times New Roman" w:hAnsi="Times New Roman" w:cs="Times New Roman"/>
          <w:b/>
          <w:sz w:val="24"/>
          <w:szCs w:val="24"/>
        </w:rPr>
      </w:pPr>
      <w:r w:rsidRPr="00EA2942">
        <w:rPr>
          <w:rFonts w:ascii="Times New Roman" w:hAnsi="Times New Roman" w:cs="Times New Roman"/>
          <w:b/>
          <w:sz w:val="24"/>
          <w:szCs w:val="24"/>
        </w:rPr>
        <w:t>нестационарных торговых объектов</w:t>
      </w:r>
    </w:p>
    <w:p w:rsidR="004A3E88" w:rsidRPr="00EA2942" w:rsidRDefault="004A3E88" w:rsidP="00EA2942">
      <w:pPr>
        <w:pStyle w:val="ConsPlusNormal"/>
        <w:spacing w:line="360" w:lineRule="auto"/>
        <w:jc w:val="both"/>
        <w:rPr>
          <w:rFonts w:ascii="Times New Roman" w:hAnsi="Times New Roman" w:cs="Times New Roman"/>
          <w:sz w:val="24"/>
          <w:szCs w:val="24"/>
        </w:rPr>
      </w:pP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4.1. Размещение нестационарных торговых объектов на территории </w:t>
      </w:r>
      <w:r w:rsidR="00E94131" w:rsidRPr="00EA2942">
        <w:rPr>
          <w:rFonts w:ascii="Times New Roman" w:hAnsi="Times New Roman" w:cs="Times New Roman"/>
          <w:sz w:val="24"/>
          <w:szCs w:val="24"/>
        </w:rPr>
        <w:t>Подгоренского городского поселения Подгоренского муниципального района Воронежской области</w:t>
      </w:r>
      <w:r w:rsidRPr="00EA2942">
        <w:rPr>
          <w:rFonts w:ascii="Times New Roman" w:hAnsi="Times New Roman" w:cs="Times New Roman"/>
          <w:sz w:val="24"/>
          <w:szCs w:val="24"/>
        </w:rPr>
        <w:t xml:space="preserve"> осуществляется в местах, определенных схемой размещения нестационарных торговых объектов, утвержденной постановлением администрации </w:t>
      </w:r>
      <w:r w:rsidR="00E94131" w:rsidRPr="00EA2942">
        <w:rPr>
          <w:rFonts w:ascii="Times New Roman" w:hAnsi="Times New Roman" w:cs="Times New Roman"/>
          <w:sz w:val="24"/>
          <w:szCs w:val="24"/>
        </w:rPr>
        <w:t>Подгоренского муниципального района Воронежской области</w:t>
      </w:r>
      <w:r w:rsidRPr="00EA2942">
        <w:rPr>
          <w:rFonts w:ascii="Times New Roman" w:hAnsi="Times New Roman" w:cs="Times New Roman"/>
          <w:sz w:val="24"/>
          <w:szCs w:val="24"/>
        </w:rPr>
        <w:t>.</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4.2. Размещение нестационарных торговых объектов на территории </w:t>
      </w:r>
      <w:r w:rsidR="007E0E2F" w:rsidRPr="00EA2942">
        <w:rPr>
          <w:rFonts w:ascii="Times New Roman" w:hAnsi="Times New Roman" w:cs="Times New Roman"/>
          <w:sz w:val="24"/>
          <w:szCs w:val="24"/>
        </w:rPr>
        <w:t>Подгоренского городского поселения Подгоренского муниципального района Воронежской области</w:t>
      </w:r>
      <w:r w:rsidRPr="00EA2942">
        <w:rPr>
          <w:rFonts w:ascii="Times New Roman" w:hAnsi="Times New Roman" w:cs="Times New Roman"/>
          <w:sz w:val="24"/>
          <w:szCs w:val="24"/>
        </w:rPr>
        <w:t xml:space="preserve"> осуществляется путем </w:t>
      </w:r>
      <w:r w:rsidR="002F6B56" w:rsidRPr="00EA2942">
        <w:rPr>
          <w:rFonts w:ascii="Times New Roman" w:hAnsi="Times New Roman" w:cs="Times New Roman"/>
          <w:sz w:val="24"/>
          <w:szCs w:val="24"/>
        </w:rPr>
        <w:t xml:space="preserve"> </w:t>
      </w:r>
      <w:r w:rsidRPr="00EA2942">
        <w:rPr>
          <w:rFonts w:ascii="Times New Roman" w:hAnsi="Times New Roman" w:cs="Times New Roman"/>
          <w:sz w:val="24"/>
          <w:szCs w:val="24"/>
        </w:rPr>
        <w:t>проведения торгов в форме открытого аукциона на право заключения договоров на размещение нестационарных торговых объектов.</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4.3. Основанием для установки (монтажа) субъектом торговли нестационарного </w:t>
      </w:r>
      <w:r w:rsidRPr="00EA2942">
        <w:rPr>
          <w:rFonts w:ascii="Times New Roman" w:hAnsi="Times New Roman" w:cs="Times New Roman"/>
          <w:sz w:val="24"/>
          <w:szCs w:val="24"/>
        </w:rPr>
        <w:lastRenderedPageBreak/>
        <w:t xml:space="preserve">торгового объекта на территории </w:t>
      </w:r>
      <w:r w:rsidR="007E0E2F" w:rsidRPr="00EA2942">
        <w:rPr>
          <w:rFonts w:ascii="Times New Roman" w:hAnsi="Times New Roman" w:cs="Times New Roman"/>
          <w:sz w:val="24"/>
          <w:szCs w:val="24"/>
        </w:rPr>
        <w:t>Подгоренского городского поселения</w:t>
      </w:r>
      <w:r w:rsidRPr="00EA2942">
        <w:rPr>
          <w:rFonts w:ascii="Times New Roman" w:hAnsi="Times New Roman" w:cs="Times New Roman"/>
          <w:sz w:val="24"/>
          <w:szCs w:val="24"/>
        </w:rPr>
        <w:t xml:space="preserve"> является заключенный с уполномоченным органом администрации </w:t>
      </w:r>
      <w:r w:rsidR="00EB688B" w:rsidRPr="00EA2942">
        <w:rPr>
          <w:rFonts w:ascii="Times New Roman" w:hAnsi="Times New Roman" w:cs="Times New Roman"/>
          <w:sz w:val="24"/>
          <w:szCs w:val="24"/>
        </w:rPr>
        <w:t>Подгоренского муниципального района</w:t>
      </w:r>
      <w:r w:rsidRPr="00EA2942">
        <w:rPr>
          <w:rFonts w:ascii="Times New Roman" w:hAnsi="Times New Roman" w:cs="Times New Roman"/>
          <w:sz w:val="24"/>
          <w:szCs w:val="24"/>
        </w:rPr>
        <w:t xml:space="preserve"> договор на размещение нестационарного торгового объекта на территории </w:t>
      </w:r>
      <w:r w:rsidR="003642D6" w:rsidRPr="00EA2942">
        <w:rPr>
          <w:rFonts w:ascii="Times New Roman" w:hAnsi="Times New Roman" w:cs="Times New Roman"/>
          <w:sz w:val="24"/>
          <w:szCs w:val="24"/>
        </w:rPr>
        <w:t xml:space="preserve">Подгоренского городского поселения </w:t>
      </w:r>
      <w:r w:rsidRPr="00EA2942">
        <w:rPr>
          <w:rFonts w:ascii="Times New Roman" w:hAnsi="Times New Roman" w:cs="Times New Roman"/>
          <w:sz w:val="24"/>
          <w:szCs w:val="24"/>
        </w:rPr>
        <w:t xml:space="preserve"> (далее - Договор) по форме согласно </w:t>
      </w:r>
      <w:hyperlink w:anchor="P657" w:history="1">
        <w:r w:rsidRPr="00EA2942">
          <w:rPr>
            <w:rFonts w:ascii="Times New Roman" w:hAnsi="Times New Roman" w:cs="Times New Roman"/>
            <w:sz w:val="24"/>
            <w:szCs w:val="24"/>
          </w:rPr>
          <w:t>приложению N 3</w:t>
        </w:r>
      </w:hyperlink>
      <w:r w:rsidRPr="00EA2942">
        <w:rPr>
          <w:rFonts w:ascii="Times New Roman" w:hAnsi="Times New Roman" w:cs="Times New Roman"/>
          <w:sz w:val="24"/>
          <w:szCs w:val="24"/>
        </w:rPr>
        <w:t xml:space="preserve"> к настоящему решению.</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Договор на размещение павильона, киоска заключается на срок действия схемы размещения нестационарных торговых объектов, утвержденной постановлением администрации </w:t>
      </w:r>
      <w:r w:rsidR="003642D6" w:rsidRPr="00EA2942">
        <w:rPr>
          <w:rFonts w:ascii="Times New Roman" w:hAnsi="Times New Roman" w:cs="Times New Roman"/>
          <w:sz w:val="24"/>
          <w:szCs w:val="24"/>
        </w:rPr>
        <w:t>Подгоренского муниципального района</w:t>
      </w:r>
      <w:r w:rsidRPr="00EA2942">
        <w:rPr>
          <w:rFonts w:ascii="Times New Roman" w:hAnsi="Times New Roman" w:cs="Times New Roman"/>
          <w:sz w:val="24"/>
          <w:szCs w:val="24"/>
        </w:rPr>
        <w:t>.</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Договор на размещение передвижных средств развозной и разносной уличной торговли заключается на срок не более одного года в зависимости от волеизъявления заинтересованного лица.</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4.4. Основанием для эксплуатации субъектом торговли нестационарного торгового объекта на территории </w:t>
      </w:r>
      <w:r w:rsidR="003642D6" w:rsidRPr="00EA2942">
        <w:rPr>
          <w:rFonts w:ascii="Times New Roman" w:hAnsi="Times New Roman" w:cs="Times New Roman"/>
          <w:sz w:val="24"/>
          <w:szCs w:val="24"/>
        </w:rPr>
        <w:t>Подгоренского городского поселения</w:t>
      </w:r>
      <w:r w:rsidRPr="00EA2942">
        <w:rPr>
          <w:rFonts w:ascii="Times New Roman" w:hAnsi="Times New Roman" w:cs="Times New Roman"/>
          <w:sz w:val="24"/>
          <w:szCs w:val="24"/>
        </w:rPr>
        <w:t xml:space="preserve"> является подготовленный в порядке, установленном </w:t>
      </w:r>
      <w:hyperlink w:anchor="P323" w:history="1">
        <w:r w:rsidRPr="00EA2942">
          <w:rPr>
            <w:rFonts w:ascii="Times New Roman" w:hAnsi="Times New Roman" w:cs="Times New Roman"/>
            <w:sz w:val="24"/>
            <w:szCs w:val="24"/>
          </w:rPr>
          <w:t>пунктами 5.2</w:t>
        </w:r>
      </w:hyperlink>
      <w:r w:rsidRPr="00EA2942">
        <w:rPr>
          <w:rFonts w:ascii="Times New Roman" w:hAnsi="Times New Roman" w:cs="Times New Roman"/>
          <w:sz w:val="24"/>
          <w:szCs w:val="24"/>
        </w:rPr>
        <w:t xml:space="preserve"> - </w:t>
      </w:r>
      <w:hyperlink w:anchor="P326" w:history="1">
        <w:r w:rsidRPr="00EA2942">
          <w:rPr>
            <w:rFonts w:ascii="Times New Roman" w:hAnsi="Times New Roman" w:cs="Times New Roman"/>
            <w:sz w:val="24"/>
            <w:szCs w:val="24"/>
          </w:rPr>
          <w:t>5.5</w:t>
        </w:r>
      </w:hyperlink>
      <w:r w:rsidRPr="00EA2942">
        <w:rPr>
          <w:rFonts w:ascii="Times New Roman" w:hAnsi="Times New Roman" w:cs="Times New Roman"/>
          <w:sz w:val="24"/>
          <w:szCs w:val="24"/>
        </w:rPr>
        <w:t xml:space="preserve"> настоящего Положения, акт приемочной комиссии, подтверждающий соответствие размещенного нестационарного торгового объекта требованиям, указанным в договоре на размещение нестационарного торгового объекта, а также готовность нестационарного торгового объекта к эксплуатации.</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Данное требование не распространяется на передвижные средства развозной и разносной торговли.</w:t>
      </w:r>
      <w:bookmarkStart w:id="3" w:name="P167"/>
      <w:bookmarkEnd w:id="3"/>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4.</w:t>
      </w:r>
      <w:r w:rsidR="00DA33CC" w:rsidRPr="00EA2942">
        <w:rPr>
          <w:rFonts w:ascii="Times New Roman" w:hAnsi="Times New Roman" w:cs="Times New Roman"/>
          <w:sz w:val="24"/>
          <w:szCs w:val="24"/>
        </w:rPr>
        <w:t>5</w:t>
      </w:r>
      <w:r w:rsidRPr="00EA2942">
        <w:rPr>
          <w:rFonts w:ascii="Times New Roman" w:hAnsi="Times New Roman" w:cs="Times New Roman"/>
          <w:sz w:val="24"/>
          <w:szCs w:val="24"/>
        </w:rPr>
        <w:t>. Смена владельца нестационарного торгового объекта является основанием для переоформления разрешительных документов на установку и эксплуатацию указанного объекта на нового владельца на срок действия первоначальных</w:t>
      </w:r>
      <w:r w:rsidR="00DA33CC" w:rsidRPr="00EA2942">
        <w:rPr>
          <w:rFonts w:ascii="Times New Roman" w:hAnsi="Times New Roman" w:cs="Times New Roman"/>
          <w:sz w:val="24"/>
          <w:szCs w:val="24"/>
        </w:rPr>
        <w:t xml:space="preserve"> документов на тех же условиях.</w:t>
      </w:r>
    </w:p>
    <w:p w:rsidR="004A3E88" w:rsidRPr="00EA2942" w:rsidRDefault="000E4CCF" w:rsidP="00EA2942">
      <w:pPr>
        <w:pStyle w:val="ConsPlusNormal"/>
        <w:spacing w:line="360" w:lineRule="auto"/>
        <w:ind w:firstLine="540"/>
        <w:jc w:val="both"/>
        <w:rPr>
          <w:rFonts w:ascii="Times New Roman" w:hAnsi="Times New Roman" w:cs="Times New Roman"/>
          <w:sz w:val="24"/>
          <w:szCs w:val="24"/>
        </w:rPr>
      </w:pPr>
      <w:bookmarkStart w:id="4" w:name="P316"/>
      <w:bookmarkEnd w:id="4"/>
      <w:r w:rsidRPr="00EA2942">
        <w:rPr>
          <w:rFonts w:ascii="Times New Roman" w:hAnsi="Times New Roman" w:cs="Times New Roman"/>
          <w:sz w:val="24"/>
          <w:szCs w:val="24"/>
        </w:rPr>
        <w:t>4</w:t>
      </w:r>
      <w:r w:rsidR="004A3E88" w:rsidRPr="00EA2942">
        <w:rPr>
          <w:rFonts w:ascii="Times New Roman" w:hAnsi="Times New Roman" w:cs="Times New Roman"/>
          <w:sz w:val="24"/>
          <w:szCs w:val="24"/>
        </w:rPr>
        <w:t>.</w:t>
      </w:r>
      <w:r w:rsidRPr="00EA2942">
        <w:rPr>
          <w:rFonts w:ascii="Times New Roman" w:hAnsi="Times New Roman" w:cs="Times New Roman"/>
          <w:sz w:val="24"/>
          <w:szCs w:val="24"/>
        </w:rPr>
        <w:t>6</w:t>
      </w:r>
      <w:r w:rsidR="004A3E88" w:rsidRPr="00EA2942">
        <w:rPr>
          <w:rFonts w:ascii="Times New Roman" w:hAnsi="Times New Roman" w:cs="Times New Roman"/>
          <w:sz w:val="24"/>
          <w:szCs w:val="24"/>
        </w:rPr>
        <w:t>. Передача или уступка прав по договору на размещение нестационарного торгового объекта третьим лицам без переоформления разрешительной документации на установку либо передача части или всего нестационарного торгового объекта третьим лицам на условиях аренды или безвозмездного пользования для осуществления торговой или иной предпринимательской деятельности без переоформления разрешительных документов на установку является основанием для расторжения договора уполномоченным органом в одностороннем порядке.</w:t>
      </w:r>
    </w:p>
    <w:p w:rsidR="004A3E88" w:rsidRPr="00EA2942" w:rsidRDefault="004A3E88" w:rsidP="00EA2942">
      <w:pPr>
        <w:pStyle w:val="ConsPlusNormal"/>
        <w:spacing w:line="360" w:lineRule="auto"/>
        <w:jc w:val="both"/>
        <w:rPr>
          <w:rFonts w:ascii="Times New Roman" w:hAnsi="Times New Roman" w:cs="Times New Roman"/>
          <w:sz w:val="24"/>
          <w:szCs w:val="24"/>
        </w:rPr>
      </w:pPr>
    </w:p>
    <w:p w:rsidR="004A3E88" w:rsidRPr="00EA2942" w:rsidRDefault="004A3E88" w:rsidP="00EA2942">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5. Допуск к эксплуатации установленных</w:t>
      </w:r>
    </w:p>
    <w:p w:rsidR="004A3E88" w:rsidRPr="00EA2942" w:rsidRDefault="004A3E88" w:rsidP="00EA2942">
      <w:pPr>
        <w:pStyle w:val="ConsPlusNormal"/>
        <w:spacing w:line="360" w:lineRule="auto"/>
        <w:jc w:val="center"/>
        <w:rPr>
          <w:rFonts w:ascii="Times New Roman" w:hAnsi="Times New Roman" w:cs="Times New Roman"/>
          <w:b/>
          <w:sz w:val="24"/>
          <w:szCs w:val="24"/>
        </w:rPr>
      </w:pPr>
      <w:r w:rsidRPr="00EA2942">
        <w:rPr>
          <w:rFonts w:ascii="Times New Roman" w:hAnsi="Times New Roman" w:cs="Times New Roman"/>
          <w:b/>
          <w:sz w:val="24"/>
          <w:szCs w:val="24"/>
        </w:rPr>
        <w:t>нестационарных торговых объектов</w:t>
      </w:r>
    </w:p>
    <w:p w:rsidR="004A3E88" w:rsidRPr="00EA2942" w:rsidRDefault="004A3E88" w:rsidP="00EA2942">
      <w:pPr>
        <w:pStyle w:val="ConsPlusNormal"/>
        <w:spacing w:line="360" w:lineRule="auto"/>
        <w:jc w:val="both"/>
        <w:rPr>
          <w:rFonts w:ascii="Times New Roman" w:hAnsi="Times New Roman" w:cs="Times New Roman"/>
          <w:sz w:val="24"/>
          <w:szCs w:val="24"/>
        </w:rPr>
      </w:pP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bookmarkStart w:id="5" w:name="P322"/>
      <w:bookmarkEnd w:id="5"/>
      <w:r w:rsidRPr="00EA2942">
        <w:rPr>
          <w:rFonts w:ascii="Times New Roman" w:hAnsi="Times New Roman" w:cs="Times New Roman"/>
          <w:sz w:val="24"/>
          <w:szCs w:val="24"/>
        </w:rPr>
        <w:t xml:space="preserve">5.1. Эксплуатация установленных нестационарных торговых объектов разрешается в случае, если такие объекты размещены в соответствии с требованиями, указанными в </w:t>
      </w:r>
      <w:r w:rsidRPr="00EA2942">
        <w:rPr>
          <w:rFonts w:ascii="Times New Roman" w:hAnsi="Times New Roman" w:cs="Times New Roman"/>
          <w:sz w:val="24"/>
          <w:szCs w:val="24"/>
        </w:rPr>
        <w:lastRenderedPageBreak/>
        <w:t>Договоре.</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bookmarkStart w:id="6" w:name="P323"/>
      <w:bookmarkEnd w:id="6"/>
      <w:r w:rsidRPr="00EA2942">
        <w:rPr>
          <w:rFonts w:ascii="Times New Roman" w:hAnsi="Times New Roman" w:cs="Times New Roman"/>
          <w:sz w:val="24"/>
          <w:szCs w:val="24"/>
        </w:rPr>
        <w:t xml:space="preserve">5.2. В целях осмотра нестационарных торговых объектов на предмет соответствия требованиям, указанным в </w:t>
      </w:r>
      <w:hyperlink w:anchor="P322" w:history="1">
        <w:r w:rsidRPr="00EA2942">
          <w:rPr>
            <w:rFonts w:ascii="Times New Roman" w:hAnsi="Times New Roman" w:cs="Times New Roman"/>
            <w:sz w:val="24"/>
            <w:szCs w:val="24"/>
          </w:rPr>
          <w:t>пункте 5.1</w:t>
        </w:r>
      </w:hyperlink>
      <w:r w:rsidRPr="00EA2942">
        <w:rPr>
          <w:rFonts w:ascii="Times New Roman" w:hAnsi="Times New Roman" w:cs="Times New Roman"/>
          <w:sz w:val="24"/>
          <w:szCs w:val="24"/>
        </w:rPr>
        <w:t xml:space="preserve"> настоящего Положения, администрацией </w:t>
      </w:r>
      <w:r w:rsidR="007E0E2F" w:rsidRPr="00EA2942">
        <w:rPr>
          <w:rFonts w:ascii="Times New Roman" w:hAnsi="Times New Roman" w:cs="Times New Roman"/>
          <w:sz w:val="24"/>
          <w:szCs w:val="24"/>
        </w:rPr>
        <w:t>Подгоренского муниципального района</w:t>
      </w:r>
      <w:r w:rsidRPr="00EA2942">
        <w:rPr>
          <w:rFonts w:ascii="Times New Roman" w:hAnsi="Times New Roman" w:cs="Times New Roman"/>
          <w:sz w:val="24"/>
          <w:szCs w:val="24"/>
        </w:rPr>
        <w:t xml:space="preserve"> создается приемочная комиссия.</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5.3. Нестационарный торговый объект, размещенный в соответствии с требованиями, указанными в Договоре, должен быть не позднее трех месяцев с даты заключения Договора</w:t>
      </w:r>
      <w:r w:rsidR="007E0E2F" w:rsidRPr="00EA2942">
        <w:rPr>
          <w:rFonts w:ascii="Times New Roman" w:hAnsi="Times New Roman" w:cs="Times New Roman"/>
          <w:sz w:val="24"/>
          <w:szCs w:val="24"/>
        </w:rPr>
        <w:t xml:space="preserve">, </w:t>
      </w:r>
      <w:r w:rsidRPr="00EA2942">
        <w:rPr>
          <w:rFonts w:ascii="Times New Roman" w:hAnsi="Times New Roman" w:cs="Times New Roman"/>
          <w:sz w:val="24"/>
          <w:szCs w:val="24"/>
        </w:rPr>
        <w:t xml:space="preserve"> предъявлен для осмотра приемочной комиссии.</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5.4. Для осмотра нестационарного торгового объекта приемочной комиссией субъект торговли направляет в уполномоченный орган администрации </w:t>
      </w:r>
      <w:r w:rsidR="007E0E2F" w:rsidRPr="00EA2942">
        <w:rPr>
          <w:rFonts w:ascii="Times New Roman" w:hAnsi="Times New Roman" w:cs="Times New Roman"/>
          <w:sz w:val="24"/>
          <w:szCs w:val="24"/>
        </w:rPr>
        <w:t>Подгоренского муниципального района</w:t>
      </w:r>
      <w:r w:rsidRPr="00EA2942">
        <w:rPr>
          <w:rFonts w:ascii="Times New Roman" w:hAnsi="Times New Roman" w:cs="Times New Roman"/>
          <w:sz w:val="24"/>
          <w:szCs w:val="24"/>
        </w:rPr>
        <w:t xml:space="preserve"> соответствующее обращение. Приемочная комиссия в целях осмотра нестационарного торгового объекта созывается в 10-дневный срок с момента обращения.</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bookmarkStart w:id="7" w:name="P326"/>
      <w:bookmarkEnd w:id="7"/>
      <w:r w:rsidRPr="00EA2942">
        <w:rPr>
          <w:rFonts w:ascii="Times New Roman" w:hAnsi="Times New Roman" w:cs="Times New Roman"/>
          <w:sz w:val="24"/>
          <w:szCs w:val="24"/>
        </w:rPr>
        <w:t xml:space="preserve">5.5. По результатам осмотра нестационарных торговых объектов составляется акт приемочной комиссии о соответствии (несоответствии) размещенного нестационарного торгового объекта требованиям, указанным в договоре на размещение нестационарного торгового объекта, по форме согласно приложению N 4 к настоящему решению. </w:t>
      </w:r>
      <w:hyperlink w:anchor="P815" w:history="1">
        <w:r w:rsidRPr="00EA2942">
          <w:rPr>
            <w:rFonts w:ascii="Times New Roman" w:hAnsi="Times New Roman" w:cs="Times New Roman"/>
            <w:sz w:val="24"/>
            <w:szCs w:val="24"/>
          </w:rPr>
          <w:t>Акт</w:t>
        </w:r>
      </w:hyperlink>
      <w:r w:rsidRPr="00EA2942">
        <w:rPr>
          <w:rFonts w:ascii="Times New Roman" w:hAnsi="Times New Roman" w:cs="Times New Roman"/>
          <w:sz w:val="24"/>
          <w:szCs w:val="24"/>
        </w:rPr>
        <w:t xml:space="preserve"> утверждается уполномоченным органом администрации </w:t>
      </w:r>
      <w:r w:rsidR="007E0E2F" w:rsidRPr="00EA2942">
        <w:rPr>
          <w:rFonts w:ascii="Times New Roman" w:hAnsi="Times New Roman" w:cs="Times New Roman"/>
          <w:sz w:val="24"/>
          <w:szCs w:val="24"/>
        </w:rPr>
        <w:t xml:space="preserve">Подгоренского муниципального района </w:t>
      </w:r>
      <w:r w:rsidRPr="00EA2942">
        <w:rPr>
          <w:rFonts w:ascii="Times New Roman" w:hAnsi="Times New Roman" w:cs="Times New Roman"/>
          <w:sz w:val="24"/>
          <w:szCs w:val="24"/>
        </w:rPr>
        <w:t>в течение десяти дней со дня осмотра.</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Утвержденный акт приемочной комиссии, подтверждающий соответствие размещенного нестационарного торгового объекта требованиям, указанным в договоре на размещение нестационарного торгового объекта, а также готовность нестационарного торгового объекта к эксплуатации, является основанием для начала эксплуатации нестационарного торгового объекта.</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Утвержденный акт приемочной комиссии, подтверждающий несоответствие размещенного нестационарного торгового объекта требованиям, указанным в договоре на размещение нестационарного торгового объекта, является основанием для направления (вручения) владельцу нестационарного торгового объекта уведомления об устранении выявленных недостатков в 30-дневный срок со дня получения уведомления.</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По истечении срока, установленного для устранения недостатков, в течение пяти дней созывается приемочная комиссия и назначается повторный осмотр, по результатам которого составляется акт приемочной комиссии о соответствии (несоответствии) размещенного нестационарного торгового объекта требованиям, указанным в договоре на размещение нестационарного торгового объекта, в порядке, установленном настоящим пунктом Положения.</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5.6. В случае если нестационарный торговый объект эксплуатируется без утвержденного акта приемочной комиссии, действие Договора прекращается, а </w:t>
      </w:r>
      <w:r w:rsidRPr="00EA2942">
        <w:rPr>
          <w:rFonts w:ascii="Times New Roman" w:hAnsi="Times New Roman" w:cs="Times New Roman"/>
          <w:sz w:val="24"/>
          <w:szCs w:val="24"/>
        </w:rPr>
        <w:lastRenderedPageBreak/>
        <w:t>нестационарный торговый объект подлежит демонтажу.</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5.7. В течение срока действия Договора приемочная комиссия осуществляет проверку нестационарного торгового объекта, получившего ранее акт приемочной комиссии о соответствии требованиям, указанным в Договоре, на предмет выявления изменений, осуществленных в ходе эксплуатации объекта (изменение внешнего вида, размеров, площади нестационарного торгового объекта, возведение пристроек, надстройка дополнительных антресолей и этажей). Проверка нестационарного торгового объекта осуществляется не реже одного раза в год либо в случаях поступления жалоб граждан или организаций в отношении функционирования данного объекта. Информация о дате и времени проверки доводится до субъекта торговли не менее чем за сутки до ее проведения. По итогам проверки составляется акт приемочной комиссии о соответствии (несоответствии) размещенного нестационарного торгового объекта требованиям, указанным в договоре на размещение нестационарного торгового объекта, один экземпляр которого направляется субъекту торговли в срок не позднее 20 рабочих дней с момента проверки.</w:t>
      </w:r>
    </w:p>
    <w:p w:rsidR="004A3E88" w:rsidRPr="00EA2942" w:rsidRDefault="004A3E88" w:rsidP="00EA2942">
      <w:pPr>
        <w:pStyle w:val="ConsPlusNormal"/>
        <w:spacing w:line="360" w:lineRule="auto"/>
        <w:jc w:val="both"/>
        <w:rPr>
          <w:rFonts w:ascii="Times New Roman" w:hAnsi="Times New Roman" w:cs="Times New Roman"/>
          <w:sz w:val="24"/>
          <w:szCs w:val="24"/>
        </w:rPr>
      </w:pPr>
    </w:p>
    <w:p w:rsidR="004A3E88" w:rsidRPr="00EA2942" w:rsidRDefault="004A3E88" w:rsidP="00EA2942">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6. Порядок досрочного прекращения действия договора</w:t>
      </w:r>
    </w:p>
    <w:p w:rsidR="004A3E88" w:rsidRPr="00EA2942" w:rsidRDefault="004A3E88" w:rsidP="00EA2942">
      <w:pPr>
        <w:pStyle w:val="ConsPlusNormal"/>
        <w:spacing w:line="360" w:lineRule="auto"/>
        <w:jc w:val="center"/>
        <w:rPr>
          <w:rFonts w:ascii="Times New Roman" w:hAnsi="Times New Roman" w:cs="Times New Roman"/>
          <w:b/>
          <w:sz w:val="24"/>
          <w:szCs w:val="24"/>
        </w:rPr>
      </w:pPr>
      <w:r w:rsidRPr="00EA2942">
        <w:rPr>
          <w:rFonts w:ascii="Times New Roman" w:hAnsi="Times New Roman" w:cs="Times New Roman"/>
          <w:b/>
          <w:sz w:val="24"/>
          <w:szCs w:val="24"/>
        </w:rPr>
        <w:t>на размещение нестационарного торгового объекта</w:t>
      </w:r>
    </w:p>
    <w:p w:rsidR="004A3E88" w:rsidRPr="00EA2942" w:rsidRDefault="004A3E88" w:rsidP="00EA2942">
      <w:pPr>
        <w:pStyle w:val="ConsPlusNormal"/>
        <w:spacing w:line="360" w:lineRule="auto"/>
        <w:jc w:val="both"/>
        <w:rPr>
          <w:rFonts w:ascii="Times New Roman" w:hAnsi="Times New Roman" w:cs="Times New Roman"/>
          <w:sz w:val="24"/>
          <w:szCs w:val="24"/>
        </w:rPr>
      </w:pP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6.1. Действие Договора прекращается уполномоченным органом администрации </w:t>
      </w:r>
      <w:r w:rsidR="007E0E2F" w:rsidRPr="00EA2942">
        <w:rPr>
          <w:rFonts w:ascii="Times New Roman" w:hAnsi="Times New Roman" w:cs="Times New Roman"/>
          <w:sz w:val="24"/>
          <w:szCs w:val="24"/>
        </w:rPr>
        <w:t>Подгоренского муниципального района</w:t>
      </w:r>
      <w:r w:rsidRPr="00EA2942">
        <w:rPr>
          <w:rFonts w:ascii="Times New Roman" w:hAnsi="Times New Roman" w:cs="Times New Roman"/>
          <w:sz w:val="24"/>
          <w:szCs w:val="24"/>
        </w:rPr>
        <w:t xml:space="preserve"> досрочно в одностороннем порядке в следующих случаях:</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а) подачи субъектом торговли соответствующего заявления;</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б) прекращения субъектом торговли в установленном законом порядке своей деятельности;</w:t>
      </w:r>
    </w:p>
    <w:p w:rsidR="007E0E2F" w:rsidRPr="00EA2942" w:rsidRDefault="007E0E2F"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в) выявлений нарушений законодательства в области обеспечения санитарно-эпидемиологического благополучия населения и технического регулирования запрета на реализацию алкогольной  продукции в нестационарных </w:t>
      </w:r>
      <w:r w:rsidR="0050132D" w:rsidRPr="00EA2942">
        <w:rPr>
          <w:rFonts w:ascii="Times New Roman" w:hAnsi="Times New Roman" w:cs="Times New Roman"/>
          <w:sz w:val="24"/>
          <w:szCs w:val="24"/>
        </w:rPr>
        <w:t>торговых объектах, установленного Федеральным законом от 22.11.1995 №111-ФЗ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4A3E88" w:rsidRPr="00EA2942" w:rsidRDefault="007E0E2F" w:rsidP="00EA2942">
      <w:pPr>
        <w:pStyle w:val="ConsPlusNormal"/>
        <w:spacing w:line="360" w:lineRule="auto"/>
        <w:ind w:firstLine="540"/>
        <w:jc w:val="both"/>
        <w:rPr>
          <w:rFonts w:ascii="Times New Roman" w:hAnsi="Times New Roman" w:cs="Times New Roman"/>
          <w:sz w:val="24"/>
          <w:szCs w:val="24"/>
        </w:rPr>
      </w:pPr>
      <w:bookmarkStart w:id="8" w:name="P341"/>
      <w:bookmarkEnd w:id="8"/>
      <w:r w:rsidRPr="00EA2942">
        <w:rPr>
          <w:rFonts w:ascii="Times New Roman" w:hAnsi="Times New Roman" w:cs="Times New Roman"/>
          <w:sz w:val="24"/>
          <w:szCs w:val="24"/>
        </w:rPr>
        <w:t>г</w:t>
      </w:r>
      <w:r w:rsidR="004A3E88" w:rsidRPr="00EA2942">
        <w:rPr>
          <w:rFonts w:ascii="Times New Roman" w:hAnsi="Times New Roman" w:cs="Times New Roman"/>
          <w:sz w:val="24"/>
          <w:szCs w:val="24"/>
        </w:rPr>
        <w:t>) более двух случаев реализации групп товаров, не предусмотренных для данного места размещения нестационарного торгового объекта утвержденной схемой размещения нестационарных торговых объектов, что подтверждено соответствующими актами проверок;</w:t>
      </w:r>
    </w:p>
    <w:p w:rsidR="004A3E88" w:rsidRPr="00EA2942" w:rsidRDefault="007E0E2F"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lastRenderedPageBreak/>
        <w:t>д</w:t>
      </w:r>
      <w:r w:rsidR="004A3E88" w:rsidRPr="00EA2942">
        <w:rPr>
          <w:rFonts w:ascii="Times New Roman" w:hAnsi="Times New Roman" w:cs="Times New Roman"/>
          <w:sz w:val="24"/>
          <w:szCs w:val="24"/>
        </w:rPr>
        <w:t>) непредъявление в течение установленного срока нестационарного торгового объекта для осмотра приемочной комиссии;</w:t>
      </w:r>
    </w:p>
    <w:p w:rsidR="004A3E88" w:rsidRPr="00EA2942" w:rsidRDefault="007E0E2F"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е</w:t>
      </w:r>
      <w:r w:rsidR="004A3E88" w:rsidRPr="00EA2942">
        <w:rPr>
          <w:rFonts w:ascii="Times New Roman" w:hAnsi="Times New Roman" w:cs="Times New Roman"/>
          <w:sz w:val="24"/>
          <w:szCs w:val="24"/>
        </w:rPr>
        <w:t>) эксплуатации нестационарного торгового объекта без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а также готовность нестационарного торгового объекта к эксплуатации;</w:t>
      </w:r>
    </w:p>
    <w:p w:rsidR="004A3E88" w:rsidRPr="00EA2942" w:rsidRDefault="007E0E2F"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ж</w:t>
      </w:r>
      <w:r w:rsidR="004A3E88" w:rsidRPr="00EA2942">
        <w:rPr>
          <w:rFonts w:ascii="Times New Roman" w:hAnsi="Times New Roman" w:cs="Times New Roman"/>
          <w:sz w:val="24"/>
          <w:szCs w:val="24"/>
        </w:rPr>
        <w:t>) невнесение субъектом торговли оплаты по Договору в соответствии с условиями настоящего Договора;</w:t>
      </w:r>
    </w:p>
    <w:p w:rsidR="004A3E88" w:rsidRPr="00EA2942" w:rsidRDefault="000E4CCF" w:rsidP="00EA2942">
      <w:pPr>
        <w:pStyle w:val="ConsPlusNormal"/>
        <w:spacing w:line="360" w:lineRule="auto"/>
        <w:ind w:firstLine="540"/>
        <w:jc w:val="both"/>
        <w:rPr>
          <w:rFonts w:ascii="Times New Roman" w:hAnsi="Times New Roman" w:cs="Times New Roman"/>
          <w:sz w:val="24"/>
          <w:szCs w:val="24"/>
        </w:rPr>
      </w:pPr>
      <w:bookmarkStart w:id="9" w:name="P347"/>
      <w:bookmarkEnd w:id="9"/>
      <w:r w:rsidRPr="00EA2942">
        <w:rPr>
          <w:rFonts w:ascii="Times New Roman" w:hAnsi="Times New Roman" w:cs="Times New Roman"/>
          <w:sz w:val="24"/>
          <w:szCs w:val="24"/>
        </w:rPr>
        <w:t>з</w:t>
      </w:r>
      <w:r w:rsidR="004A3E88" w:rsidRPr="00EA2942">
        <w:rPr>
          <w:rFonts w:ascii="Times New Roman" w:hAnsi="Times New Roman" w:cs="Times New Roman"/>
          <w:sz w:val="24"/>
          <w:szCs w:val="24"/>
        </w:rPr>
        <w:t>) в случае принятия органом местного самоуправления следующих решений:</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об использовании территории, занимаемой нестационарным торговым объектом, для целей, связанных с развитием улично-дорожной сети, размещением остановок городского общественного транспорта, оборудованием бордюров;</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о размещении объектов капитального строительства регионального и муниципального значения;</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о заключении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rsidR="004A3E88" w:rsidRPr="00EA2942" w:rsidRDefault="00B222AF" w:rsidP="00EA2942">
      <w:pPr>
        <w:pStyle w:val="ConsPlusNormal"/>
        <w:spacing w:line="360" w:lineRule="auto"/>
        <w:ind w:firstLine="540"/>
        <w:jc w:val="both"/>
        <w:rPr>
          <w:rFonts w:ascii="Times New Roman" w:hAnsi="Times New Roman" w:cs="Times New Roman"/>
          <w:sz w:val="24"/>
          <w:szCs w:val="24"/>
        </w:rPr>
      </w:pPr>
      <w:bookmarkStart w:id="10" w:name="P354"/>
      <w:bookmarkEnd w:id="10"/>
      <w:r w:rsidRPr="00EA2942">
        <w:rPr>
          <w:rFonts w:ascii="Times New Roman" w:hAnsi="Times New Roman" w:cs="Times New Roman"/>
          <w:sz w:val="24"/>
          <w:szCs w:val="24"/>
        </w:rPr>
        <w:t>и</w:t>
      </w:r>
      <w:r w:rsidR="004A3E88" w:rsidRPr="00EA2942">
        <w:rPr>
          <w:rFonts w:ascii="Times New Roman" w:hAnsi="Times New Roman" w:cs="Times New Roman"/>
          <w:sz w:val="24"/>
          <w:szCs w:val="24"/>
        </w:rPr>
        <w:t>) при выявлении факта нарушения действующего законодательства по реализации алкогольной и спиртосодержащей продукции, табачных изделий, что подтверждено вступившим в законную силу постановлением судьи, органа, должностного лица, рассмотревшего дело;</w:t>
      </w:r>
    </w:p>
    <w:p w:rsidR="004A3E88" w:rsidRPr="00EA2942" w:rsidRDefault="00B222AF" w:rsidP="00EA2942">
      <w:pPr>
        <w:pStyle w:val="ConsPlusNormal"/>
        <w:spacing w:line="360" w:lineRule="auto"/>
        <w:ind w:firstLine="540"/>
        <w:jc w:val="both"/>
        <w:rPr>
          <w:rFonts w:ascii="Times New Roman" w:hAnsi="Times New Roman" w:cs="Times New Roman"/>
          <w:sz w:val="24"/>
          <w:szCs w:val="24"/>
        </w:rPr>
      </w:pPr>
      <w:bookmarkStart w:id="11" w:name="P359"/>
      <w:bookmarkEnd w:id="11"/>
      <w:r w:rsidRPr="00EA2942">
        <w:rPr>
          <w:rFonts w:ascii="Times New Roman" w:hAnsi="Times New Roman" w:cs="Times New Roman"/>
          <w:sz w:val="24"/>
          <w:szCs w:val="24"/>
        </w:rPr>
        <w:t>к</w:t>
      </w:r>
      <w:r w:rsidR="004A3E88" w:rsidRPr="00EA2942">
        <w:rPr>
          <w:rFonts w:ascii="Times New Roman" w:hAnsi="Times New Roman" w:cs="Times New Roman"/>
          <w:sz w:val="24"/>
          <w:szCs w:val="24"/>
        </w:rPr>
        <w:t>) в случае передачи или уступки прав по договору на размещение нестационарного торгового объекта третьим лицам без переоформления разрешительной документации на установку либо передачи части или всего нестационарного объекта третьим лицам на условиях аренды или безвозмездного пользования для осуществления торговой или иной предпринимательской деятельности без переоформления разрешительных документов на установку;</w:t>
      </w:r>
    </w:p>
    <w:p w:rsidR="004A3E88" w:rsidRPr="00EA2942" w:rsidRDefault="00B222AF"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л</w:t>
      </w:r>
      <w:r w:rsidR="004A3E88" w:rsidRPr="00EA2942">
        <w:rPr>
          <w:rFonts w:ascii="Times New Roman" w:hAnsi="Times New Roman" w:cs="Times New Roman"/>
          <w:sz w:val="24"/>
          <w:szCs w:val="24"/>
        </w:rPr>
        <w:t>) при наличии документов, подтверждающих, что объект не является нестационарным объектом (документов, подтверждающих право собственности, заключения независимой экспертизы, вступившего в законную силу решения суда);</w:t>
      </w:r>
    </w:p>
    <w:p w:rsidR="004A3E88" w:rsidRPr="00EA2942" w:rsidRDefault="00B222AF" w:rsidP="00EA2942">
      <w:pPr>
        <w:pStyle w:val="ConsPlusNormal"/>
        <w:spacing w:line="360" w:lineRule="auto"/>
        <w:ind w:firstLine="540"/>
        <w:jc w:val="both"/>
        <w:rPr>
          <w:rFonts w:ascii="Times New Roman" w:hAnsi="Times New Roman" w:cs="Times New Roman"/>
          <w:sz w:val="24"/>
          <w:szCs w:val="24"/>
        </w:rPr>
      </w:pPr>
      <w:bookmarkStart w:id="12" w:name="P363"/>
      <w:bookmarkEnd w:id="12"/>
      <w:r w:rsidRPr="00EA2942">
        <w:rPr>
          <w:rFonts w:ascii="Times New Roman" w:hAnsi="Times New Roman" w:cs="Times New Roman"/>
          <w:sz w:val="24"/>
          <w:szCs w:val="24"/>
        </w:rPr>
        <w:t>м</w:t>
      </w:r>
      <w:r w:rsidR="004A3E88" w:rsidRPr="00EA2942">
        <w:rPr>
          <w:rFonts w:ascii="Times New Roman" w:hAnsi="Times New Roman" w:cs="Times New Roman"/>
          <w:sz w:val="24"/>
          <w:szCs w:val="24"/>
        </w:rPr>
        <w:t>) в случаях размещения нестационарных торговых объектов в охранных зонах инженерных сетей при отказе предприятий и организаций, в ведении которых находятся эти сети, в согласовании размещения;</w:t>
      </w:r>
    </w:p>
    <w:p w:rsidR="004A3E88" w:rsidRPr="00EA2942" w:rsidRDefault="004D280F" w:rsidP="00EA2942">
      <w:pPr>
        <w:pStyle w:val="ConsPlusNormal"/>
        <w:spacing w:line="360" w:lineRule="auto"/>
        <w:ind w:firstLine="540"/>
        <w:jc w:val="both"/>
        <w:rPr>
          <w:rFonts w:ascii="Times New Roman" w:hAnsi="Times New Roman" w:cs="Times New Roman"/>
          <w:sz w:val="24"/>
          <w:szCs w:val="24"/>
        </w:rPr>
      </w:pPr>
      <w:hyperlink r:id="rId11" w:history="1">
        <w:r w:rsidR="00CB7307" w:rsidRPr="00EA2942">
          <w:rPr>
            <w:rFonts w:ascii="Times New Roman" w:hAnsi="Times New Roman" w:cs="Times New Roman"/>
            <w:sz w:val="24"/>
            <w:szCs w:val="24"/>
          </w:rPr>
          <w:t>н</w:t>
        </w:r>
      </w:hyperlink>
      <w:r w:rsidR="004A3E88" w:rsidRPr="00EA2942">
        <w:rPr>
          <w:rFonts w:ascii="Times New Roman" w:hAnsi="Times New Roman" w:cs="Times New Roman"/>
          <w:sz w:val="24"/>
          <w:szCs w:val="24"/>
        </w:rPr>
        <w:t>) иных предусмотренных действующим законодательством случаях.</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В случае досрочного прекращения действия Договора </w:t>
      </w:r>
      <w:r w:rsidR="00CB7307" w:rsidRPr="00EA2942">
        <w:rPr>
          <w:rFonts w:ascii="Times New Roman" w:hAnsi="Times New Roman" w:cs="Times New Roman"/>
          <w:sz w:val="24"/>
          <w:szCs w:val="24"/>
        </w:rPr>
        <w:t>администрация Подгоренского муниципального района</w:t>
      </w:r>
      <w:r w:rsidRPr="00EA2942">
        <w:rPr>
          <w:rFonts w:ascii="Times New Roman" w:hAnsi="Times New Roman" w:cs="Times New Roman"/>
          <w:sz w:val="24"/>
          <w:szCs w:val="24"/>
        </w:rPr>
        <w:t xml:space="preserve"> в 7-дневный срок с момента принятия решения о досрочном прекращении действия Договора направляет субъектам торговли соответствующее уведомление.</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6.2. В случае досрочного прекращения действия Договора нестационарный торговый объект подлежит демонтажу субъектом торговли в течение 30 дней со дня получения им уведомления о расторжении Договора на размещение нестационарного торгового объекта, при этом субъекту торговли не компенсируются понесенные затраты.</w:t>
      </w:r>
    </w:p>
    <w:p w:rsidR="004A3E88" w:rsidRPr="00EA2942" w:rsidRDefault="004A3E88" w:rsidP="00EA2942">
      <w:pPr>
        <w:pStyle w:val="ConsPlusNormal"/>
        <w:spacing w:line="360" w:lineRule="auto"/>
        <w:jc w:val="both"/>
        <w:rPr>
          <w:rFonts w:ascii="Times New Roman" w:hAnsi="Times New Roman" w:cs="Times New Roman"/>
          <w:b/>
          <w:sz w:val="24"/>
          <w:szCs w:val="24"/>
        </w:rPr>
      </w:pPr>
    </w:p>
    <w:p w:rsidR="004A3E88" w:rsidRPr="00EA2942" w:rsidRDefault="004A3E88" w:rsidP="00EA2942">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7. Истечение срока эксплуатации нестационарного торгового</w:t>
      </w:r>
    </w:p>
    <w:p w:rsidR="004A3E88" w:rsidRPr="00EA2942" w:rsidRDefault="004A3E88" w:rsidP="00EA2942">
      <w:pPr>
        <w:pStyle w:val="ConsPlusNormal"/>
        <w:spacing w:line="360" w:lineRule="auto"/>
        <w:jc w:val="center"/>
        <w:rPr>
          <w:rFonts w:ascii="Times New Roman" w:hAnsi="Times New Roman" w:cs="Times New Roman"/>
          <w:b/>
          <w:sz w:val="24"/>
          <w:szCs w:val="24"/>
        </w:rPr>
      </w:pPr>
      <w:r w:rsidRPr="00EA2942">
        <w:rPr>
          <w:rFonts w:ascii="Times New Roman" w:hAnsi="Times New Roman" w:cs="Times New Roman"/>
          <w:b/>
          <w:sz w:val="24"/>
          <w:szCs w:val="24"/>
        </w:rPr>
        <w:t>объекта</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bookmarkStart w:id="13" w:name="P377"/>
      <w:bookmarkEnd w:id="13"/>
      <w:r w:rsidRPr="00EA2942">
        <w:rPr>
          <w:rFonts w:ascii="Times New Roman" w:hAnsi="Times New Roman" w:cs="Times New Roman"/>
          <w:sz w:val="24"/>
          <w:szCs w:val="24"/>
        </w:rPr>
        <w:t>7.1. После окончания срока эксплуатации нестационарного торгового объекта, установленного Договором, владелец такого объекта имеет право на продление Договора с учетом требований настоящего Положения. Волеизъявление субъекта торговли должно быть выражено в письменной форме и предоставлено уполномоченному органу не позднее 30 дней до истечения срока действия Договора, ордера.</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В случае отсутствия указанного заявления нестационарный торговый объект вместе с размещенным выносным холодильным оборудованием подлежит демонтажу в течение 30 дней со дня окончания срока эксплуатации торгового объекта, установленного договором на размещение нестационарного торгового объекта, а территория, занимаемая ранее объектом, приведению в первоначальный вид субъектом торговли.</w:t>
      </w:r>
    </w:p>
    <w:p w:rsidR="00FD1D3F"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7.2. В случае неисполнения в добровольном порядке субъектом торговли сроков демонтажа нестационарного торгового объекта по истечении срока действия договора на его размещение, а также в случае самовольного размещения нестационарных торговых объектов и выносного холодильного оборудования без разрешительной документации организация принудительного демонтажа осуществляется </w:t>
      </w:r>
      <w:r w:rsidR="00FD1D3F" w:rsidRPr="00EA2942">
        <w:rPr>
          <w:rFonts w:ascii="Times New Roman" w:hAnsi="Times New Roman" w:cs="Times New Roman"/>
          <w:sz w:val="24"/>
          <w:szCs w:val="24"/>
        </w:rPr>
        <w:t>администрацией Подгоренского муниципального района</w:t>
      </w:r>
      <w:r w:rsidRPr="00EA2942">
        <w:rPr>
          <w:rFonts w:ascii="Times New Roman" w:hAnsi="Times New Roman" w:cs="Times New Roman"/>
          <w:sz w:val="24"/>
          <w:szCs w:val="24"/>
        </w:rPr>
        <w:t xml:space="preserve">, определенном приложением N 5 к настоящему решению. </w:t>
      </w:r>
    </w:p>
    <w:p w:rsidR="00242E2F"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При невозможности вручения письменного извещения или установления владельца указанного нестационарного торгового объекта извещение об устранении нарушений размещается </w:t>
      </w:r>
      <w:r w:rsidR="00242E2F" w:rsidRPr="00EA2942">
        <w:rPr>
          <w:rFonts w:ascii="Times New Roman" w:hAnsi="Times New Roman" w:cs="Times New Roman"/>
          <w:sz w:val="24"/>
          <w:szCs w:val="24"/>
        </w:rPr>
        <w:t>администрацией Подгоренского муниципального района</w:t>
      </w:r>
      <w:r w:rsidRPr="00EA2942">
        <w:rPr>
          <w:rFonts w:ascii="Times New Roman" w:hAnsi="Times New Roman" w:cs="Times New Roman"/>
          <w:sz w:val="24"/>
          <w:szCs w:val="24"/>
        </w:rPr>
        <w:t xml:space="preserve"> непосредственно на указанном нестационарном торговом объекте, о чем делается запись в акте обследования нестационарного торгового объекта. </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7.3. Нестационарные торговые объекты, размещенные без правоустанавливающих документов, а также выносное холодильное оборудование, установленное в местах, не предусмотренных схемой размещения нестационарных торговых объектов, подлежат </w:t>
      </w:r>
      <w:r w:rsidRPr="00EA2942">
        <w:rPr>
          <w:rFonts w:ascii="Times New Roman" w:hAnsi="Times New Roman" w:cs="Times New Roman"/>
          <w:sz w:val="24"/>
          <w:szCs w:val="24"/>
        </w:rPr>
        <w:lastRenderedPageBreak/>
        <w:t xml:space="preserve">обязательному демонтажу в </w:t>
      </w:r>
      <w:hyperlink w:anchor="P913" w:history="1">
        <w:r w:rsidRPr="00EA2942">
          <w:rPr>
            <w:rFonts w:ascii="Times New Roman" w:hAnsi="Times New Roman" w:cs="Times New Roman"/>
            <w:sz w:val="24"/>
            <w:szCs w:val="24"/>
          </w:rPr>
          <w:t>порядке</w:t>
        </w:r>
      </w:hyperlink>
      <w:r w:rsidRPr="00EA2942">
        <w:rPr>
          <w:rFonts w:ascii="Times New Roman" w:hAnsi="Times New Roman" w:cs="Times New Roman"/>
          <w:sz w:val="24"/>
          <w:szCs w:val="24"/>
        </w:rPr>
        <w:t>, определенном приложением N 5 к настоящему решению.</w:t>
      </w:r>
    </w:p>
    <w:p w:rsidR="001A6918" w:rsidRPr="00EA2942" w:rsidRDefault="001A6918" w:rsidP="00EA2942">
      <w:pPr>
        <w:pStyle w:val="ConsPlusNormal"/>
        <w:spacing w:line="360" w:lineRule="auto"/>
        <w:jc w:val="center"/>
        <w:outlineLvl w:val="1"/>
        <w:rPr>
          <w:rFonts w:ascii="Times New Roman" w:hAnsi="Times New Roman" w:cs="Times New Roman"/>
          <w:sz w:val="24"/>
          <w:szCs w:val="24"/>
        </w:rPr>
      </w:pPr>
    </w:p>
    <w:p w:rsidR="004A3E88" w:rsidRPr="00EA2942" w:rsidRDefault="004A3E88" w:rsidP="00EA2942">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8. Заключительные и переходные положения</w:t>
      </w:r>
    </w:p>
    <w:p w:rsidR="004A3E88" w:rsidRPr="00EA2942" w:rsidRDefault="004A3E88" w:rsidP="00EA2942">
      <w:pPr>
        <w:pStyle w:val="ConsPlusNormal"/>
        <w:spacing w:line="360" w:lineRule="auto"/>
        <w:jc w:val="both"/>
        <w:rPr>
          <w:rFonts w:ascii="Times New Roman" w:hAnsi="Times New Roman" w:cs="Times New Roman"/>
          <w:sz w:val="24"/>
          <w:szCs w:val="24"/>
        </w:rPr>
      </w:pP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8.1. Утвержденная схема размещения нестационарных торговых объектов, внесение в нее изменений не могут служить основанием для пересмотра мест размещения нестационарных торговых объектов, разрешительная документация на размещение которых была выдана до утверждения (изменения) указанной схемы.</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bookmarkStart w:id="14" w:name="P394"/>
      <w:bookmarkEnd w:id="14"/>
      <w:r w:rsidRPr="00EA2942">
        <w:rPr>
          <w:rFonts w:ascii="Times New Roman" w:hAnsi="Times New Roman" w:cs="Times New Roman"/>
          <w:sz w:val="24"/>
          <w:szCs w:val="24"/>
        </w:rPr>
        <w:t xml:space="preserve">8.2. Владельцы нестационарных торговых объектов, обладающие на момент истечения срока действия схемы размещения нестационарных торговых объектов действующей разрешительной документацией, местоположение которых соответствует утвержденной схеме размещения нестационарных торговых объектов, что подтверждено соответствующим актом приемочной комиссии (за исключением передвижных средств развозной и разносной уличной торговли), имеют преимущественное право на заключение договоров на размещение нестационарных торговых объектов в соответствии с формой, утвержденной </w:t>
      </w:r>
      <w:hyperlink w:anchor="P657" w:history="1">
        <w:r w:rsidRPr="00EA2942">
          <w:rPr>
            <w:rFonts w:ascii="Times New Roman" w:hAnsi="Times New Roman" w:cs="Times New Roman"/>
            <w:sz w:val="24"/>
            <w:szCs w:val="24"/>
          </w:rPr>
          <w:t>приложением N 3</w:t>
        </w:r>
      </w:hyperlink>
      <w:r w:rsidRPr="00EA2942">
        <w:rPr>
          <w:rFonts w:ascii="Times New Roman" w:hAnsi="Times New Roman" w:cs="Times New Roman"/>
          <w:sz w:val="24"/>
          <w:szCs w:val="24"/>
        </w:rPr>
        <w:t xml:space="preserve"> к настоящему решению, без проведения торгов на право заключения договора на размещение нестационарных торговых объектов, по цене, равной начальной (минимальной) цене аукциона на право заключения договора на размещение нестационарного торгового объекта на основании отчета об оценке рыночной стоимости, составленного в соответствии с законодательством Российской Федерации об оценочной деятельности.</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bookmarkStart w:id="15" w:name="P404"/>
      <w:bookmarkEnd w:id="15"/>
      <w:r w:rsidRPr="00EA2942">
        <w:rPr>
          <w:rFonts w:ascii="Times New Roman" w:hAnsi="Times New Roman" w:cs="Times New Roman"/>
          <w:sz w:val="24"/>
          <w:szCs w:val="24"/>
        </w:rPr>
        <w:t>8.3. Владельцы нестационарных торговых объектов, обратившиеся в ранее установленном порядке в межведомственную комиссию по установке и эксплуатации павильонов, киосков и выносного холодильного оборудования с заявлениями об установке нестационарных торговых объектов, в отношении которых принято положительное решение указанной межведомственной комиссии, однако разрешительная документация не была оформлена, местоположение которых соответствует утвержденной схеме размещения нестационарных торговых объектов, обязаны в срок до 01.</w:t>
      </w:r>
      <w:r w:rsidR="00DB625B" w:rsidRPr="00EA2942">
        <w:rPr>
          <w:rFonts w:ascii="Times New Roman" w:hAnsi="Times New Roman" w:cs="Times New Roman"/>
          <w:sz w:val="24"/>
          <w:szCs w:val="24"/>
        </w:rPr>
        <w:t>01</w:t>
      </w:r>
      <w:r w:rsidRPr="00EA2942">
        <w:rPr>
          <w:rFonts w:ascii="Times New Roman" w:hAnsi="Times New Roman" w:cs="Times New Roman"/>
          <w:sz w:val="24"/>
          <w:szCs w:val="24"/>
        </w:rPr>
        <w:t>.201</w:t>
      </w:r>
      <w:r w:rsidR="00DB625B" w:rsidRPr="00EA2942">
        <w:rPr>
          <w:rFonts w:ascii="Times New Roman" w:hAnsi="Times New Roman" w:cs="Times New Roman"/>
          <w:sz w:val="24"/>
          <w:szCs w:val="24"/>
        </w:rPr>
        <w:t>8</w:t>
      </w:r>
      <w:r w:rsidRPr="00EA2942">
        <w:rPr>
          <w:rFonts w:ascii="Times New Roman" w:hAnsi="Times New Roman" w:cs="Times New Roman"/>
          <w:sz w:val="24"/>
          <w:szCs w:val="24"/>
        </w:rPr>
        <w:t xml:space="preserve"> заключить договоры на размещение нестационарных торговых объектов в соответствии с формой, утвержденной </w:t>
      </w:r>
      <w:hyperlink w:anchor="P657" w:history="1">
        <w:r w:rsidRPr="00EA2942">
          <w:rPr>
            <w:rFonts w:ascii="Times New Roman" w:hAnsi="Times New Roman" w:cs="Times New Roman"/>
            <w:sz w:val="24"/>
            <w:szCs w:val="24"/>
          </w:rPr>
          <w:t>приложением N 3</w:t>
        </w:r>
      </w:hyperlink>
      <w:r w:rsidRPr="00EA2942">
        <w:rPr>
          <w:rFonts w:ascii="Times New Roman" w:hAnsi="Times New Roman" w:cs="Times New Roman"/>
          <w:sz w:val="24"/>
          <w:szCs w:val="24"/>
        </w:rPr>
        <w:t xml:space="preserve"> к настоящему решению, без проведения торгов на право заключения договора на размещение нестационарных торговых объектов, по цене, равной начальной (минимальной) цене аукциона на право заключения Договора на размещение нестационарного торгового объекта на основании отчета об оценке рыночной стоимости, составленного в соответствии с законодательством Российской Федерации об оценочной деятельности.</w:t>
      </w:r>
    </w:p>
    <w:bookmarkStart w:id="16" w:name="P413"/>
    <w:bookmarkEnd w:id="16"/>
    <w:p w:rsidR="004A3E88" w:rsidRPr="00EA2942" w:rsidRDefault="00242E2F"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lastRenderedPageBreak/>
        <w:fldChar w:fldCharType="begin"/>
      </w:r>
      <w:r w:rsidRPr="00EA2942">
        <w:rPr>
          <w:rFonts w:ascii="Times New Roman" w:hAnsi="Times New Roman" w:cs="Times New Roman"/>
          <w:sz w:val="24"/>
          <w:szCs w:val="24"/>
        </w:rPr>
        <w:instrText xml:space="preserve"> HYPERLINK "consultantplus://offline/ref=865EB72D626CF77319829C905FD425A313A574BDA794B9E33AFE67978D8AA0CFFEF7907A822FB6EDC228C3mFgAF" </w:instrText>
      </w:r>
      <w:r w:rsidRPr="00EA2942">
        <w:rPr>
          <w:rFonts w:ascii="Times New Roman" w:hAnsi="Times New Roman" w:cs="Times New Roman"/>
          <w:sz w:val="24"/>
          <w:szCs w:val="24"/>
        </w:rPr>
        <w:fldChar w:fldCharType="separate"/>
      </w:r>
      <w:r w:rsidR="004A3E88" w:rsidRPr="00EA2942">
        <w:rPr>
          <w:rFonts w:ascii="Times New Roman" w:hAnsi="Times New Roman" w:cs="Times New Roman"/>
          <w:sz w:val="24"/>
          <w:szCs w:val="24"/>
        </w:rPr>
        <w:t>8.</w:t>
      </w:r>
      <w:r w:rsidR="00697CC5" w:rsidRPr="00EA2942">
        <w:rPr>
          <w:rFonts w:ascii="Times New Roman" w:hAnsi="Times New Roman" w:cs="Times New Roman"/>
          <w:sz w:val="24"/>
          <w:szCs w:val="24"/>
        </w:rPr>
        <w:t>4</w:t>
      </w:r>
      <w:r w:rsidRPr="00EA2942">
        <w:rPr>
          <w:rFonts w:ascii="Times New Roman" w:hAnsi="Times New Roman" w:cs="Times New Roman"/>
          <w:sz w:val="24"/>
          <w:szCs w:val="24"/>
        </w:rPr>
        <w:fldChar w:fldCharType="end"/>
      </w:r>
      <w:r w:rsidR="004A3E88" w:rsidRPr="00EA2942">
        <w:rPr>
          <w:rFonts w:ascii="Times New Roman" w:hAnsi="Times New Roman" w:cs="Times New Roman"/>
          <w:sz w:val="24"/>
          <w:szCs w:val="24"/>
        </w:rPr>
        <w:t xml:space="preserve">. Срок действия договоров на размещение нестационарных торговых объектов, заключаемых в настоящее время, определяется сроком действия </w:t>
      </w:r>
      <w:hyperlink r:id="rId12" w:history="1">
        <w:r w:rsidR="004A3E88" w:rsidRPr="00EA2942">
          <w:rPr>
            <w:rFonts w:ascii="Times New Roman" w:hAnsi="Times New Roman" w:cs="Times New Roman"/>
            <w:sz w:val="24"/>
            <w:szCs w:val="24"/>
          </w:rPr>
          <w:t>схемы</w:t>
        </w:r>
      </w:hyperlink>
      <w:r w:rsidR="004A3E88" w:rsidRPr="00EA2942">
        <w:rPr>
          <w:rFonts w:ascii="Times New Roman" w:hAnsi="Times New Roman" w:cs="Times New Roman"/>
          <w:sz w:val="24"/>
          <w:szCs w:val="24"/>
        </w:rPr>
        <w:t xml:space="preserve"> размещения нестационарных торговых объектов, утвержденной постановлением администрации </w:t>
      </w:r>
      <w:r w:rsidR="000E32DF" w:rsidRPr="00EA2942">
        <w:rPr>
          <w:rFonts w:ascii="Times New Roman" w:hAnsi="Times New Roman" w:cs="Times New Roman"/>
          <w:sz w:val="24"/>
          <w:szCs w:val="24"/>
        </w:rPr>
        <w:t>Подгоренского муниципального района</w:t>
      </w:r>
      <w:r w:rsidR="004A3E88" w:rsidRPr="00EA2942">
        <w:rPr>
          <w:rFonts w:ascii="Times New Roman" w:hAnsi="Times New Roman" w:cs="Times New Roman"/>
          <w:sz w:val="24"/>
          <w:szCs w:val="24"/>
        </w:rPr>
        <w:t>.</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Срок действия договоров на размещение нестационарных торговых объектов, заключаемых после окончания срока действия </w:t>
      </w:r>
      <w:hyperlink r:id="rId13" w:history="1">
        <w:r w:rsidRPr="00EA2942">
          <w:rPr>
            <w:rFonts w:ascii="Times New Roman" w:hAnsi="Times New Roman" w:cs="Times New Roman"/>
            <w:sz w:val="24"/>
            <w:szCs w:val="24"/>
          </w:rPr>
          <w:t>схемы</w:t>
        </w:r>
      </w:hyperlink>
      <w:r w:rsidRPr="00EA2942">
        <w:rPr>
          <w:rFonts w:ascii="Times New Roman" w:hAnsi="Times New Roman" w:cs="Times New Roman"/>
          <w:sz w:val="24"/>
          <w:szCs w:val="24"/>
        </w:rPr>
        <w:t xml:space="preserve"> размещения нестационарных торговых объектов, утвержденной постановлением администрации </w:t>
      </w:r>
      <w:r w:rsidR="000E32DF" w:rsidRPr="00EA2942">
        <w:rPr>
          <w:rFonts w:ascii="Times New Roman" w:hAnsi="Times New Roman" w:cs="Times New Roman"/>
          <w:sz w:val="24"/>
          <w:szCs w:val="24"/>
        </w:rPr>
        <w:t>Подгоренского муниципального района</w:t>
      </w:r>
      <w:r w:rsidRPr="00EA2942">
        <w:rPr>
          <w:rFonts w:ascii="Times New Roman" w:hAnsi="Times New Roman" w:cs="Times New Roman"/>
          <w:sz w:val="24"/>
          <w:szCs w:val="24"/>
        </w:rPr>
        <w:t xml:space="preserve"> определяется сроком действия вновь утвержденной схемы размещения нестационарных торговых объектов.</w:t>
      </w:r>
    </w:p>
    <w:p w:rsidR="004A3E88" w:rsidRPr="00EA2942" w:rsidRDefault="004D280F" w:rsidP="00EA2942">
      <w:pPr>
        <w:pStyle w:val="ConsPlusNormal"/>
        <w:spacing w:line="360" w:lineRule="auto"/>
        <w:ind w:firstLine="540"/>
        <w:jc w:val="both"/>
        <w:rPr>
          <w:rFonts w:ascii="Times New Roman" w:hAnsi="Times New Roman" w:cs="Times New Roman"/>
          <w:sz w:val="24"/>
          <w:szCs w:val="24"/>
        </w:rPr>
      </w:pPr>
      <w:hyperlink r:id="rId14" w:history="1">
        <w:r w:rsidR="004A3E88" w:rsidRPr="00EA2942">
          <w:rPr>
            <w:rFonts w:ascii="Times New Roman" w:hAnsi="Times New Roman" w:cs="Times New Roman"/>
            <w:sz w:val="24"/>
            <w:szCs w:val="24"/>
          </w:rPr>
          <w:t>8.</w:t>
        </w:r>
        <w:r w:rsidR="000E32DF" w:rsidRPr="00EA2942">
          <w:rPr>
            <w:rFonts w:ascii="Times New Roman" w:hAnsi="Times New Roman" w:cs="Times New Roman"/>
            <w:sz w:val="24"/>
            <w:szCs w:val="24"/>
          </w:rPr>
          <w:t>5</w:t>
        </w:r>
      </w:hyperlink>
      <w:r w:rsidR="004A3E88" w:rsidRPr="00EA2942">
        <w:rPr>
          <w:rFonts w:ascii="Times New Roman" w:hAnsi="Times New Roman" w:cs="Times New Roman"/>
          <w:sz w:val="24"/>
          <w:szCs w:val="24"/>
        </w:rPr>
        <w:t>. Плата за право на заключение договора на размещение нестационарного торгового объекта не взимается в случае оплаты субъектом торговли арендной платы за пользование земельным участком, фактически занимаемым объектом в соответствии с договором, заключенным с органом, уполномоченным осуществлять распоряжение земельными участками, находящимися в государственной собственн</w:t>
      </w:r>
      <w:r w:rsidR="000E32DF" w:rsidRPr="00EA2942">
        <w:rPr>
          <w:rFonts w:ascii="Times New Roman" w:hAnsi="Times New Roman" w:cs="Times New Roman"/>
          <w:sz w:val="24"/>
          <w:szCs w:val="24"/>
        </w:rPr>
        <w:t xml:space="preserve">ости, </w:t>
      </w:r>
      <w:r w:rsidR="004A3E88" w:rsidRPr="00EA2942">
        <w:rPr>
          <w:rFonts w:ascii="Times New Roman" w:hAnsi="Times New Roman" w:cs="Times New Roman"/>
          <w:sz w:val="24"/>
          <w:szCs w:val="24"/>
        </w:rPr>
        <w:t>либо в муниципальной собственности, либо участками, право собственности на которые не разграничено.</w:t>
      </w:r>
    </w:p>
    <w:p w:rsidR="004A3E88" w:rsidRPr="00EA2942" w:rsidRDefault="004A3E88" w:rsidP="00EA2942">
      <w:pPr>
        <w:pStyle w:val="ConsPlusNormal"/>
        <w:spacing w:line="360" w:lineRule="auto"/>
        <w:ind w:firstLine="540"/>
        <w:jc w:val="both"/>
        <w:rPr>
          <w:rFonts w:ascii="Times New Roman" w:hAnsi="Times New Roman" w:cs="Times New Roman"/>
          <w:sz w:val="24"/>
          <w:szCs w:val="24"/>
        </w:rPr>
      </w:pPr>
      <w:bookmarkStart w:id="17" w:name="P437"/>
      <w:bookmarkEnd w:id="17"/>
      <w:r w:rsidRPr="00EA2942">
        <w:rPr>
          <w:rFonts w:ascii="Times New Roman" w:hAnsi="Times New Roman" w:cs="Times New Roman"/>
          <w:sz w:val="24"/>
          <w:szCs w:val="24"/>
        </w:rPr>
        <w:t>8.</w:t>
      </w:r>
      <w:r w:rsidR="000E32DF" w:rsidRPr="00EA2942">
        <w:rPr>
          <w:rFonts w:ascii="Times New Roman" w:hAnsi="Times New Roman" w:cs="Times New Roman"/>
          <w:sz w:val="24"/>
          <w:szCs w:val="24"/>
        </w:rPr>
        <w:t>6</w:t>
      </w:r>
      <w:r w:rsidRPr="00EA2942">
        <w:rPr>
          <w:rFonts w:ascii="Times New Roman" w:hAnsi="Times New Roman" w:cs="Times New Roman"/>
          <w:sz w:val="24"/>
          <w:szCs w:val="24"/>
        </w:rPr>
        <w:t>.  Размер платы за право на заключение договоров на размещение нестационарных торговых объектов подлежит изменению в одностороннем порядке на основании отчетов об оценке рыночной стоимости права на размещение нестационарных торговых объектов, составленных в соответствии с законодательством Российской Федерации об оценочной деятельности, путем направления субъекту торговли соответствующего уведомления.</w:t>
      </w: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4A3E88" w:rsidRPr="00EA2942" w:rsidRDefault="00DB625B">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Приложение №2</w:t>
      </w:r>
    </w:p>
    <w:p w:rsidR="00DB625B" w:rsidRPr="00EA2942" w:rsidRDefault="00DB625B">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 xml:space="preserve">к решению Совета народных депутатов </w:t>
      </w:r>
    </w:p>
    <w:p w:rsidR="00DB625B" w:rsidRPr="00EA2942" w:rsidRDefault="00DB625B" w:rsidP="00DB625B">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Подгоренского городского поселения</w:t>
      </w:r>
    </w:p>
    <w:p w:rsidR="00DB625B" w:rsidRPr="00EA2942" w:rsidRDefault="00FD7383" w:rsidP="00DB625B">
      <w:pPr>
        <w:pStyle w:val="ConsPlusNormal"/>
        <w:jc w:val="right"/>
        <w:rPr>
          <w:rFonts w:ascii="Times New Roman" w:hAnsi="Times New Roman" w:cs="Times New Roman"/>
          <w:sz w:val="24"/>
          <w:szCs w:val="24"/>
        </w:rPr>
      </w:pPr>
      <w:r>
        <w:rPr>
          <w:rFonts w:ascii="Times New Roman" w:hAnsi="Times New Roman" w:cs="Times New Roman"/>
          <w:sz w:val="24"/>
          <w:szCs w:val="24"/>
        </w:rPr>
        <w:t>о</w:t>
      </w:r>
      <w:r w:rsidR="00DB625B" w:rsidRPr="00EA2942">
        <w:rPr>
          <w:rFonts w:ascii="Times New Roman" w:hAnsi="Times New Roman" w:cs="Times New Roman"/>
          <w:sz w:val="24"/>
          <w:szCs w:val="24"/>
        </w:rPr>
        <w:t>т</w:t>
      </w:r>
      <w:r>
        <w:rPr>
          <w:rFonts w:ascii="Times New Roman" w:hAnsi="Times New Roman" w:cs="Times New Roman"/>
          <w:sz w:val="24"/>
          <w:szCs w:val="24"/>
        </w:rPr>
        <w:t xml:space="preserve"> 22 мая  2017 г. № 166</w:t>
      </w:r>
    </w:p>
    <w:p w:rsidR="004A3E88" w:rsidRPr="00EA2942" w:rsidRDefault="004A3E88">
      <w:pPr>
        <w:pStyle w:val="ConsPlusNormal"/>
        <w:jc w:val="both"/>
        <w:rPr>
          <w:rFonts w:ascii="Times New Roman" w:hAnsi="Times New Roman" w:cs="Times New Roman"/>
          <w:sz w:val="24"/>
          <w:szCs w:val="24"/>
        </w:rPr>
      </w:pPr>
    </w:p>
    <w:p w:rsidR="00DB625B" w:rsidRPr="00EA2942" w:rsidRDefault="00DB625B">
      <w:pPr>
        <w:pStyle w:val="ConsPlusNormal"/>
        <w:jc w:val="both"/>
        <w:rPr>
          <w:rFonts w:ascii="Times New Roman" w:hAnsi="Times New Roman" w:cs="Times New Roman"/>
          <w:sz w:val="24"/>
          <w:szCs w:val="24"/>
        </w:rPr>
      </w:pPr>
    </w:p>
    <w:p w:rsidR="004A3E88" w:rsidRPr="00EA2942" w:rsidRDefault="004A3E88">
      <w:pPr>
        <w:pStyle w:val="ConsPlusTitle"/>
        <w:jc w:val="center"/>
        <w:rPr>
          <w:rFonts w:ascii="Times New Roman" w:hAnsi="Times New Roman" w:cs="Times New Roman"/>
          <w:sz w:val="24"/>
          <w:szCs w:val="24"/>
        </w:rPr>
      </w:pPr>
      <w:bookmarkStart w:id="18" w:name="P455"/>
      <w:bookmarkEnd w:id="18"/>
      <w:r w:rsidRPr="00EA2942">
        <w:rPr>
          <w:rFonts w:ascii="Times New Roman" w:hAnsi="Times New Roman" w:cs="Times New Roman"/>
          <w:sz w:val="24"/>
          <w:szCs w:val="24"/>
        </w:rPr>
        <w:t>ПОЛОЖЕНИЕ</w:t>
      </w:r>
    </w:p>
    <w:p w:rsidR="004A3E88" w:rsidRPr="00EA2942" w:rsidRDefault="004A3E88">
      <w:pPr>
        <w:pStyle w:val="ConsPlusTitle"/>
        <w:jc w:val="center"/>
        <w:rPr>
          <w:rFonts w:ascii="Times New Roman" w:hAnsi="Times New Roman" w:cs="Times New Roman"/>
          <w:sz w:val="24"/>
          <w:szCs w:val="24"/>
        </w:rPr>
      </w:pPr>
      <w:r w:rsidRPr="00EA2942">
        <w:rPr>
          <w:rFonts w:ascii="Times New Roman" w:hAnsi="Times New Roman" w:cs="Times New Roman"/>
          <w:sz w:val="24"/>
          <w:szCs w:val="24"/>
        </w:rPr>
        <w:t>О ПОРЯДКЕ ПРОВЕДЕНИЯ АУКЦИОНА НА ПРАВО ЗАКЛЮЧЕНИЯ ДОГОВОРА</w:t>
      </w:r>
    </w:p>
    <w:p w:rsidR="004A3E88" w:rsidRPr="00EA2942" w:rsidRDefault="004A3E88">
      <w:pPr>
        <w:pStyle w:val="ConsPlusTitle"/>
        <w:jc w:val="center"/>
        <w:rPr>
          <w:rFonts w:ascii="Times New Roman" w:hAnsi="Times New Roman" w:cs="Times New Roman"/>
          <w:sz w:val="24"/>
          <w:szCs w:val="24"/>
        </w:rPr>
      </w:pPr>
      <w:r w:rsidRPr="00EA2942">
        <w:rPr>
          <w:rFonts w:ascii="Times New Roman" w:hAnsi="Times New Roman" w:cs="Times New Roman"/>
          <w:sz w:val="24"/>
          <w:szCs w:val="24"/>
        </w:rPr>
        <w:t>НА РАЗМЕЩЕНИЕ НЕСТАЦИОНАРНОГО ТОРГОВОГО ОБЪЕКТА</w:t>
      </w:r>
    </w:p>
    <w:p w:rsidR="004A3E88" w:rsidRPr="00EA2942" w:rsidRDefault="004A3E88">
      <w:pPr>
        <w:pStyle w:val="ConsPlusNormal"/>
        <w:jc w:val="center"/>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center"/>
        <w:outlineLvl w:val="1"/>
        <w:rPr>
          <w:rFonts w:ascii="Times New Roman" w:hAnsi="Times New Roman" w:cs="Times New Roman"/>
          <w:b/>
          <w:sz w:val="24"/>
          <w:szCs w:val="24"/>
        </w:rPr>
      </w:pPr>
      <w:r w:rsidRPr="00EA2942">
        <w:rPr>
          <w:rFonts w:ascii="Times New Roman" w:hAnsi="Times New Roman" w:cs="Times New Roman"/>
          <w:b/>
          <w:sz w:val="24"/>
          <w:szCs w:val="24"/>
        </w:rPr>
        <w:t>1. Общие положения</w:t>
      </w:r>
    </w:p>
    <w:p w:rsidR="004A3E88" w:rsidRPr="00EA2942" w:rsidRDefault="004A3E88">
      <w:pPr>
        <w:pStyle w:val="ConsPlusNormal"/>
        <w:jc w:val="both"/>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1.1. Положение о порядке проведения аукциона на право заключения договора на размещение нестационарного торгового объекта (далее - Положение) определяет порядок подготовки и проведения аукциона на право заключения договора на размещение нестационарного торгового объекта (далее - Договор).</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1.2. Положение разработано в соответствии с Федеральным </w:t>
      </w:r>
      <w:hyperlink r:id="rId15" w:history="1">
        <w:r w:rsidRPr="00EA2942">
          <w:rPr>
            <w:rFonts w:ascii="Times New Roman" w:hAnsi="Times New Roman" w:cs="Times New Roman"/>
            <w:sz w:val="24"/>
            <w:szCs w:val="24"/>
          </w:rPr>
          <w:t>законом</w:t>
        </w:r>
      </w:hyperlink>
      <w:r w:rsidRPr="00EA2942">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Федеральным </w:t>
      </w:r>
      <w:hyperlink r:id="rId16" w:history="1">
        <w:r w:rsidRPr="00EA2942">
          <w:rPr>
            <w:rFonts w:ascii="Times New Roman" w:hAnsi="Times New Roman" w:cs="Times New Roman"/>
            <w:sz w:val="24"/>
            <w:szCs w:val="24"/>
          </w:rPr>
          <w:t>законом</w:t>
        </w:r>
      </w:hyperlink>
      <w:r w:rsidRPr="00EA2942">
        <w:rPr>
          <w:rFonts w:ascii="Times New Roman" w:hAnsi="Times New Roman" w:cs="Times New Roman"/>
          <w:sz w:val="24"/>
          <w:szCs w:val="24"/>
        </w:rPr>
        <w:t xml:space="preserve"> от 28.12.2009 N 381-ФЗ "Об основах государственного регулирования торговой деятельности в Российской Федерации", </w:t>
      </w:r>
      <w:hyperlink r:id="rId17" w:history="1">
        <w:r w:rsidRPr="00EA2942">
          <w:rPr>
            <w:rFonts w:ascii="Times New Roman" w:hAnsi="Times New Roman" w:cs="Times New Roman"/>
            <w:sz w:val="24"/>
            <w:szCs w:val="24"/>
          </w:rPr>
          <w:t>Уставом</w:t>
        </w:r>
      </w:hyperlink>
      <w:r w:rsidRPr="00EA2942">
        <w:rPr>
          <w:rFonts w:ascii="Times New Roman" w:hAnsi="Times New Roman" w:cs="Times New Roman"/>
          <w:sz w:val="24"/>
          <w:szCs w:val="24"/>
        </w:rPr>
        <w:t xml:space="preserve"> </w:t>
      </w:r>
      <w:r w:rsidR="00DB625B" w:rsidRPr="00EA2942">
        <w:rPr>
          <w:rFonts w:ascii="Times New Roman" w:hAnsi="Times New Roman" w:cs="Times New Roman"/>
          <w:sz w:val="24"/>
          <w:szCs w:val="24"/>
        </w:rPr>
        <w:t>Подгоренского городского поселения Подгоренского муниципального района Воронежской области</w:t>
      </w:r>
      <w:r w:rsidRPr="00EA2942">
        <w:rPr>
          <w:rFonts w:ascii="Times New Roman" w:hAnsi="Times New Roman" w:cs="Times New Roman"/>
          <w:sz w:val="24"/>
          <w:szCs w:val="24"/>
        </w:rPr>
        <w:t>.</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1.3. Торги на право заключения Договора производятся в форме открытого аукциона с подачей предложений о цене в закрытой форме (в запечатанном конверте).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1.4. Организацию проведения аукциона по продаже права на заключение договоров на размещение нестационарных торговых объектов осуществляет </w:t>
      </w:r>
      <w:r w:rsidR="00DB625B" w:rsidRPr="00EA2942">
        <w:rPr>
          <w:rFonts w:ascii="Times New Roman" w:hAnsi="Times New Roman" w:cs="Times New Roman"/>
          <w:sz w:val="24"/>
          <w:szCs w:val="24"/>
        </w:rPr>
        <w:t>администрация Подгоренского муниципального  района Воронежской области</w:t>
      </w:r>
      <w:r w:rsidRPr="00EA2942">
        <w:rPr>
          <w:rFonts w:ascii="Times New Roman" w:hAnsi="Times New Roman" w:cs="Times New Roman"/>
          <w:sz w:val="24"/>
          <w:szCs w:val="24"/>
        </w:rPr>
        <w:t xml:space="preserve"> (далее - Организатор). </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1.5. Проведение аукциона осуществляется комиссией по проведению аукциона на право заключения договора на размещение нестационарного торгового объекта (далее - Комиссия). Комиссия - единый, постоянно действующий коллегиальный орган.</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1.6. Претендент - юридическое лицо независимо от организационно-правовой формы, формы собственности, места нахождения и места происхождения капитала или физическое лицо, зарегистрированное в установленном порядке в качестве индивидуального предпринимателя, выразившие волеизъявление на участие в аукционе.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1.7. Участник аукциона - лицо, допущенное Комиссией для участия в аукционе.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1.8. Победитель аукциона - лицо, предложившее наивысшую цену за право на заключение Договора в порядке, установленном настоящим Положением.</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1.9. Протокол аукциона - протокол, подписываемый членами Комиссии, содержащий </w:t>
      </w:r>
      <w:r w:rsidRPr="00EA2942">
        <w:rPr>
          <w:rFonts w:ascii="Times New Roman" w:hAnsi="Times New Roman" w:cs="Times New Roman"/>
          <w:sz w:val="24"/>
          <w:szCs w:val="24"/>
        </w:rPr>
        <w:lastRenderedPageBreak/>
        <w:t>сведения о признании участника аукциона победителем и о результатах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1.10. Договор - договор, заключенный </w:t>
      </w:r>
      <w:r w:rsidR="00242E2F" w:rsidRPr="00EA2942">
        <w:rPr>
          <w:rFonts w:ascii="Times New Roman" w:hAnsi="Times New Roman" w:cs="Times New Roman"/>
          <w:sz w:val="24"/>
          <w:szCs w:val="24"/>
        </w:rPr>
        <w:t>администрацией Подгоренского муниципального района</w:t>
      </w:r>
      <w:r w:rsidRPr="00EA2942">
        <w:rPr>
          <w:rFonts w:ascii="Times New Roman" w:hAnsi="Times New Roman" w:cs="Times New Roman"/>
          <w:sz w:val="24"/>
          <w:szCs w:val="24"/>
        </w:rPr>
        <w:t xml:space="preserve"> на размещение нестационарных торговых объектов, ведение реестра договоров на размещение нестационарных торговых объектов и контроль за исполнением условий договоров на размещение нестационарных торговых объектов с победителем аукциона в порядке, предусмотренном Гражданским </w:t>
      </w:r>
      <w:hyperlink r:id="rId18" w:history="1">
        <w:r w:rsidRPr="00EA2942">
          <w:rPr>
            <w:rFonts w:ascii="Times New Roman" w:hAnsi="Times New Roman" w:cs="Times New Roman"/>
            <w:sz w:val="24"/>
            <w:szCs w:val="24"/>
          </w:rPr>
          <w:t>кодексом</w:t>
        </w:r>
      </w:hyperlink>
      <w:r w:rsidRPr="00EA2942">
        <w:rPr>
          <w:rFonts w:ascii="Times New Roman" w:hAnsi="Times New Roman" w:cs="Times New Roman"/>
          <w:sz w:val="24"/>
          <w:szCs w:val="24"/>
        </w:rPr>
        <w:t xml:space="preserve"> Российской Федерации, иными федеральными законами и муниципальными правовыми актами.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1.1</w:t>
      </w:r>
      <w:r w:rsidR="00242E2F" w:rsidRPr="00EA2942">
        <w:rPr>
          <w:rFonts w:ascii="Times New Roman" w:hAnsi="Times New Roman" w:cs="Times New Roman"/>
          <w:sz w:val="24"/>
          <w:szCs w:val="24"/>
        </w:rPr>
        <w:t>1</w:t>
      </w:r>
      <w:r w:rsidRPr="00EA2942">
        <w:rPr>
          <w:rFonts w:ascii="Times New Roman" w:hAnsi="Times New Roman" w:cs="Times New Roman"/>
          <w:sz w:val="24"/>
          <w:szCs w:val="24"/>
        </w:rPr>
        <w:t>. В случае если к участию в аукционе с учетом требований, установленных информационным сообщением о проведении аукциона, допущен один претендент и аукцион признан несостоявшимся, Договор заключается с единственным участником аукциона.</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2. Полномочия Организатора</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2.1. Определяет начальную (минимальную) цену аукциона на право заключения Договора на основании отчета об оценке рыночной стоимости, составленного в соответствии с законодательством Российской Федерации об оценочной деятельности.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2.2. Определяет срок и условия внесения задатка претендентами.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2.3. Определяет место, даты начала и окончания приема заявок, место и срок проведения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2.4. Организует подготовку и публикацию информационного сообщения о проведении аукциона в </w:t>
      </w:r>
      <w:r w:rsidR="00DB625B" w:rsidRPr="00EA2942">
        <w:rPr>
          <w:rFonts w:ascii="Times New Roman" w:hAnsi="Times New Roman" w:cs="Times New Roman"/>
          <w:sz w:val="24"/>
          <w:szCs w:val="24"/>
        </w:rPr>
        <w:t xml:space="preserve">Вестнике Подгоренского городского </w:t>
      </w:r>
      <w:r w:rsidRPr="00EA2942">
        <w:rPr>
          <w:rFonts w:ascii="Times New Roman" w:hAnsi="Times New Roman" w:cs="Times New Roman"/>
          <w:sz w:val="24"/>
          <w:szCs w:val="24"/>
        </w:rPr>
        <w:t xml:space="preserve"> и на официальном сайте </w:t>
      </w:r>
      <w:r w:rsidR="00DB625B" w:rsidRPr="00EA2942">
        <w:rPr>
          <w:rFonts w:ascii="Times New Roman" w:hAnsi="Times New Roman" w:cs="Times New Roman"/>
          <w:sz w:val="24"/>
          <w:szCs w:val="24"/>
        </w:rPr>
        <w:t>Подгоренского  городского поселения</w:t>
      </w:r>
      <w:r w:rsidRPr="00EA2942">
        <w:rPr>
          <w:rFonts w:ascii="Times New Roman" w:hAnsi="Times New Roman" w:cs="Times New Roman"/>
          <w:sz w:val="24"/>
          <w:szCs w:val="24"/>
        </w:rPr>
        <w:t xml:space="preserve"> в сети Интернет.</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2.5. Принимает от претендентов заявки на участие в аукционе (далее - заявки) и прилагаемые к ним документы по составленной ими описи.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2.6. Проверяет правильность оформления представленных претендентами документов и определяет их соответствие требованиям, опубликованным в информационном сообщении о проведении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2.7. Ведет учет заявок по мере их поступления в журнале приема заявок.</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w:t>
      </w:r>
      <w:r w:rsidR="008C0B94" w:rsidRPr="00EA2942">
        <w:rPr>
          <w:rFonts w:ascii="Times New Roman" w:hAnsi="Times New Roman" w:cs="Times New Roman"/>
          <w:sz w:val="24"/>
          <w:szCs w:val="24"/>
        </w:rPr>
        <w:t>8</w:t>
      </w:r>
      <w:r w:rsidRPr="00EA2942">
        <w:rPr>
          <w:rFonts w:ascii="Times New Roman" w:hAnsi="Times New Roman" w:cs="Times New Roman"/>
          <w:sz w:val="24"/>
          <w:szCs w:val="24"/>
        </w:rPr>
        <w:t>. Производит расчеты с претендентами, участниками и победителем аукциона.</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3. Полномочия Комиссии</w:t>
      </w:r>
    </w:p>
    <w:p w:rsidR="004A3E88" w:rsidRPr="00EA2942" w:rsidRDefault="004A3E88" w:rsidP="00D605CD">
      <w:pPr>
        <w:pStyle w:val="ConsPlusNormal"/>
        <w:spacing w:line="360" w:lineRule="auto"/>
        <w:jc w:val="center"/>
        <w:rPr>
          <w:rFonts w:ascii="Times New Roman" w:hAnsi="Times New Roman" w:cs="Times New Roman"/>
          <w:sz w:val="24"/>
          <w:szCs w:val="24"/>
        </w:rPr>
      </w:pP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3.1. Комиссия состоит из председателя, заместителя председателя и членов Комиссии. Комиссию возглавляет председатель. В случае отсутствия председателя </w:t>
      </w:r>
      <w:r w:rsidRPr="00EA2942">
        <w:rPr>
          <w:rFonts w:ascii="Times New Roman" w:hAnsi="Times New Roman" w:cs="Times New Roman"/>
          <w:sz w:val="24"/>
          <w:szCs w:val="24"/>
        </w:rPr>
        <w:lastRenderedPageBreak/>
        <w:t>Комиссии его обязанности выполняет заместитель председателя Комиссии, а в случае отсутствия последнего - один из членов Комиссии, выбираемый по решению Комиссии. Протоколы заседания Комиссии подписываются всеми присутствующими на заседании членами Комиссии, заместителем председателя Комиссии и утверждаются председателем Комиссии, или лицом, его замещающим.</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3.2. Число членов Комиссии должно быть не менее пяти человек.</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3.3. Состав Комиссии утверждается распоряжением </w:t>
      </w:r>
      <w:r w:rsidR="008C0B94" w:rsidRPr="00EA2942">
        <w:rPr>
          <w:rFonts w:ascii="Times New Roman" w:hAnsi="Times New Roman" w:cs="Times New Roman"/>
          <w:sz w:val="24"/>
          <w:szCs w:val="24"/>
        </w:rPr>
        <w:t>администрации Подгоренского муниципального района Воронежской области</w:t>
      </w:r>
      <w:r w:rsidRPr="00EA2942">
        <w:rPr>
          <w:rFonts w:ascii="Times New Roman" w:hAnsi="Times New Roman" w:cs="Times New Roman"/>
          <w:sz w:val="24"/>
          <w:szCs w:val="24"/>
        </w:rPr>
        <w:t xml:space="preserve">. </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3.4. Решения Комиссии принимаются открытым голосованием простым большинством голосов членов Комиссии, присутствующих на заседании.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При голосовании каждый член Комиссии имеет один голос. В случае равенства голосов принимается решение, за которое голосовал председатель Комиссии или лицо, исполняющее обязанности председателя в случае отсутствия последнего.</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3.5. Комиссия правомочна осуществлять свои функции, если на заседании Комиссии присутствует не менее чем пятьдесят процентов общего числа ее членов.</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3.6. Комиссия принимает решение о признании претендентов участниками аукциона или об отказе в допуске к участию в аукционе и уведомляет претендентов о принятом решении.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3.7. Комиссией осуществляется вскрытие конвертов с предложениями о цене, проведение аукциона, определение победителя аукционов, ведение протокола аукциона.</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jc w:val="center"/>
        <w:outlineLvl w:val="1"/>
        <w:rPr>
          <w:rFonts w:ascii="Times New Roman" w:hAnsi="Times New Roman" w:cs="Times New Roman"/>
          <w:b/>
          <w:sz w:val="24"/>
          <w:szCs w:val="24"/>
        </w:rPr>
      </w:pPr>
      <w:bookmarkStart w:id="19" w:name="P516"/>
      <w:bookmarkEnd w:id="19"/>
      <w:r w:rsidRPr="00EA2942">
        <w:rPr>
          <w:rFonts w:ascii="Times New Roman" w:hAnsi="Times New Roman" w:cs="Times New Roman"/>
          <w:b/>
          <w:sz w:val="24"/>
          <w:szCs w:val="24"/>
        </w:rPr>
        <w:t>4. Требования к участникам аукциона</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При проведении аукциона устанавливаются следующие обязательные требования к участникам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4.1. Непроведение ликвидации участника аукциона и отсутствие решения арбитражного суда о признании участника аукциона банкротом и об открытии конкурсного производства.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4.2. Неприостановление деятельности участника аукциона в порядке, предусмотренном </w:t>
      </w:r>
      <w:hyperlink r:id="rId19" w:history="1">
        <w:r w:rsidRPr="00EA2942">
          <w:rPr>
            <w:rFonts w:ascii="Times New Roman" w:hAnsi="Times New Roman" w:cs="Times New Roman"/>
            <w:sz w:val="24"/>
            <w:szCs w:val="24"/>
          </w:rPr>
          <w:t>Кодексом</w:t>
        </w:r>
      </w:hyperlink>
      <w:r w:rsidRPr="00EA2942">
        <w:rPr>
          <w:rFonts w:ascii="Times New Roman" w:hAnsi="Times New Roman" w:cs="Times New Roman"/>
          <w:sz w:val="24"/>
          <w:szCs w:val="24"/>
        </w:rPr>
        <w:t xml:space="preserve"> Российской Федерации об административных правонарушениях, на день подачи заявки на участие в аукционе.</w:t>
      </w:r>
    </w:p>
    <w:p w:rsidR="004A3E88" w:rsidRPr="00EA2942" w:rsidRDefault="004A3E88" w:rsidP="00D605CD">
      <w:pPr>
        <w:pStyle w:val="ConsPlusNormal"/>
        <w:tabs>
          <w:tab w:val="left" w:pos="1134"/>
        </w:tabs>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4.3.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 Участник </w:t>
      </w:r>
      <w:r w:rsidRPr="00EA2942">
        <w:rPr>
          <w:rFonts w:ascii="Times New Roman" w:hAnsi="Times New Roman" w:cs="Times New Roman"/>
          <w:sz w:val="24"/>
          <w:szCs w:val="24"/>
        </w:rPr>
        <w:lastRenderedPageBreak/>
        <w:t>аукциона также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5. Информационное сообщение о проведении аукциона</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5.1. Информационное сообщение о проведении аукциона опубликовывается Организатором в официальном печатном издании </w:t>
      </w:r>
      <w:r w:rsidR="00242E2F" w:rsidRPr="00EA2942">
        <w:rPr>
          <w:rFonts w:ascii="Times New Roman" w:hAnsi="Times New Roman" w:cs="Times New Roman"/>
          <w:sz w:val="24"/>
          <w:szCs w:val="24"/>
        </w:rPr>
        <w:t xml:space="preserve">Вестник Подгоренского городского поселения </w:t>
      </w:r>
      <w:r w:rsidRPr="00EA2942">
        <w:rPr>
          <w:rFonts w:ascii="Times New Roman" w:hAnsi="Times New Roman" w:cs="Times New Roman"/>
          <w:sz w:val="24"/>
          <w:szCs w:val="24"/>
        </w:rPr>
        <w:t xml:space="preserve"> и размещается на официальном сайте </w:t>
      </w:r>
      <w:r w:rsidR="00242E2F" w:rsidRPr="00EA2942">
        <w:rPr>
          <w:rFonts w:ascii="Times New Roman" w:hAnsi="Times New Roman" w:cs="Times New Roman"/>
          <w:sz w:val="24"/>
          <w:szCs w:val="24"/>
        </w:rPr>
        <w:t xml:space="preserve">Подгоренского городского поселения </w:t>
      </w:r>
      <w:r w:rsidRPr="00EA2942">
        <w:rPr>
          <w:rFonts w:ascii="Times New Roman" w:hAnsi="Times New Roman" w:cs="Times New Roman"/>
          <w:sz w:val="24"/>
          <w:szCs w:val="24"/>
        </w:rPr>
        <w:t xml:space="preserve"> в сети Интернет.</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5.2. В информационном сообщении о проведении аукциона должны быть указаны следующие сведения:</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 наименование, место нахождения, почтовый адрес, номер контактного телефона Организатора;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2) предмет аукциона с указанием адресного ориентира размещения нестационарного торгового объекта, количество нестационарных торговых объектов по одному адресному ориентиру, тип (вид) нестационарного торгового объекта с указанием его технических характеристик (в том числе параметры, требования к внешнему виду и площади объекта), срок действия Договора, а в случае, если нестационарный торговый объект в соответствии со схемой размещения нестационарных торговых объектов на территории муниципального образования </w:t>
      </w:r>
      <w:r w:rsidR="003C15A1" w:rsidRPr="00EA2942">
        <w:rPr>
          <w:rFonts w:ascii="Times New Roman" w:hAnsi="Times New Roman" w:cs="Times New Roman"/>
          <w:sz w:val="24"/>
          <w:szCs w:val="24"/>
        </w:rPr>
        <w:t>– Подгоренское городское поселение Подгоренского муниципального района Воронежской области</w:t>
      </w:r>
      <w:r w:rsidRPr="00EA2942">
        <w:rPr>
          <w:rFonts w:ascii="Times New Roman" w:hAnsi="Times New Roman" w:cs="Times New Roman"/>
          <w:sz w:val="24"/>
          <w:szCs w:val="24"/>
        </w:rPr>
        <w:t xml:space="preserve"> определен для использования субъектами малого и среднего предпринимательства, осуществляющими торговую деятельность, информация о возможности участия в аукционе только субъектов малого и среднего предпринимательства, осуществляющих торговую деятельность;</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 начальная (минимальная) цена аукциона на право заключения Договора;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4) сведения о порядке внесения задатка, назначении платежа, реквизитах счета, порядке возвращения задатка, а также указание на то, что данное сообщение является публичной офертой для заключения договора о задатке в соответствии со </w:t>
      </w:r>
      <w:hyperlink r:id="rId20" w:history="1">
        <w:r w:rsidRPr="00EA2942">
          <w:rPr>
            <w:rFonts w:ascii="Times New Roman" w:hAnsi="Times New Roman" w:cs="Times New Roman"/>
            <w:sz w:val="24"/>
            <w:szCs w:val="24"/>
          </w:rPr>
          <w:t>ст. 437</w:t>
        </w:r>
      </w:hyperlink>
      <w:r w:rsidRPr="00EA2942">
        <w:rPr>
          <w:rFonts w:ascii="Times New Roman" w:hAnsi="Times New Roman" w:cs="Times New Roman"/>
          <w:sz w:val="24"/>
          <w:szCs w:val="24"/>
        </w:rPr>
        <w:t xml:space="preserve"> Гражданского кодекса Российской Федерации, а подача претендентом заявки и перечисление задатка является акцептом такой оферты, после чего договор о задатке считается заключенным в письменной форме;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 порядок, место, дата начала и дата окончания срока подачи заявок на участие в аукционе;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6) требования к содержанию, форме и составу заявки на участие в аукционе, </w:t>
      </w:r>
      <w:r w:rsidRPr="00EA2942">
        <w:rPr>
          <w:rFonts w:ascii="Times New Roman" w:hAnsi="Times New Roman" w:cs="Times New Roman"/>
          <w:sz w:val="24"/>
          <w:szCs w:val="24"/>
        </w:rPr>
        <w:lastRenderedPageBreak/>
        <w:t>инструкция по заполнению заявки на участие в аукционе;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7) место, дата и время проведения аукциона и подведения его итогов;</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8) срок со дня подписания протокола аукциона, в течение которого победитель аукциона должен подписать проект Договора;</w:t>
      </w:r>
    </w:p>
    <w:p w:rsidR="004A3E88" w:rsidRPr="00EA2942" w:rsidRDefault="003C15A1"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9</w:t>
      </w:r>
      <w:r w:rsidR="004A3E88" w:rsidRPr="00EA2942">
        <w:rPr>
          <w:rFonts w:ascii="Times New Roman" w:hAnsi="Times New Roman" w:cs="Times New Roman"/>
          <w:sz w:val="24"/>
          <w:szCs w:val="24"/>
        </w:rPr>
        <w:t>) форма, порядок, даты начала и окончания срока предоставления участникам аукциона разъяснений положений информационного сообщения о проведении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w:t>
      </w:r>
      <w:r w:rsidR="003C15A1" w:rsidRPr="00EA2942">
        <w:rPr>
          <w:rFonts w:ascii="Times New Roman" w:hAnsi="Times New Roman" w:cs="Times New Roman"/>
          <w:sz w:val="24"/>
          <w:szCs w:val="24"/>
        </w:rPr>
        <w:t>0</w:t>
      </w:r>
      <w:r w:rsidRPr="00EA2942">
        <w:rPr>
          <w:rFonts w:ascii="Times New Roman" w:hAnsi="Times New Roman" w:cs="Times New Roman"/>
          <w:sz w:val="24"/>
          <w:szCs w:val="24"/>
        </w:rPr>
        <w:t>) срок, в течение которого Организатор аукциона вправе отказаться от его проведения.</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5.3. Со дня опубликования в официальном печатном издании и размещения на </w:t>
      </w:r>
      <w:r w:rsidR="003C15A1" w:rsidRPr="00EA2942">
        <w:rPr>
          <w:rFonts w:ascii="Times New Roman" w:hAnsi="Times New Roman" w:cs="Times New Roman"/>
          <w:sz w:val="24"/>
          <w:szCs w:val="24"/>
        </w:rPr>
        <w:t xml:space="preserve">официальном сайте Подгоренского городского поселения </w:t>
      </w:r>
      <w:r w:rsidRPr="00EA2942">
        <w:rPr>
          <w:rFonts w:ascii="Times New Roman" w:hAnsi="Times New Roman" w:cs="Times New Roman"/>
          <w:sz w:val="24"/>
          <w:szCs w:val="24"/>
        </w:rPr>
        <w:t>в сети Интернет информационного сообщения о проведении аукциона Организатор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возможность ознакомления с документацией в порядке, указанном в информационном сообщении о проведении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5.4. Организатор, официально опубликовавший информационное сообщение о проведении аукциона и разместивший его на официальном сайте </w:t>
      </w:r>
      <w:r w:rsidR="000E32DF" w:rsidRPr="00EA2942">
        <w:rPr>
          <w:rFonts w:ascii="Times New Roman" w:hAnsi="Times New Roman" w:cs="Times New Roman"/>
          <w:sz w:val="24"/>
          <w:szCs w:val="24"/>
        </w:rPr>
        <w:t xml:space="preserve">Подгоренского городского поселения </w:t>
      </w:r>
      <w:r w:rsidRPr="00EA2942">
        <w:rPr>
          <w:rFonts w:ascii="Times New Roman" w:hAnsi="Times New Roman" w:cs="Times New Roman"/>
          <w:sz w:val="24"/>
          <w:szCs w:val="24"/>
        </w:rPr>
        <w:t xml:space="preserve"> в сети Интернет, вправе отказаться от проведения аукциона в любое время, но не позднее чем за три дня до наступления даты его проведения, если иное не предусмотрено в информационном сообщении о проведении аукциона. Информационное сообщение об отказе от проведения аукциона опубликовывается Организатором в официальном печатном издании </w:t>
      </w:r>
      <w:r w:rsidR="000E32DF" w:rsidRPr="00EA2942">
        <w:rPr>
          <w:rFonts w:ascii="Times New Roman" w:hAnsi="Times New Roman" w:cs="Times New Roman"/>
          <w:sz w:val="24"/>
          <w:szCs w:val="24"/>
        </w:rPr>
        <w:t>в Вестнике Подгоренского городского поселения</w:t>
      </w:r>
      <w:r w:rsidRPr="00EA2942">
        <w:rPr>
          <w:rFonts w:ascii="Times New Roman" w:hAnsi="Times New Roman" w:cs="Times New Roman"/>
          <w:sz w:val="24"/>
          <w:szCs w:val="24"/>
        </w:rPr>
        <w:t xml:space="preserve"> и раз</w:t>
      </w:r>
      <w:r w:rsidR="000E32DF" w:rsidRPr="00EA2942">
        <w:rPr>
          <w:rFonts w:ascii="Times New Roman" w:hAnsi="Times New Roman" w:cs="Times New Roman"/>
          <w:sz w:val="24"/>
          <w:szCs w:val="24"/>
        </w:rPr>
        <w:t xml:space="preserve">мещается на официальном сайте Подгоренского городского поселения </w:t>
      </w:r>
      <w:r w:rsidRPr="00EA2942">
        <w:rPr>
          <w:rFonts w:ascii="Times New Roman" w:hAnsi="Times New Roman" w:cs="Times New Roman"/>
          <w:sz w:val="24"/>
          <w:szCs w:val="24"/>
        </w:rPr>
        <w:t>в сети Интернет в течение трех рабочих дней со дня принятия решения об отказе от проведения аукциона. В течение трех рабочих дней со дня принятия Организатором указанного решения направляются уведомления всем претендентам, подавшим заявки на участие в аукционе. Организатор возвращает претендентам заявки с приложенными документами и внесенный задаток в течение пяти рабочих дней со дня принятия решения об отказе от проведения аукциона.</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6. Условия участия в аукционе</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6.1. Для участия в аукционе претендент представляет Организатору (лично или через своего полномочного представителя) в установленный срок заявку по форме и содержанию, указанным в информационном сообщении, подлинный экземпляр платежного документа с отметкой банка плательщика для подтверждения исполнения </w:t>
      </w:r>
      <w:r w:rsidRPr="00EA2942">
        <w:rPr>
          <w:rFonts w:ascii="Times New Roman" w:hAnsi="Times New Roman" w:cs="Times New Roman"/>
          <w:sz w:val="24"/>
          <w:szCs w:val="24"/>
        </w:rPr>
        <w:lastRenderedPageBreak/>
        <w:t>претендентом требования о перечислении установленного задатка и иные документы в соответствии с требованиями, опубликованными в информационном сообщении о проведении аукциона. Заявка и опись представленных документов составляются в 2 экземплярах, один из которых остается у Организатора, другой - у заявителя.</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6.2. Для участия в аукционе претендент вносит задаток на счет, указанный в информационном сообщении о проведении аукциона, в соответствии с требованиями, указанными в информационном сообщении о проведении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6.3. Прием заявок начинается с даты, объявленной в информационном сообщении о проведении аукциона, осуществляется в течение не менее 14 календарных дней и заканчивается не позднее чем за три календарных дня до даты рассмотрения Организатором заявок и документов претендентов.</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6.4. Заявка на участие в аукционе должна содержать:</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 сведения и документы о претенденте, подавшем такую заявку:</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фирменное наименование (наименование), сведения об организационно-правовой форме, месте нахождения, почтовый адрес, банковские реквизиты: наименование банка, БИК, расчетный счет, ИНН, КПП (для юридического лица), фамилию, имя, отчество, паспортные данные, сведения о месте жительства, банковские реквизиты: наименование банка, БИК, расчетный счет, ИНН (для индивидуального предпринимателя), номер контактного телефона;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полученную не ранее чем за три месяца до дня опубликования в официальном печатном издании и размещения на официальном сайте администрации городского округа город Воронеж в сети Интернет информационного сообщения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три месяца до дня опубликования в официальном печатном издании и размещения на официальном сайте администрации городского округа город Воронеж в сети Интернет информационного сообщения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опубликования в официальном печатном издании и размещения на официальном сайте администрации городского округа город Воронеж в сети Интернет информационного сообщения о проведении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lastRenderedPageBreak/>
        <w:t>- документ, подтверждающий полномочия лица на осуществление действий от имени претендента;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 документы, подтверждающие соответствие претендента установленным требованиям и условиям допуска к участию в аукционе, а именно:</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 заявление об отсутствии решения о ликвидации претендента - юридического лица, об отсутствии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предусмотренном </w:t>
      </w:r>
      <w:hyperlink r:id="rId21" w:history="1">
        <w:r w:rsidRPr="00EA2942">
          <w:rPr>
            <w:rFonts w:ascii="Times New Roman" w:hAnsi="Times New Roman" w:cs="Times New Roman"/>
            <w:sz w:val="24"/>
            <w:szCs w:val="24"/>
          </w:rPr>
          <w:t>Кодексом</w:t>
        </w:r>
      </w:hyperlink>
      <w:r w:rsidRPr="00EA2942">
        <w:rPr>
          <w:rFonts w:ascii="Times New Roman" w:hAnsi="Times New Roman" w:cs="Times New Roman"/>
          <w:sz w:val="24"/>
          <w:szCs w:val="24"/>
        </w:rPr>
        <w:t xml:space="preserve"> Российской Федерации об административных правонарушениях, на день подачи заявки на участие в аукционе, об отсутствии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6.4.1.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и подписаны претендентом или его представителем.</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6.5. Претендент вправе подать только одну заявку на участие в аукционе в отношении каждого предмета аукциона (лота).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6.6. Заявка с прилагаемыми к ней документами регистрируется Организатором в журнале приема заявок с присвоением каждой заявке номера и указанием даты и времени подачи документов. На каждом экземпляре заявки Организатором делается отметка о принятии заявки с указанием ее номера, даты и времени принятия.</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6.7. Заявки, поступившие по истечении срока их приема, указанного в информационном сообщении о проведении аукциона,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6.8. Организатор принимает меры по обеспечению сохранности заявок и прилагаемых к ним документов, поданных претендентами при подаче заявок, а также конфиденциальности сведений о лицах, подавших заявки, и содержания представленных ими документов до момента их рассмотрения.</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6.9. При рассмотрении заявок на участие в аукционе претендент не допускается Организатором к участию в аукционе в следующих случаях:</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 непредставление документов, указанных в информационном сообщении о проведении аукциона, либо наличие в таких документах недостоверных сведений о </w:t>
      </w:r>
      <w:r w:rsidRPr="00EA2942">
        <w:rPr>
          <w:rFonts w:ascii="Times New Roman" w:hAnsi="Times New Roman" w:cs="Times New Roman"/>
          <w:sz w:val="24"/>
          <w:szCs w:val="24"/>
        </w:rPr>
        <w:lastRenderedPageBreak/>
        <w:t>претенденте;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2) несоответствие требованиям, установленным в соответствии с </w:t>
      </w:r>
      <w:hyperlink w:anchor="P516" w:history="1">
        <w:r w:rsidRPr="00EA2942">
          <w:rPr>
            <w:rFonts w:ascii="Times New Roman" w:hAnsi="Times New Roman" w:cs="Times New Roman"/>
            <w:sz w:val="24"/>
            <w:szCs w:val="24"/>
          </w:rPr>
          <w:t>разделом 4</w:t>
        </w:r>
      </w:hyperlink>
      <w:r w:rsidRPr="00EA2942">
        <w:rPr>
          <w:rFonts w:ascii="Times New Roman" w:hAnsi="Times New Roman" w:cs="Times New Roman"/>
          <w:sz w:val="24"/>
          <w:szCs w:val="24"/>
        </w:rPr>
        <w:t xml:space="preserve"> настоящего Положения;</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 заявка подписана лицом, не уполномоченным претендентом на осуществление таких действий;</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4) не подтверждено поступление денежных средств в качестве обеспечения заявки на участие в аукционе (задатка) на счет, указанный в информационном сообщении о проведении аукциона, в установленный срок и отсутствуют оригинал платежного поручения с отметкой банка об исполнении и выписка банка о перечислении претендентом денежных средств с отметкой банка либо нотариально заверенные копии таких документов;</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 несоответствие заявки на участие в аукционе требованиям информационного сообщения о проведении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6.10. Организатор вправе запросить сведения о проведении ликвидации участника аукциона, о принятии арбитражным судом решения о признании такого участника банкротом и об открытии конкурсного производства.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6.11. Претендент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рабочих дней со дня регистрации отзыва заявки. В случае отзыва заявки Претендентом позднее дня окончания срока приема заявок задаток не возвращается.</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7. Порядок рассмотрения заявок на участие в аукционе</w:t>
      </w:r>
    </w:p>
    <w:p w:rsidR="004A3E88" w:rsidRPr="00EA2942" w:rsidRDefault="004A3E88" w:rsidP="00D605CD">
      <w:pPr>
        <w:pStyle w:val="ConsPlusNormal"/>
        <w:spacing w:line="360" w:lineRule="auto"/>
        <w:jc w:val="center"/>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7.1. Комиссия рассматривает заявки на участие в аукционе на предмет соответствия требованиям, опубликованным в информационном сообщении о проведении аукциона, и соответствия заявителей требованиям, установленным настоящим Положением, устанавливает факт поступления от претендентов задатков на основании выписки (выписок) с соответствующего счета. По результатам рассмотрения документов Комиссия принимает решение о признании претендентов участниками аукциона или об отказе в допуске претендентов к участию в аукционе.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7.2. Срок рассмотрения заявок на участие в аукционе не может превышать десяти дней с даты окончания приема заявок на участие в аукционе.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7.3. Решение Комиссии о признании претендентов участниками аукциона </w:t>
      </w:r>
      <w:r w:rsidRPr="00EA2942">
        <w:rPr>
          <w:rFonts w:ascii="Times New Roman" w:hAnsi="Times New Roman" w:cs="Times New Roman"/>
          <w:sz w:val="24"/>
          <w:szCs w:val="24"/>
        </w:rPr>
        <w:lastRenderedPageBreak/>
        <w:t>оформляется протоколом.</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В протоколе о признании претендентов участниками аукциона приводится перечень принятых заявок с указанием имен (наименований) претендентов,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При наличии оснований для признания аукциона несостоявшимся Организатор принимает соответствующее решение, которое оформляется протоколом.</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7.4. Претенденты, признанные участниками аукциона, и претенденты, не допущенные к участию в аукционе, уведомляются о принятом решении в день проведения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7.5. Претендент приобретает статус участника аукциона с момента подписания Комиссией протокола о признании претендентов участниками аукциона.</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D280F" w:rsidP="00D605CD">
      <w:pPr>
        <w:pStyle w:val="ConsPlusNormal"/>
        <w:spacing w:line="360" w:lineRule="auto"/>
        <w:jc w:val="center"/>
        <w:outlineLvl w:val="1"/>
        <w:rPr>
          <w:rFonts w:ascii="Times New Roman" w:hAnsi="Times New Roman" w:cs="Times New Roman"/>
          <w:b/>
          <w:sz w:val="24"/>
          <w:szCs w:val="24"/>
        </w:rPr>
      </w:pPr>
      <w:hyperlink r:id="rId22" w:history="1">
        <w:r w:rsidR="004A3E88" w:rsidRPr="00EA2942">
          <w:rPr>
            <w:rFonts w:ascii="Times New Roman" w:hAnsi="Times New Roman" w:cs="Times New Roman"/>
            <w:b/>
            <w:sz w:val="24"/>
            <w:szCs w:val="24"/>
          </w:rPr>
          <w:t>8</w:t>
        </w:r>
      </w:hyperlink>
      <w:r w:rsidR="004A3E88" w:rsidRPr="00EA2942">
        <w:rPr>
          <w:rFonts w:ascii="Times New Roman" w:hAnsi="Times New Roman" w:cs="Times New Roman"/>
          <w:b/>
          <w:sz w:val="24"/>
          <w:szCs w:val="24"/>
        </w:rPr>
        <w:t>. Начальная (минимальная) цена</w:t>
      </w:r>
    </w:p>
    <w:p w:rsidR="004A3E88" w:rsidRPr="00EA2942" w:rsidRDefault="004A3E88" w:rsidP="00D605CD">
      <w:pPr>
        <w:pStyle w:val="ConsPlusNormal"/>
        <w:spacing w:line="360" w:lineRule="auto"/>
        <w:jc w:val="center"/>
        <w:rPr>
          <w:rFonts w:ascii="Times New Roman" w:hAnsi="Times New Roman" w:cs="Times New Roman"/>
          <w:b/>
          <w:sz w:val="24"/>
          <w:szCs w:val="24"/>
        </w:rPr>
      </w:pPr>
      <w:r w:rsidRPr="00EA2942">
        <w:rPr>
          <w:rFonts w:ascii="Times New Roman" w:hAnsi="Times New Roman" w:cs="Times New Roman"/>
          <w:b/>
          <w:sz w:val="24"/>
          <w:szCs w:val="24"/>
        </w:rPr>
        <w:t>аукциона на право заключения Договора</w:t>
      </w:r>
    </w:p>
    <w:p w:rsidR="004A3E88" w:rsidRPr="00EA2942" w:rsidRDefault="004A3E88" w:rsidP="00D605CD">
      <w:pPr>
        <w:pStyle w:val="ConsPlusNormal"/>
        <w:spacing w:line="360" w:lineRule="auto"/>
        <w:jc w:val="both"/>
        <w:rPr>
          <w:rFonts w:ascii="Times New Roman" w:hAnsi="Times New Roman" w:cs="Times New Roman"/>
          <w:b/>
          <w:sz w:val="24"/>
          <w:szCs w:val="24"/>
        </w:rPr>
      </w:pPr>
    </w:p>
    <w:p w:rsidR="004A3E88" w:rsidRPr="00EA2942" w:rsidRDefault="004D280F" w:rsidP="00D605CD">
      <w:pPr>
        <w:pStyle w:val="ConsPlusNormal"/>
        <w:spacing w:line="360" w:lineRule="auto"/>
        <w:ind w:firstLine="540"/>
        <w:jc w:val="both"/>
        <w:rPr>
          <w:rFonts w:ascii="Times New Roman" w:hAnsi="Times New Roman" w:cs="Times New Roman"/>
          <w:sz w:val="24"/>
          <w:szCs w:val="24"/>
        </w:rPr>
      </w:pPr>
      <w:hyperlink r:id="rId23" w:history="1">
        <w:r w:rsidR="004A3E88" w:rsidRPr="00EA2942">
          <w:rPr>
            <w:rFonts w:ascii="Times New Roman" w:hAnsi="Times New Roman" w:cs="Times New Roman"/>
            <w:sz w:val="24"/>
            <w:szCs w:val="24"/>
          </w:rPr>
          <w:t>8.1</w:t>
        </w:r>
      </w:hyperlink>
      <w:r w:rsidR="004A3E88" w:rsidRPr="00EA2942">
        <w:rPr>
          <w:rFonts w:ascii="Times New Roman" w:hAnsi="Times New Roman" w:cs="Times New Roman"/>
          <w:sz w:val="24"/>
          <w:szCs w:val="24"/>
        </w:rPr>
        <w:t>. Начальная (минимальная) цена аукциона на право заключения Договора определяется на основании отчета об оценке рыночной стоимости, составленного в соответствии с законодательством Российской Федерации об оценочной деятельности.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8.2. Для участия в аукционе устанавливается требование об обеспечении заявки на участие в аукционе (задатке) в размере 100% начальной (минимальной) цены аукциона на право заключения Договора по каждому лоту для нестационарных торговых объектов, размещение которых носит сезонный характер, и в размере 40% - для нестационарных торговых объектов, размещение которых не носит сезонный характер. Информационное сообщение о проведении аукциона на право заключения Договора является публичной офертой для заключения договора о задатке в соответствии со </w:t>
      </w:r>
      <w:hyperlink r:id="rId24" w:history="1">
        <w:r w:rsidRPr="00EA2942">
          <w:rPr>
            <w:rFonts w:ascii="Times New Roman" w:hAnsi="Times New Roman" w:cs="Times New Roman"/>
            <w:sz w:val="24"/>
            <w:szCs w:val="24"/>
          </w:rPr>
          <w:t>статьей 437</w:t>
        </w:r>
      </w:hyperlink>
      <w:r w:rsidRPr="00EA2942">
        <w:rPr>
          <w:rFonts w:ascii="Times New Roman" w:hAnsi="Times New Roman" w:cs="Times New Roman"/>
          <w:sz w:val="24"/>
          <w:szCs w:val="24"/>
        </w:rPr>
        <w:t xml:space="preserve"> Гражданского кодекса Российской Федерации, а подача претендентом и перечисление задатка является акцептом такой оферты, после чего договор о задатке считается заключенным в письменной форме. В случае если претендент намерен приобрести несколько лотов, задаток вносится по каждому лоту.</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D280F" w:rsidP="00D605CD">
      <w:pPr>
        <w:pStyle w:val="ConsPlusNormal"/>
        <w:spacing w:line="360" w:lineRule="auto"/>
        <w:jc w:val="center"/>
        <w:outlineLvl w:val="1"/>
        <w:rPr>
          <w:rFonts w:ascii="Times New Roman" w:hAnsi="Times New Roman" w:cs="Times New Roman"/>
          <w:b/>
          <w:sz w:val="24"/>
          <w:szCs w:val="24"/>
        </w:rPr>
      </w:pPr>
      <w:hyperlink r:id="rId25" w:history="1">
        <w:r w:rsidR="004A3E88" w:rsidRPr="00EA2942">
          <w:rPr>
            <w:rFonts w:ascii="Times New Roman" w:hAnsi="Times New Roman" w:cs="Times New Roman"/>
            <w:b/>
            <w:sz w:val="24"/>
            <w:szCs w:val="24"/>
          </w:rPr>
          <w:t>9</w:t>
        </w:r>
      </w:hyperlink>
      <w:r w:rsidR="004A3E88" w:rsidRPr="00EA2942">
        <w:rPr>
          <w:rFonts w:ascii="Times New Roman" w:hAnsi="Times New Roman" w:cs="Times New Roman"/>
          <w:b/>
          <w:sz w:val="24"/>
          <w:szCs w:val="24"/>
        </w:rPr>
        <w:t>. Порядок проведения аукциона и оформление его результатов</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9.1. Днем проведения аукциона является рабочий день, следующий после истечения двух дней с даты окончания срока рассмотрения заявок на участие аукционе. Аукцион </w:t>
      </w:r>
      <w:r w:rsidRPr="00EA2942">
        <w:rPr>
          <w:rFonts w:ascii="Times New Roman" w:hAnsi="Times New Roman" w:cs="Times New Roman"/>
          <w:sz w:val="24"/>
          <w:szCs w:val="24"/>
        </w:rPr>
        <w:lastRenderedPageBreak/>
        <w:t>проводится в следующем порядке: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 в день проведения аукциона участники аукциона представляют в Комиссию в запечатанном конверте предложения о цене на право заключения Договора;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 перед вскрытием конвертов с предложениями о цене на право заключения Договора Комиссия проверяет их целость, что фиксируется в протоколе об итогах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 Комиссия рассматривает предложения участников аукциона о цене на право заключения Договора. Указанные предложения должны быть изложены на русском языке и подписаны участником (его полномочным представителем). Цена указывается числом и прописью. В случае если числом и прописью указываются разные цены, Комиссией принимается во внимание цена, указанная прописью.</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Предложения, содержащие цену ниже начальной цены продажи, не рассматриваются;</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4) при оглашении предложений помимо участника аукциона, предложение которого рассматривается, могут присутствовать остальные участники аукциона или их представители, имеющие надлежащим образом оформленную доверенность, а также с разрешения Комиссии представители средств массовой информации;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4.1) В случае если несколькими участниками аукциона предложена одинаковая цена на право заключения Договора, победителем признается участник аукциона, подавший заявку на участие в аукционе раньше других участников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 Результаты аукциона оформляются протоколом, который в день проведения аукциона подписывается членами Комиссии и победителем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Протокол о результатах аукциона составляется в двух экземплярах: по одному для организатора аукциона и победителя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Протокол о результатах аукциона подлежит хранению Организатором аукциона не менее трех лет.</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В протоколе указываются сведения о месте, дате и времени проведения аукциона, начальной цене предмета аукциона, предложениях о цене аукциона победителя аукциона и участника аукциона, сделавшего предпоследнее предложение о цене аукциона, наименовании и месте нахождения (для юридического лица), фамилии, имени, отчестве, адресе регистрации (для физического лица) победителя аукциона и участника аукциона, сделавшего предпоследнее предложение о цене аукциона.</w:t>
      </w:r>
    </w:p>
    <w:p w:rsidR="004A3E88" w:rsidRPr="00EA2942" w:rsidRDefault="004D280F" w:rsidP="00D605CD">
      <w:pPr>
        <w:pStyle w:val="ConsPlusNormal"/>
        <w:spacing w:line="360" w:lineRule="auto"/>
        <w:ind w:firstLine="540"/>
        <w:jc w:val="both"/>
        <w:rPr>
          <w:rFonts w:ascii="Times New Roman" w:hAnsi="Times New Roman" w:cs="Times New Roman"/>
          <w:sz w:val="24"/>
          <w:szCs w:val="24"/>
        </w:rPr>
      </w:pPr>
      <w:hyperlink r:id="rId26" w:history="1">
        <w:r w:rsidR="004A3E88" w:rsidRPr="00EA2942">
          <w:rPr>
            <w:rFonts w:ascii="Times New Roman" w:hAnsi="Times New Roman" w:cs="Times New Roman"/>
            <w:sz w:val="24"/>
            <w:szCs w:val="24"/>
          </w:rPr>
          <w:t>9.2</w:t>
        </w:r>
      </w:hyperlink>
      <w:r w:rsidR="004A3E88" w:rsidRPr="00EA2942">
        <w:rPr>
          <w:rFonts w:ascii="Times New Roman" w:hAnsi="Times New Roman" w:cs="Times New Roman"/>
          <w:sz w:val="24"/>
          <w:szCs w:val="24"/>
        </w:rPr>
        <w:t xml:space="preserve">. При уклонении или отказе победителя аукциона от заключения в установленный срок Договора он утрачивает право на заключение указанного Договора и задаток ему не возвращается. Право на заключение Договора предоставляется лицу, предложившему наиболее высокую цену, следующую после предложенной победителем аукциона цены на </w:t>
      </w:r>
      <w:r w:rsidR="004A3E88" w:rsidRPr="00EA2942">
        <w:rPr>
          <w:rFonts w:ascii="Times New Roman" w:hAnsi="Times New Roman" w:cs="Times New Roman"/>
          <w:sz w:val="24"/>
          <w:szCs w:val="24"/>
        </w:rPr>
        <w:lastRenderedPageBreak/>
        <w:t>право заключения Договора.</w:t>
      </w:r>
    </w:p>
    <w:p w:rsidR="004A3E88" w:rsidRPr="00EA2942" w:rsidRDefault="004D280F" w:rsidP="00D605CD">
      <w:pPr>
        <w:pStyle w:val="ConsPlusNormal"/>
        <w:spacing w:line="360" w:lineRule="auto"/>
        <w:ind w:firstLine="540"/>
        <w:jc w:val="both"/>
        <w:rPr>
          <w:rFonts w:ascii="Times New Roman" w:hAnsi="Times New Roman" w:cs="Times New Roman"/>
          <w:sz w:val="24"/>
          <w:szCs w:val="24"/>
        </w:rPr>
      </w:pPr>
      <w:hyperlink r:id="rId27" w:history="1">
        <w:r w:rsidR="004A3E88" w:rsidRPr="00EA2942">
          <w:rPr>
            <w:rFonts w:ascii="Times New Roman" w:hAnsi="Times New Roman" w:cs="Times New Roman"/>
            <w:sz w:val="24"/>
            <w:szCs w:val="24"/>
          </w:rPr>
          <w:t>9.3</w:t>
        </w:r>
      </w:hyperlink>
      <w:r w:rsidR="004A3E88" w:rsidRPr="00EA2942">
        <w:rPr>
          <w:rFonts w:ascii="Times New Roman" w:hAnsi="Times New Roman" w:cs="Times New Roman"/>
          <w:sz w:val="24"/>
          <w:szCs w:val="24"/>
        </w:rPr>
        <w:t xml:space="preserve">. По результатам аукциона победитель аукциона и </w:t>
      </w:r>
      <w:r w:rsidR="001623CF" w:rsidRPr="00EA2942">
        <w:rPr>
          <w:rFonts w:ascii="Times New Roman" w:hAnsi="Times New Roman" w:cs="Times New Roman"/>
          <w:sz w:val="24"/>
          <w:szCs w:val="24"/>
        </w:rPr>
        <w:t xml:space="preserve">администрация Подгоренского муниципального района </w:t>
      </w:r>
      <w:r w:rsidR="004A3E88" w:rsidRPr="00EA2942">
        <w:rPr>
          <w:rFonts w:ascii="Times New Roman" w:hAnsi="Times New Roman" w:cs="Times New Roman"/>
          <w:sz w:val="24"/>
          <w:szCs w:val="24"/>
        </w:rPr>
        <w:t>в течение 5 рабочих дней со дня подведения итогов аукциона заключают Договор.</w:t>
      </w:r>
    </w:p>
    <w:p w:rsidR="004A3E88" w:rsidRPr="00EA2942" w:rsidRDefault="004D280F" w:rsidP="00D605CD">
      <w:pPr>
        <w:pStyle w:val="ConsPlusNormal"/>
        <w:spacing w:line="360" w:lineRule="auto"/>
        <w:ind w:firstLine="540"/>
        <w:jc w:val="both"/>
        <w:rPr>
          <w:rFonts w:ascii="Times New Roman" w:hAnsi="Times New Roman" w:cs="Times New Roman"/>
          <w:sz w:val="24"/>
          <w:szCs w:val="24"/>
        </w:rPr>
      </w:pPr>
      <w:hyperlink r:id="rId28" w:history="1">
        <w:r w:rsidR="004A3E88" w:rsidRPr="00EA2942">
          <w:rPr>
            <w:rFonts w:ascii="Times New Roman" w:hAnsi="Times New Roman" w:cs="Times New Roman"/>
            <w:sz w:val="24"/>
            <w:szCs w:val="24"/>
          </w:rPr>
          <w:t>9.4</w:t>
        </w:r>
      </w:hyperlink>
      <w:r w:rsidR="004A3E88" w:rsidRPr="00EA2942">
        <w:rPr>
          <w:rFonts w:ascii="Times New Roman" w:hAnsi="Times New Roman" w:cs="Times New Roman"/>
          <w:sz w:val="24"/>
          <w:szCs w:val="24"/>
        </w:rPr>
        <w:t>. Оплата приобретаемого на аукционе права на заключение Договора производится в течение 5 рабочих дней путем перечисления денежных средств на счет</w:t>
      </w:r>
      <w:r w:rsidR="001623CF" w:rsidRPr="00EA2942">
        <w:rPr>
          <w:rFonts w:ascii="Times New Roman" w:hAnsi="Times New Roman" w:cs="Times New Roman"/>
          <w:sz w:val="24"/>
          <w:szCs w:val="24"/>
        </w:rPr>
        <w:t xml:space="preserve"> администрации Подгоренского муниципального района.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Оставшаяся часть денежных средств в счет оплаты права на заключение Договора на размещение нестационарных торговых объектов (за исключением договоров на размещение передвижных средств развозной и разносной торговли) перечисляется равными долями ежеквартально начиная с квартала, следующего за кварталом, в котором был заключен Договор, до 15-го числа первого месяца квартала.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Оставшаяся часть денежных средств в счет оплаты права на заключение Договора на размещение передвижных средств развозной и разносной торговли перечисляется в срок не позднее одного месяца с даты заключения Договора.</w:t>
      </w:r>
    </w:p>
    <w:p w:rsidR="004A3E88" w:rsidRPr="00EA2942" w:rsidRDefault="004D280F" w:rsidP="00D605CD">
      <w:pPr>
        <w:pStyle w:val="ConsPlusNormal"/>
        <w:spacing w:line="360" w:lineRule="auto"/>
        <w:ind w:firstLine="540"/>
        <w:jc w:val="both"/>
        <w:rPr>
          <w:rFonts w:ascii="Times New Roman" w:hAnsi="Times New Roman" w:cs="Times New Roman"/>
          <w:sz w:val="24"/>
          <w:szCs w:val="24"/>
        </w:rPr>
      </w:pPr>
      <w:hyperlink r:id="rId29" w:history="1">
        <w:r w:rsidR="004A3E88" w:rsidRPr="00EA2942">
          <w:rPr>
            <w:rFonts w:ascii="Times New Roman" w:hAnsi="Times New Roman" w:cs="Times New Roman"/>
            <w:sz w:val="24"/>
            <w:szCs w:val="24"/>
          </w:rPr>
          <w:t>9.5</w:t>
        </w:r>
      </w:hyperlink>
      <w:r w:rsidR="004A3E88" w:rsidRPr="00EA2942">
        <w:rPr>
          <w:rFonts w:ascii="Times New Roman" w:hAnsi="Times New Roman" w:cs="Times New Roman"/>
          <w:sz w:val="24"/>
          <w:szCs w:val="24"/>
        </w:rPr>
        <w:t>. Ответственность победителя в случае его отказа или уклонения от оплаты в установленные сроки предусматривается в соответствии с законодательством Российской Федерации в Договоре.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9.6. Участник (представитель участника), не присутствующий на процедуре проведения аукциона, утрачивает право предоставления в запечатанном конверте предложения о цене на право заключения Договора.</w:t>
      </w:r>
    </w:p>
    <w:p w:rsidR="001623CF" w:rsidRPr="00EA2942" w:rsidRDefault="001623CF" w:rsidP="00D605CD">
      <w:pPr>
        <w:pStyle w:val="ConsPlusNormal"/>
        <w:spacing w:line="360" w:lineRule="auto"/>
        <w:jc w:val="center"/>
        <w:outlineLvl w:val="1"/>
        <w:rPr>
          <w:rFonts w:ascii="Times New Roman" w:hAnsi="Times New Roman" w:cs="Times New Roman"/>
          <w:sz w:val="24"/>
          <w:szCs w:val="24"/>
        </w:rPr>
      </w:pPr>
    </w:p>
    <w:p w:rsidR="004A3E88" w:rsidRPr="00EA2942" w:rsidRDefault="004D280F" w:rsidP="00D605CD">
      <w:pPr>
        <w:pStyle w:val="ConsPlusNormal"/>
        <w:spacing w:line="360" w:lineRule="auto"/>
        <w:jc w:val="center"/>
        <w:outlineLvl w:val="1"/>
        <w:rPr>
          <w:rFonts w:ascii="Times New Roman" w:hAnsi="Times New Roman" w:cs="Times New Roman"/>
          <w:b/>
          <w:sz w:val="24"/>
          <w:szCs w:val="24"/>
        </w:rPr>
      </w:pPr>
      <w:hyperlink r:id="rId30" w:history="1">
        <w:r w:rsidR="004A3E88" w:rsidRPr="00EA2942">
          <w:rPr>
            <w:rFonts w:ascii="Times New Roman" w:hAnsi="Times New Roman" w:cs="Times New Roman"/>
            <w:b/>
            <w:sz w:val="24"/>
            <w:szCs w:val="24"/>
          </w:rPr>
          <w:t>10</w:t>
        </w:r>
      </w:hyperlink>
      <w:r w:rsidR="004A3E88" w:rsidRPr="00EA2942">
        <w:rPr>
          <w:rFonts w:ascii="Times New Roman" w:hAnsi="Times New Roman" w:cs="Times New Roman"/>
          <w:b/>
          <w:sz w:val="24"/>
          <w:szCs w:val="24"/>
        </w:rPr>
        <w:t>. Порядок возврата задатка</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D280F" w:rsidP="00D605CD">
      <w:pPr>
        <w:pStyle w:val="ConsPlusNormal"/>
        <w:spacing w:line="360" w:lineRule="auto"/>
        <w:ind w:firstLine="540"/>
        <w:jc w:val="both"/>
        <w:rPr>
          <w:rFonts w:ascii="Times New Roman" w:hAnsi="Times New Roman" w:cs="Times New Roman"/>
          <w:sz w:val="24"/>
          <w:szCs w:val="24"/>
        </w:rPr>
      </w:pPr>
      <w:hyperlink r:id="rId31" w:history="1">
        <w:r w:rsidR="004A3E88" w:rsidRPr="00EA2942">
          <w:rPr>
            <w:rFonts w:ascii="Times New Roman" w:hAnsi="Times New Roman" w:cs="Times New Roman"/>
            <w:sz w:val="24"/>
            <w:szCs w:val="24"/>
          </w:rPr>
          <w:t>10.1</w:t>
        </w:r>
      </w:hyperlink>
      <w:r w:rsidR="004A3E88" w:rsidRPr="00EA2942">
        <w:rPr>
          <w:rFonts w:ascii="Times New Roman" w:hAnsi="Times New Roman" w:cs="Times New Roman"/>
          <w:sz w:val="24"/>
          <w:szCs w:val="24"/>
        </w:rPr>
        <w:t>. В случае если претенденту отказано в приеме заявки на участие в аукционе, Организатор перечисляет задаток на счет претендента, указанный в заявке, в течение 5 (пяти) банковских дней с даты подписания протокола об итогах аукциона.</w:t>
      </w:r>
    </w:p>
    <w:p w:rsidR="004A3E88" w:rsidRPr="00EA2942" w:rsidRDefault="004D280F" w:rsidP="00D605CD">
      <w:pPr>
        <w:pStyle w:val="ConsPlusNormal"/>
        <w:spacing w:line="360" w:lineRule="auto"/>
        <w:ind w:firstLine="540"/>
        <w:jc w:val="both"/>
        <w:rPr>
          <w:rFonts w:ascii="Times New Roman" w:hAnsi="Times New Roman" w:cs="Times New Roman"/>
          <w:sz w:val="24"/>
          <w:szCs w:val="24"/>
        </w:rPr>
      </w:pPr>
      <w:hyperlink r:id="rId32" w:history="1">
        <w:r w:rsidR="004A3E88" w:rsidRPr="00EA2942">
          <w:rPr>
            <w:rFonts w:ascii="Times New Roman" w:hAnsi="Times New Roman" w:cs="Times New Roman"/>
            <w:sz w:val="24"/>
            <w:szCs w:val="24"/>
          </w:rPr>
          <w:t>10.2</w:t>
        </w:r>
      </w:hyperlink>
      <w:r w:rsidR="004A3E88" w:rsidRPr="00EA2942">
        <w:rPr>
          <w:rFonts w:ascii="Times New Roman" w:hAnsi="Times New Roman" w:cs="Times New Roman"/>
          <w:sz w:val="24"/>
          <w:szCs w:val="24"/>
        </w:rPr>
        <w:t>. В случае если претендент не признан участником аукциона, Организатор перечисляет задаток на счет претендента, указанный в заявке, в течение 5 (пяти) банковских дней с даты подписания протокола об итогах аукциона.</w:t>
      </w:r>
    </w:p>
    <w:p w:rsidR="004A3E88" w:rsidRPr="00EA2942" w:rsidRDefault="004D280F" w:rsidP="00D605CD">
      <w:pPr>
        <w:pStyle w:val="ConsPlusNormal"/>
        <w:spacing w:line="360" w:lineRule="auto"/>
        <w:ind w:firstLine="540"/>
        <w:jc w:val="both"/>
        <w:rPr>
          <w:rFonts w:ascii="Times New Roman" w:hAnsi="Times New Roman" w:cs="Times New Roman"/>
          <w:sz w:val="24"/>
          <w:szCs w:val="24"/>
        </w:rPr>
      </w:pPr>
      <w:hyperlink r:id="rId33" w:history="1">
        <w:r w:rsidR="004A3E88" w:rsidRPr="00EA2942">
          <w:rPr>
            <w:rFonts w:ascii="Times New Roman" w:hAnsi="Times New Roman" w:cs="Times New Roman"/>
            <w:sz w:val="24"/>
            <w:szCs w:val="24"/>
          </w:rPr>
          <w:t>10.3</w:t>
        </w:r>
      </w:hyperlink>
      <w:r w:rsidR="004A3E88" w:rsidRPr="00EA2942">
        <w:rPr>
          <w:rFonts w:ascii="Times New Roman" w:hAnsi="Times New Roman" w:cs="Times New Roman"/>
          <w:sz w:val="24"/>
          <w:szCs w:val="24"/>
        </w:rPr>
        <w:t>. Претендент до истечения срока подачи заявок имеет право отозвать заявку путем письменного уведомления Организатора.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(пяти) банковских дней со дня поступления уведомления об отзыве заявки Организатором.</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В случае отзыва претендентом заявки позднее даты окончания приема заявок задаток </w:t>
      </w:r>
      <w:r w:rsidRPr="00EA2942">
        <w:rPr>
          <w:rFonts w:ascii="Times New Roman" w:hAnsi="Times New Roman" w:cs="Times New Roman"/>
          <w:sz w:val="24"/>
          <w:szCs w:val="24"/>
        </w:rPr>
        <w:lastRenderedPageBreak/>
        <w:t>ему не возвращается и направляется в бюджет городского округа город Воронеж.</w:t>
      </w:r>
    </w:p>
    <w:p w:rsidR="004A3E88" w:rsidRPr="00EA2942" w:rsidRDefault="004D280F" w:rsidP="00D605CD">
      <w:pPr>
        <w:pStyle w:val="ConsPlusNormal"/>
        <w:spacing w:line="360" w:lineRule="auto"/>
        <w:ind w:firstLine="540"/>
        <w:jc w:val="both"/>
        <w:rPr>
          <w:rFonts w:ascii="Times New Roman" w:hAnsi="Times New Roman" w:cs="Times New Roman"/>
          <w:sz w:val="24"/>
          <w:szCs w:val="24"/>
        </w:rPr>
      </w:pPr>
      <w:hyperlink r:id="rId34" w:history="1">
        <w:r w:rsidR="004A3E88" w:rsidRPr="00EA2942">
          <w:rPr>
            <w:rFonts w:ascii="Times New Roman" w:hAnsi="Times New Roman" w:cs="Times New Roman"/>
            <w:sz w:val="24"/>
            <w:szCs w:val="24"/>
          </w:rPr>
          <w:t>10.4</w:t>
        </w:r>
      </w:hyperlink>
      <w:r w:rsidR="004A3E88" w:rsidRPr="00EA2942">
        <w:rPr>
          <w:rFonts w:ascii="Times New Roman" w:hAnsi="Times New Roman" w:cs="Times New Roman"/>
          <w:sz w:val="24"/>
          <w:szCs w:val="24"/>
        </w:rPr>
        <w:t>. В случае если претендент не признан победителем аукциона, Организатор перечисляет задаток на расчетный счет претендента, указанный в заявке, в течение 5 (пяти) банковских дней с момента подписания протокола об итогах аукциона, за исключением претендента, который сделал предпоследнее предложение о цене договора. Задаток, внесенный претендентом, который сделал предпоследнее предложение о цене договора, возвращается такому претенденту в течение пяти рабочих дней с даты подписания договора с победителем аукциона.</w:t>
      </w:r>
    </w:p>
    <w:p w:rsidR="004A3E88" w:rsidRPr="00EA2942" w:rsidRDefault="004D280F" w:rsidP="00D605CD">
      <w:pPr>
        <w:pStyle w:val="ConsPlusNormal"/>
        <w:spacing w:line="360" w:lineRule="auto"/>
        <w:ind w:firstLine="540"/>
        <w:jc w:val="both"/>
        <w:rPr>
          <w:rFonts w:ascii="Times New Roman" w:hAnsi="Times New Roman" w:cs="Times New Roman"/>
          <w:sz w:val="24"/>
          <w:szCs w:val="24"/>
        </w:rPr>
      </w:pPr>
      <w:hyperlink r:id="rId35" w:history="1">
        <w:r w:rsidR="004A3E88" w:rsidRPr="00EA2942">
          <w:rPr>
            <w:rFonts w:ascii="Times New Roman" w:hAnsi="Times New Roman" w:cs="Times New Roman"/>
            <w:sz w:val="24"/>
            <w:szCs w:val="24"/>
          </w:rPr>
          <w:t>10.5</w:t>
        </w:r>
      </w:hyperlink>
      <w:r w:rsidR="004A3E88" w:rsidRPr="00EA2942">
        <w:rPr>
          <w:rFonts w:ascii="Times New Roman" w:hAnsi="Times New Roman" w:cs="Times New Roman"/>
          <w:sz w:val="24"/>
          <w:szCs w:val="24"/>
        </w:rPr>
        <w:t>. При уклонении или отказе претендента в случае победы на аукционе от заключения Договора задаток ему не возвращается.</w:t>
      </w:r>
    </w:p>
    <w:p w:rsidR="004A3E88" w:rsidRPr="00EA2942" w:rsidRDefault="004D280F" w:rsidP="00D605CD">
      <w:pPr>
        <w:pStyle w:val="ConsPlusNormal"/>
        <w:spacing w:line="360" w:lineRule="auto"/>
        <w:ind w:firstLine="540"/>
        <w:jc w:val="both"/>
        <w:rPr>
          <w:rFonts w:ascii="Times New Roman" w:hAnsi="Times New Roman" w:cs="Times New Roman"/>
          <w:sz w:val="24"/>
          <w:szCs w:val="24"/>
        </w:rPr>
      </w:pPr>
      <w:hyperlink r:id="rId36" w:history="1">
        <w:r w:rsidR="004A3E88" w:rsidRPr="00EA2942">
          <w:rPr>
            <w:rFonts w:ascii="Times New Roman" w:hAnsi="Times New Roman" w:cs="Times New Roman"/>
            <w:sz w:val="24"/>
            <w:szCs w:val="24"/>
          </w:rPr>
          <w:t>10.6</w:t>
        </w:r>
      </w:hyperlink>
      <w:r w:rsidR="004A3E88" w:rsidRPr="00EA2942">
        <w:rPr>
          <w:rFonts w:ascii="Times New Roman" w:hAnsi="Times New Roman" w:cs="Times New Roman"/>
          <w:sz w:val="24"/>
          <w:szCs w:val="24"/>
        </w:rPr>
        <w:t>. В случае признания аукциона несостоявшимся Организатор перечисляет задаток на счет претендента, указанный в заявке, в течение 5 (пяти) банковских дней с даты подписания протокола Комиссией по проведению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10.7. В случае неявки претендента, признанного участником, на аукцион, задаток подлежит возврату в течение 5 (пяти) банковских дней после проведения аукциона.</w:t>
      </w:r>
    </w:p>
    <w:p w:rsidR="004A3E88" w:rsidRPr="00EA2942" w:rsidRDefault="004A3E88" w:rsidP="00D605CD">
      <w:pPr>
        <w:pStyle w:val="ConsPlusNormal"/>
        <w:spacing w:line="360" w:lineRule="auto"/>
        <w:jc w:val="right"/>
        <w:rPr>
          <w:rFonts w:ascii="Times New Roman" w:hAnsi="Times New Roman" w:cs="Times New Roman"/>
          <w:sz w:val="24"/>
          <w:szCs w:val="24"/>
        </w:rPr>
      </w:pPr>
    </w:p>
    <w:p w:rsidR="001623CF" w:rsidRPr="00EA2942" w:rsidRDefault="001623CF" w:rsidP="00D605CD">
      <w:pPr>
        <w:pStyle w:val="ConsPlusNormal"/>
        <w:spacing w:line="360" w:lineRule="auto"/>
        <w:jc w:val="right"/>
        <w:rPr>
          <w:rFonts w:ascii="Times New Roman" w:hAnsi="Times New Roman" w:cs="Times New Roman"/>
          <w:sz w:val="24"/>
          <w:szCs w:val="24"/>
        </w:rPr>
      </w:pPr>
    </w:p>
    <w:p w:rsidR="001623CF" w:rsidRPr="00EA2942" w:rsidRDefault="001623CF" w:rsidP="00D605CD">
      <w:pPr>
        <w:pStyle w:val="ConsPlusNormal"/>
        <w:spacing w:line="360" w:lineRule="auto"/>
        <w:jc w:val="right"/>
        <w:rPr>
          <w:rFonts w:ascii="Times New Roman" w:hAnsi="Times New Roman" w:cs="Times New Roman"/>
          <w:sz w:val="24"/>
          <w:szCs w:val="24"/>
        </w:rPr>
      </w:pPr>
    </w:p>
    <w:p w:rsidR="004A3E88" w:rsidRDefault="004A3E88" w:rsidP="00D605CD">
      <w:pPr>
        <w:pStyle w:val="ConsPlusNormal"/>
        <w:spacing w:line="360" w:lineRule="auto"/>
        <w:jc w:val="both"/>
        <w:rPr>
          <w:rFonts w:ascii="Times New Roman" w:hAnsi="Times New Roman" w:cs="Times New Roman"/>
          <w:sz w:val="24"/>
          <w:szCs w:val="24"/>
        </w:rPr>
      </w:pPr>
    </w:p>
    <w:p w:rsidR="00D605CD" w:rsidRDefault="00D605CD" w:rsidP="00D605CD">
      <w:pPr>
        <w:pStyle w:val="ConsPlusNormal"/>
        <w:spacing w:line="360" w:lineRule="auto"/>
        <w:jc w:val="both"/>
        <w:rPr>
          <w:rFonts w:ascii="Times New Roman" w:hAnsi="Times New Roman" w:cs="Times New Roman"/>
          <w:sz w:val="24"/>
          <w:szCs w:val="24"/>
        </w:rPr>
      </w:pPr>
    </w:p>
    <w:p w:rsidR="00D605CD" w:rsidRDefault="00D605CD" w:rsidP="00D605CD">
      <w:pPr>
        <w:pStyle w:val="ConsPlusNormal"/>
        <w:spacing w:line="360" w:lineRule="auto"/>
        <w:jc w:val="both"/>
        <w:rPr>
          <w:rFonts w:ascii="Times New Roman" w:hAnsi="Times New Roman" w:cs="Times New Roman"/>
          <w:sz w:val="24"/>
          <w:szCs w:val="24"/>
        </w:rPr>
      </w:pPr>
    </w:p>
    <w:p w:rsidR="00D605CD" w:rsidRDefault="00D605CD" w:rsidP="00D605CD">
      <w:pPr>
        <w:pStyle w:val="ConsPlusNormal"/>
        <w:spacing w:line="360" w:lineRule="auto"/>
        <w:jc w:val="both"/>
        <w:rPr>
          <w:rFonts w:ascii="Times New Roman" w:hAnsi="Times New Roman" w:cs="Times New Roman"/>
          <w:sz w:val="24"/>
          <w:szCs w:val="24"/>
        </w:rPr>
      </w:pPr>
    </w:p>
    <w:p w:rsidR="00D605CD" w:rsidRDefault="00D605CD" w:rsidP="00D605CD">
      <w:pPr>
        <w:pStyle w:val="ConsPlusNormal"/>
        <w:spacing w:line="360" w:lineRule="auto"/>
        <w:jc w:val="both"/>
        <w:rPr>
          <w:rFonts w:ascii="Times New Roman" w:hAnsi="Times New Roman" w:cs="Times New Roman"/>
          <w:sz w:val="24"/>
          <w:szCs w:val="24"/>
        </w:rPr>
      </w:pPr>
    </w:p>
    <w:p w:rsidR="00D605CD" w:rsidRDefault="00D605CD" w:rsidP="00D605CD">
      <w:pPr>
        <w:pStyle w:val="ConsPlusNormal"/>
        <w:spacing w:line="360" w:lineRule="auto"/>
        <w:jc w:val="both"/>
        <w:rPr>
          <w:rFonts w:ascii="Times New Roman" w:hAnsi="Times New Roman" w:cs="Times New Roman"/>
          <w:sz w:val="24"/>
          <w:szCs w:val="24"/>
        </w:rPr>
      </w:pPr>
    </w:p>
    <w:p w:rsidR="00D605CD" w:rsidRDefault="00D605CD" w:rsidP="00D605CD">
      <w:pPr>
        <w:pStyle w:val="ConsPlusNormal"/>
        <w:spacing w:line="360" w:lineRule="auto"/>
        <w:jc w:val="both"/>
        <w:rPr>
          <w:rFonts w:ascii="Times New Roman" w:hAnsi="Times New Roman" w:cs="Times New Roman"/>
          <w:sz w:val="24"/>
          <w:szCs w:val="24"/>
        </w:rPr>
      </w:pPr>
    </w:p>
    <w:p w:rsidR="00D605CD" w:rsidRDefault="00D605CD" w:rsidP="00D605CD">
      <w:pPr>
        <w:pStyle w:val="ConsPlusNormal"/>
        <w:spacing w:line="360" w:lineRule="auto"/>
        <w:jc w:val="both"/>
        <w:rPr>
          <w:rFonts w:ascii="Times New Roman" w:hAnsi="Times New Roman" w:cs="Times New Roman"/>
          <w:sz w:val="24"/>
          <w:szCs w:val="24"/>
        </w:rPr>
      </w:pPr>
    </w:p>
    <w:p w:rsidR="00D605CD" w:rsidRDefault="00D605CD" w:rsidP="00D605CD">
      <w:pPr>
        <w:pStyle w:val="ConsPlusNormal"/>
        <w:spacing w:line="360" w:lineRule="auto"/>
        <w:jc w:val="both"/>
        <w:rPr>
          <w:rFonts w:ascii="Times New Roman" w:hAnsi="Times New Roman" w:cs="Times New Roman"/>
          <w:sz w:val="24"/>
          <w:szCs w:val="24"/>
        </w:rPr>
      </w:pPr>
    </w:p>
    <w:p w:rsidR="00D605CD" w:rsidRDefault="00D605CD" w:rsidP="00D605CD">
      <w:pPr>
        <w:pStyle w:val="ConsPlusNormal"/>
        <w:spacing w:line="360" w:lineRule="auto"/>
        <w:jc w:val="both"/>
        <w:rPr>
          <w:rFonts w:ascii="Times New Roman" w:hAnsi="Times New Roman" w:cs="Times New Roman"/>
          <w:sz w:val="24"/>
          <w:szCs w:val="24"/>
        </w:rPr>
      </w:pPr>
    </w:p>
    <w:p w:rsidR="00D605CD" w:rsidRDefault="00D605CD" w:rsidP="00D605CD">
      <w:pPr>
        <w:pStyle w:val="ConsPlusNormal"/>
        <w:spacing w:line="360" w:lineRule="auto"/>
        <w:jc w:val="both"/>
        <w:rPr>
          <w:rFonts w:ascii="Times New Roman" w:hAnsi="Times New Roman" w:cs="Times New Roman"/>
          <w:sz w:val="24"/>
          <w:szCs w:val="24"/>
        </w:rPr>
      </w:pPr>
    </w:p>
    <w:p w:rsidR="00D605CD" w:rsidRPr="00EA2942" w:rsidRDefault="00D605CD"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jc w:val="both"/>
        <w:rPr>
          <w:rFonts w:ascii="Times New Roman" w:hAnsi="Times New Roman" w:cs="Times New Roman"/>
          <w:sz w:val="24"/>
          <w:szCs w:val="24"/>
        </w:rPr>
      </w:pPr>
    </w:p>
    <w:p w:rsidR="001623CF" w:rsidRPr="00EA2942" w:rsidRDefault="001623CF">
      <w:pPr>
        <w:pStyle w:val="ConsPlusNormal"/>
        <w:jc w:val="both"/>
        <w:rPr>
          <w:rFonts w:ascii="Times New Roman" w:hAnsi="Times New Roman" w:cs="Times New Roman"/>
          <w:sz w:val="24"/>
          <w:szCs w:val="24"/>
        </w:rPr>
      </w:pPr>
    </w:p>
    <w:p w:rsidR="001623CF" w:rsidRPr="00EA2942" w:rsidRDefault="001623CF">
      <w:pPr>
        <w:pStyle w:val="ConsPlusNormal"/>
        <w:jc w:val="both"/>
        <w:rPr>
          <w:rFonts w:ascii="Times New Roman" w:hAnsi="Times New Roman" w:cs="Times New Roman"/>
          <w:sz w:val="24"/>
          <w:szCs w:val="24"/>
        </w:rPr>
      </w:pPr>
    </w:p>
    <w:p w:rsidR="001623CF" w:rsidRPr="00EA2942" w:rsidRDefault="001623CF">
      <w:pPr>
        <w:pStyle w:val="ConsPlusNormal"/>
        <w:jc w:val="both"/>
        <w:rPr>
          <w:rFonts w:ascii="Times New Roman" w:hAnsi="Times New Roman" w:cs="Times New Roman"/>
          <w:sz w:val="24"/>
          <w:szCs w:val="24"/>
        </w:rPr>
      </w:pPr>
    </w:p>
    <w:p w:rsidR="001623CF" w:rsidRPr="00EA2942" w:rsidRDefault="001623CF">
      <w:pPr>
        <w:pStyle w:val="ConsPlusNormal"/>
        <w:jc w:val="both"/>
        <w:rPr>
          <w:rFonts w:ascii="Times New Roman" w:hAnsi="Times New Roman" w:cs="Times New Roman"/>
          <w:sz w:val="24"/>
          <w:szCs w:val="24"/>
        </w:rPr>
      </w:pPr>
    </w:p>
    <w:p w:rsidR="001623CF" w:rsidRPr="00EA2942" w:rsidRDefault="001623CF">
      <w:pPr>
        <w:pStyle w:val="ConsPlusNormal"/>
        <w:jc w:val="both"/>
        <w:rPr>
          <w:rFonts w:ascii="Times New Roman" w:hAnsi="Times New Roman" w:cs="Times New Roman"/>
          <w:sz w:val="24"/>
          <w:szCs w:val="24"/>
        </w:rPr>
      </w:pPr>
    </w:p>
    <w:p w:rsidR="006B1B4A" w:rsidRPr="00EA2942" w:rsidRDefault="006B1B4A" w:rsidP="006B1B4A">
      <w:pPr>
        <w:pStyle w:val="ConsPlusNormal"/>
        <w:jc w:val="both"/>
        <w:rPr>
          <w:rFonts w:ascii="Times New Roman" w:hAnsi="Times New Roman" w:cs="Times New Roman"/>
          <w:sz w:val="24"/>
          <w:szCs w:val="24"/>
        </w:rPr>
      </w:pPr>
    </w:p>
    <w:p w:rsidR="006B1B4A" w:rsidRPr="00EA2942" w:rsidRDefault="006B1B4A" w:rsidP="006B1B4A">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Приложение №3</w:t>
      </w:r>
    </w:p>
    <w:p w:rsidR="006B1B4A" w:rsidRPr="00EA2942" w:rsidRDefault="006B1B4A" w:rsidP="006B1B4A">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 xml:space="preserve">к решению Совета народных депутатов </w:t>
      </w:r>
    </w:p>
    <w:p w:rsidR="006B1B4A" w:rsidRPr="00EA2942" w:rsidRDefault="006B1B4A" w:rsidP="006B1B4A">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Подгоренского городского поселения</w:t>
      </w:r>
    </w:p>
    <w:p w:rsidR="006B1B4A" w:rsidRPr="00EA2942" w:rsidRDefault="00FD7383" w:rsidP="006B1B4A">
      <w:pPr>
        <w:pStyle w:val="ConsPlusNormal"/>
        <w:jc w:val="right"/>
        <w:rPr>
          <w:rFonts w:ascii="Times New Roman" w:hAnsi="Times New Roman" w:cs="Times New Roman"/>
          <w:sz w:val="24"/>
          <w:szCs w:val="24"/>
        </w:rPr>
      </w:pPr>
      <w:r>
        <w:rPr>
          <w:rFonts w:ascii="Times New Roman" w:hAnsi="Times New Roman" w:cs="Times New Roman"/>
          <w:sz w:val="24"/>
          <w:szCs w:val="24"/>
        </w:rPr>
        <w:t>от 22 мая 2017 г. № 166</w:t>
      </w:r>
    </w:p>
    <w:p w:rsidR="001623CF" w:rsidRPr="00EA2942" w:rsidRDefault="001623CF" w:rsidP="006B1B4A">
      <w:pPr>
        <w:pStyle w:val="ConsPlusNormal"/>
        <w:jc w:val="right"/>
        <w:rPr>
          <w:rFonts w:ascii="Times New Roman" w:hAnsi="Times New Roman" w:cs="Times New Roman"/>
          <w:sz w:val="24"/>
          <w:szCs w:val="24"/>
        </w:rPr>
      </w:pPr>
    </w:p>
    <w:p w:rsidR="001623CF" w:rsidRPr="00EA2942" w:rsidRDefault="001623CF">
      <w:pPr>
        <w:pStyle w:val="ConsPlusNormal"/>
        <w:jc w:val="both"/>
        <w:rPr>
          <w:rFonts w:ascii="Times New Roman" w:hAnsi="Times New Roman" w:cs="Times New Roman"/>
          <w:sz w:val="24"/>
          <w:szCs w:val="24"/>
        </w:rPr>
      </w:pPr>
    </w:p>
    <w:p w:rsidR="004A3E88" w:rsidRPr="00EA2942" w:rsidRDefault="004A3E88">
      <w:pPr>
        <w:pStyle w:val="ConsPlusTitle"/>
        <w:jc w:val="center"/>
        <w:rPr>
          <w:rFonts w:ascii="Times New Roman" w:hAnsi="Times New Roman" w:cs="Times New Roman"/>
          <w:sz w:val="24"/>
          <w:szCs w:val="24"/>
        </w:rPr>
      </w:pPr>
      <w:bookmarkStart w:id="20" w:name="P657"/>
      <w:bookmarkEnd w:id="20"/>
      <w:r w:rsidRPr="00EA2942">
        <w:rPr>
          <w:rFonts w:ascii="Times New Roman" w:hAnsi="Times New Roman" w:cs="Times New Roman"/>
          <w:sz w:val="24"/>
          <w:szCs w:val="24"/>
        </w:rPr>
        <w:t>ПРИМЕРНАЯ ФОРМА ДОГОВОРА</w:t>
      </w:r>
    </w:p>
    <w:p w:rsidR="004A3E88" w:rsidRPr="00EA2942" w:rsidRDefault="004A3E88">
      <w:pPr>
        <w:pStyle w:val="ConsPlusTitle"/>
        <w:jc w:val="center"/>
        <w:rPr>
          <w:rFonts w:ascii="Times New Roman" w:hAnsi="Times New Roman" w:cs="Times New Roman"/>
          <w:sz w:val="24"/>
          <w:szCs w:val="24"/>
        </w:rPr>
      </w:pPr>
      <w:r w:rsidRPr="00EA2942">
        <w:rPr>
          <w:rFonts w:ascii="Times New Roman" w:hAnsi="Times New Roman" w:cs="Times New Roman"/>
          <w:sz w:val="24"/>
          <w:szCs w:val="24"/>
        </w:rPr>
        <w:t>НА РАЗМЕЩЕНИЕ НЕСТАЦИОНАРНОГО ТОРГОВОГО ОБЪЕКТА</w:t>
      </w:r>
    </w:p>
    <w:p w:rsidR="002A56BA" w:rsidRPr="00EA2942" w:rsidRDefault="002A56BA">
      <w:pPr>
        <w:pStyle w:val="ConsPlusNonformat"/>
        <w:jc w:val="both"/>
        <w:rPr>
          <w:rFonts w:ascii="Times New Roman" w:hAnsi="Times New Roman" w:cs="Times New Roman"/>
          <w:sz w:val="24"/>
          <w:szCs w:val="24"/>
        </w:rPr>
      </w:pPr>
    </w:p>
    <w:p w:rsidR="004A3E88" w:rsidRPr="00EA2942" w:rsidRDefault="002A56BA">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п.г.т. Подгоренский</w:t>
      </w:r>
      <w:r w:rsidR="004A3E88" w:rsidRPr="00EA2942">
        <w:rPr>
          <w:rFonts w:ascii="Times New Roman" w:hAnsi="Times New Roman" w:cs="Times New Roman"/>
          <w:sz w:val="24"/>
          <w:szCs w:val="24"/>
        </w:rPr>
        <w:t xml:space="preserve">               </w:t>
      </w:r>
      <w:r w:rsidRPr="00EA2942">
        <w:rPr>
          <w:rFonts w:ascii="Times New Roman" w:hAnsi="Times New Roman" w:cs="Times New Roman"/>
          <w:sz w:val="24"/>
          <w:szCs w:val="24"/>
        </w:rPr>
        <w:t xml:space="preserve">                  </w:t>
      </w:r>
      <w:r w:rsidR="00FD095E" w:rsidRPr="00EA2942">
        <w:rPr>
          <w:rFonts w:ascii="Times New Roman" w:hAnsi="Times New Roman" w:cs="Times New Roman"/>
          <w:sz w:val="24"/>
          <w:szCs w:val="24"/>
        </w:rPr>
        <w:t xml:space="preserve">                             </w:t>
      </w:r>
      <w:r w:rsidRPr="00EA2942">
        <w:rPr>
          <w:rFonts w:ascii="Times New Roman" w:hAnsi="Times New Roman" w:cs="Times New Roman"/>
          <w:sz w:val="24"/>
          <w:szCs w:val="24"/>
        </w:rPr>
        <w:t xml:space="preserve">   </w:t>
      </w:r>
      <w:r w:rsidR="004A3E88" w:rsidRPr="00EA2942">
        <w:rPr>
          <w:rFonts w:ascii="Times New Roman" w:hAnsi="Times New Roman" w:cs="Times New Roman"/>
          <w:sz w:val="24"/>
          <w:szCs w:val="24"/>
        </w:rPr>
        <w:t>"__"__________20__ г.</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r w:rsidR="002A56BA" w:rsidRPr="00EA2942">
        <w:rPr>
          <w:rFonts w:ascii="Times New Roman" w:hAnsi="Times New Roman" w:cs="Times New Roman"/>
          <w:sz w:val="24"/>
          <w:szCs w:val="24"/>
        </w:rPr>
        <w:t>Администрация Подгоренского муниципального района Воронежской обл</w:t>
      </w:r>
      <w:r w:rsidR="00CE78F6" w:rsidRPr="00EA2942">
        <w:rPr>
          <w:rFonts w:ascii="Times New Roman" w:hAnsi="Times New Roman" w:cs="Times New Roman"/>
          <w:sz w:val="24"/>
          <w:szCs w:val="24"/>
        </w:rPr>
        <w:t>а</w:t>
      </w:r>
      <w:r w:rsidR="002A56BA" w:rsidRPr="00EA2942">
        <w:rPr>
          <w:rFonts w:ascii="Times New Roman" w:hAnsi="Times New Roman" w:cs="Times New Roman"/>
          <w:sz w:val="24"/>
          <w:szCs w:val="24"/>
        </w:rPr>
        <w:t>сти</w:t>
      </w:r>
      <w:r w:rsidRPr="00EA2942">
        <w:rPr>
          <w:rFonts w:ascii="Times New Roman" w:hAnsi="Times New Roman" w:cs="Times New Roman"/>
          <w:sz w:val="24"/>
          <w:szCs w:val="24"/>
        </w:rPr>
        <w:t xml:space="preserve">  в</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лице 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(должность, Ф.И.О.)</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действующего на основании 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с одной стороны, и 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(наименование организации, Ф.И.О. индивидуального предпринимателя)</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в лице 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(должность, Ф.И.О.)</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действующего на основании 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именуемое(ый)   в  дальнейшем  "Заявитель",  "Победитель  торгов"  (выбрать</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нужное), с другой стороны, далее  совместно  именуемые "Стороны", заключили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настоящий Договор о нижеследующем.</w:t>
      </w: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center"/>
        <w:outlineLvl w:val="1"/>
        <w:rPr>
          <w:rFonts w:ascii="Times New Roman" w:hAnsi="Times New Roman" w:cs="Times New Roman"/>
          <w:b/>
          <w:sz w:val="24"/>
          <w:szCs w:val="24"/>
        </w:rPr>
      </w:pPr>
      <w:r w:rsidRPr="00EA2942">
        <w:rPr>
          <w:rFonts w:ascii="Times New Roman" w:hAnsi="Times New Roman" w:cs="Times New Roman"/>
          <w:b/>
          <w:sz w:val="24"/>
          <w:szCs w:val="24"/>
        </w:rPr>
        <w:t>1. Предмет Договора</w:t>
      </w: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bookmarkStart w:id="21" w:name="P677"/>
      <w:bookmarkEnd w:id="21"/>
      <w:r w:rsidRPr="00EA2942">
        <w:rPr>
          <w:rFonts w:ascii="Times New Roman" w:hAnsi="Times New Roman" w:cs="Times New Roman"/>
          <w:sz w:val="24"/>
          <w:szCs w:val="24"/>
        </w:rPr>
        <w:t xml:space="preserve">    1.1. </w:t>
      </w:r>
      <w:r w:rsidR="002A56BA" w:rsidRPr="00EA2942">
        <w:rPr>
          <w:rFonts w:ascii="Times New Roman" w:hAnsi="Times New Roman" w:cs="Times New Roman"/>
          <w:sz w:val="24"/>
          <w:szCs w:val="24"/>
        </w:rPr>
        <w:t xml:space="preserve">Администрация Подгоренского муниципального района Воронежской области </w:t>
      </w:r>
      <w:r w:rsidRPr="00EA2942">
        <w:rPr>
          <w:rFonts w:ascii="Times New Roman" w:hAnsi="Times New Roman" w:cs="Times New Roman"/>
          <w:sz w:val="24"/>
          <w:szCs w:val="24"/>
        </w:rPr>
        <w:t xml:space="preserve">предоставляет   Заявителю,   Победителю   торгов   право   на   </w:t>
      </w:r>
      <w:r w:rsidR="002A56BA" w:rsidRPr="00EA2942">
        <w:rPr>
          <w:rFonts w:ascii="Times New Roman" w:hAnsi="Times New Roman" w:cs="Times New Roman"/>
          <w:sz w:val="24"/>
          <w:szCs w:val="24"/>
        </w:rPr>
        <w:t xml:space="preserve"> размещение </w:t>
      </w:r>
      <w:r w:rsidRPr="00EA2942">
        <w:rPr>
          <w:rFonts w:ascii="Times New Roman" w:hAnsi="Times New Roman" w:cs="Times New Roman"/>
          <w:sz w:val="24"/>
          <w:szCs w:val="24"/>
        </w:rPr>
        <w:t>нестационарного торгового объекта (тип) _______________________________________</w:t>
      </w:r>
      <w:r w:rsidR="00CE78F6" w:rsidRPr="00EA2942">
        <w:rPr>
          <w:rFonts w:ascii="Times New Roman" w:hAnsi="Times New Roman" w:cs="Times New Roman"/>
          <w:sz w:val="24"/>
          <w:szCs w:val="24"/>
        </w:rPr>
        <w:t>______________________________</w:t>
      </w:r>
      <w:r w:rsidRPr="00EA2942">
        <w:rPr>
          <w:rFonts w:ascii="Times New Roman" w:hAnsi="Times New Roman" w:cs="Times New Roman"/>
          <w:sz w:val="24"/>
          <w:szCs w:val="24"/>
        </w:rPr>
        <w:t>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w:t>
      </w:r>
      <w:r w:rsidR="00CE78F6" w:rsidRPr="00EA2942">
        <w:rPr>
          <w:rFonts w:ascii="Times New Roman" w:hAnsi="Times New Roman" w:cs="Times New Roman"/>
          <w:sz w:val="24"/>
          <w:szCs w:val="24"/>
        </w:rPr>
        <w:t>________________________________</w:t>
      </w:r>
      <w:r w:rsidRPr="00EA2942">
        <w:rPr>
          <w:rFonts w:ascii="Times New Roman" w:hAnsi="Times New Roman" w:cs="Times New Roman"/>
          <w:sz w:val="24"/>
          <w:szCs w:val="24"/>
        </w:rPr>
        <w:t>,</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далее - Объект, для осуществления 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CE78F6">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r w:rsidR="004A3E88" w:rsidRPr="00EA2942">
        <w:rPr>
          <w:rFonts w:ascii="Times New Roman" w:hAnsi="Times New Roman" w:cs="Times New Roman"/>
          <w:sz w:val="24"/>
          <w:szCs w:val="24"/>
        </w:rPr>
        <w:t xml:space="preserve"> (группа товаров)</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по адресному ориентиру в соответствии со схемой  размещения  нестационарных</w:t>
      </w:r>
    </w:p>
    <w:p w:rsidR="004A3E88" w:rsidRPr="00EA2942" w:rsidRDefault="004A3E88" w:rsidP="002A56BA">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торговых объектов на территории </w:t>
      </w:r>
      <w:r w:rsidR="002A56BA" w:rsidRPr="00EA2942">
        <w:rPr>
          <w:rFonts w:ascii="Times New Roman" w:hAnsi="Times New Roman" w:cs="Times New Roman"/>
          <w:sz w:val="24"/>
          <w:szCs w:val="24"/>
        </w:rPr>
        <w:t>Подгоренского городского поселения Подгоренского муниципального района Воронежской области</w:t>
      </w:r>
      <w:r w:rsidRPr="00EA2942">
        <w:rPr>
          <w:rFonts w:ascii="Times New Roman" w:hAnsi="Times New Roman" w:cs="Times New Roman"/>
          <w:sz w:val="24"/>
          <w:szCs w:val="24"/>
        </w:rPr>
        <w:t>: 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(место расположения объекта)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на срок с _____________ 20__ года по ___________ 20__ года.</w:t>
      </w: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ind w:firstLine="540"/>
        <w:jc w:val="both"/>
        <w:rPr>
          <w:rFonts w:ascii="Times New Roman" w:hAnsi="Times New Roman" w:cs="Times New Roman"/>
          <w:sz w:val="24"/>
          <w:szCs w:val="24"/>
        </w:rPr>
      </w:pPr>
      <w:r w:rsidRPr="00EA2942">
        <w:rPr>
          <w:rFonts w:ascii="Times New Roman" w:hAnsi="Times New Roman" w:cs="Times New Roman"/>
          <w:sz w:val="24"/>
          <w:szCs w:val="24"/>
        </w:rPr>
        <w:t>1.2. Настоящий Договор заключен в соответствии со схемой размещения нестационарных торговых объектов на террит</w:t>
      </w:r>
      <w:r w:rsidR="002A56BA" w:rsidRPr="00EA2942">
        <w:rPr>
          <w:rFonts w:ascii="Times New Roman" w:hAnsi="Times New Roman" w:cs="Times New Roman"/>
          <w:sz w:val="24"/>
          <w:szCs w:val="24"/>
        </w:rPr>
        <w:t>ории</w:t>
      </w:r>
      <w:r w:rsidR="00CE78F6" w:rsidRPr="00EA2942">
        <w:rPr>
          <w:rFonts w:ascii="Times New Roman" w:hAnsi="Times New Roman" w:cs="Times New Roman"/>
          <w:sz w:val="24"/>
          <w:szCs w:val="24"/>
        </w:rPr>
        <w:t xml:space="preserve"> Подгоренского городского поселения Подгоренского муниципального района Воронежской области</w:t>
      </w:r>
      <w:r w:rsidRPr="00EA2942">
        <w:rPr>
          <w:rFonts w:ascii="Times New Roman" w:hAnsi="Times New Roman" w:cs="Times New Roman"/>
          <w:sz w:val="24"/>
          <w:szCs w:val="24"/>
        </w:rPr>
        <w:t xml:space="preserve">, утвержденной постановлением администрации </w:t>
      </w:r>
      <w:r w:rsidR="00CE78F6" w:rsidRPr="00EA2942">
        <w:rPr>
          <w:rFonts w:ascii="Times New Roman" w:hAnsi="Times New Roman" w:cs="Times New Roman"/>
          <w:sz w:val="24"/>
          <w:szCs w:val="24"/>
        </w:rPr>
        <w:t>Подгоренского муниципального района Воронежской области</w:t>
      </w:r>
      <w:r w:rsidRPr="00EA2942">
        <w:rPr>
          <w:rFonts w:ascii="Times New Roman" w:hAnsi="Times New Roman" w:cs="Times New Roman"/>
          <w:sz w:val="24"/>
          <w:szCs w:val="24"/>
        </w:rPr>
        <w:t xml:space="preserve"> от _______________ N _______, по результатам торгов на право заключения договора на размещение нестационарного торгового объекта (протокол аукциона от ______________N ________________) либо в порядке преимущественного права на </w:t>
      </w:r>
      <w:r w:rsidRPr="00EA2942">
        <w:rPr>
          <w:rFonts w:ascii="Times New Roman" w:hAnsi="Times New Roman" w:cs="Times New Roman"/>
          <w:sz w:val="24"/>
          <w:szCs w:val="24"/>
        </w:rPr>
        <w:lastRenderedPageBreak/>
        <w:t>заключение договоров на размещение нестационарных торговых объектов без проведения торгов на право заключения Договора.</w:t>
      </w:r>
    </w:p>
    <w:p w:rsidR="004A3E88" w:rsidRPr="00EA2942" w:rsidRDefault="004A3E88">
      <w:pPr>
        <w:pStyle w:val="ConsPlusNormal"/>
        <w:ind w:firstLine="540"/>
        <w:jc w:val="both"/>
        <w:rPr>
          <w:rFonts w:ascii="Times New Roman" w:hAnsi="Times New Roman" w:cs="Times New Roman"/>
          <w:sz w:val="24"/>
          <w:szCs w:val="24"/>
        </w:rPr>
      </w:pPr>
      <w:r w:rsidRPr="00EA2942">
        <w:rPr>
          <w:rFonts w:ascii="Times New Roman" w:hAnsi="Times New Roman" w:cs="Times New Roman"/>
          <w:sz w:val="24"/>
          <w:szCs w:val="24"/>
        </w:rPr>
        <w:t>1.3. Настоящий Договор вступает в силу с даты его подписания и действует с _________ 20__ года по ___________ 20__ года.</w:t>
      </w: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center"/>
        <w:outlineLvl w:val="1"/>
        <w:rPr>
          <w:rFonts w:ascii="Times New Roman" w:hAnsi="Times New Roman" w:cs="Times New Roman"/>
          <w:b/>
          <w:sz w:val="24"/>
          <w:szCs w:val="24"/>
        </w:rPr>
      </w:pPr>
      <w:r w:rsidRPr="00EA2942">
        <w:rPr>
          <w:rFonts w:ascii="Times New Roman" w:hAnsi="Times New Roman" w:cs="Times New Roman"/>
          <w:b/>
          <w:sz w:val="24"/>
          <w:szCs w:val="24"/>
        </w:rPr>
        <w:t>2. Права и обязанности Сторон</w:t>
      </w:r>
    </w:p>
    <w:p w:rsidR="004A3E88" w:rsidRPr="00EA2942" w:rsidRDefault="004A3E88">
      <w:pPr>
        <w:pStyle w:val="ConsPlusNormal"/>
        <w:jc w:val="both"/>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outlineLvl w:val="2"/>
        <w:rPr>
          <w:rFonts w:ascii="Times New Roman" w:hAnsi="Times New Roman" w:cs="Times New Roman"/>
          <w:sz w:val="24"/>
          <w:szCs w:val="24"/>
        </w:rPr>
      </w:pPr>
      <w:r w:rsidRPr="00EA2942">
        <w:rPr>
          <w:rFonts w:ascii="Times New Roman" w:hAnsi="Times New Roman" w:cs="Times New Roman"/>
          <w:sz w:val="24"/>
          <w:szCs w:val="24"/>
        </w:rPr>
        <w:t xml:space="preserve">2.1. </w:t>
      </w:r>
      <w:r w:rsidR="002A56BA" w:rsidRPr="00EA2942">
        <w:rPr>
          <w:rFonts w:ascii="Times New Roman" w:hAnsi="Times New Roman" w:cs="Times New Roman"/>
          <w:sz w:val="24"/>
          <w:szCs w:val="24"/>
        </w:rPr>
        <w:t>Администрация Подгоренского муниципального района Воронежской области</w:t>
      </w:r>
      <w:r w:rsidRPr="00EA2942">
        <w:rPr>
          <w:rFonts w:ascii="Times New Roman" w:hAnsi="Times New Roman" w:cs="Times New Roman"/>
          <w:sz w:val="24"/>
          <w:szCs w:val="24"/>
        </w:rPr>
        <w:t xml:space="preserve"> вправе: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2.1.1. Осуществлять контроль за выполнением Заявителем, Победителем торгов условий настоящего Договора и требований нормативно-правовых актов, регулирующих размещение нестационарных торговых объектов на территории городского округа город Воронеж.</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2.1.2. В случаях и порядке, установленных настоящим Договором и действующим законодательством Российской Федерации, в одностороннем порядке отказаться от исполнения настоящего Договора;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2.1.3. В случае изменения схемы размещения нестационарных торговых объектов по основаниям и в порядке, предусмотренном действующим законодательством, принять решение о перемещении Объекта с места его размещения на свободные места, предусмотренные схемой размещения нестационарных торговых объектов, без проведения торгов на право заключения договоров на размещение нестационарных торговых объектов.</w:t>
      </w:r>
    </w:p>
    <w:p w:rsidR="004A3E88" w:rsidRPr="00EA2942" w:rsidRDefault="004A3E88" w:rsidP="00D605CD">
      <w:pPr>
        <w:pStyle w:val="ConsPlusNormal"/>
        <w:spacing w:line="360" w:lineRule="auto"/>
        <w:ind w:firstLine="540"/>
        <w:jc w:val="both"/>
        <w:outlineLvl w:val="2"/>
        <w:rPr>
          <w:rFonts w:ascii="Times New Roman" w:hAnsi="Times New Roman" w:cs="Times New Roman"/>
          <w:sz w:val="24"/>
          <w:szCs w:val="24"/>
        </w:rPr>
      </w:pPr>
      <w:r w:rsidRPr="00EA2942">
        <w:rPr>
          <w:rFonts w:ascii="Times New Roman" w:hAnsi="Times New Roman" w:cs="Times New Roman"/>
          <w:sz w:val="24"/>
          <w:szCs w:val="24"/>
        </w:rPr>
        <w:t xml:space="preserve">2.2. </w:t>
      </w:r>
      <w:r w:rsidR="002A56BA" w:rsidRPr="00EA2942">
        <w:rPr>
          <w:rFonts w:ascii="Times New Roman" w:hAnsi="Times New Roman" w:cs="Times New Roman"/>
          <w:sz w:val="24"/>
          <w:szCs w:val="24"/>
        </w:rPr>
        <w:t xml:space="preserve">Администрация Подгоренского муниципального района Воронежской области </w:t>
      </w:r>
      <w:r w:rsidRPr="00EA2942">
        <w:rPr>
          <w:rFonts w:ascii="Times New Roman" w:hAnsi="Times New Roman" w:cs="Times New Roman"/>
          <w:sz w:val="24"/>
          <w:szCs w:val="24"/>
        </w:rPr>
        <w:t>обязан</w:t>
      </w:r>
      <w:r w:rsidR="002A56BA" w:rsidRPr="00EA2942">
        <w:rPr>
          <w:rFonts w:ascii="Times New Roman" w:hAnsi="Times New Roman" w:cs="Times New Roman"/>
          <w:sz w:val="24"/>
          <w:szCs w:val="24"/>
        </w:rPr>
        <w:t>а</w:t>
      </w:r>
      <w:r w:rsidRPr="00EA2942">
        <w:rPr>
          <w:rFonts w:ascii="Times New Roman" w:hAnsi="Times New Roman" w:cs="Times New Roman"/>
          <w:sz w:val="24"/>
          <w:szCs w:val="24"/>
        </w:rPr>
        <w:t>:</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2.2.1. Предоставить Заявителю, Победителю торгов право на размещение нестационарного торгового объекта по адресному ориентиру в соответствии со схемой размещения нестационарных торговых объектов на территории </w:t>
      </w:r>
      <w:r w:rsidR="002A56BA" w:rsidRPr="00EA2942">
        <w:rPr>
          <w:rFonts w:ascii="Times New Roman" w:hAnsi="Times New Roman" w:cs="Times New Roman"/>
          <w:sz w:val="24"/>
          <w:szCs w:val="24"/>
        </w:rPr>
        <w:t>Поодгоренского городского поселения Подгоренского муниципального района Воронежской области</w:t>
      </w:r>
      <w:r w:rsidRPr="00EA2942">
        <w:rPr>
          <w:rFonts w:ascii="Times New Roman" w:hAnsi="Times New Roman" w:cs="Times New Roman"/>
          <w:sz w:val="24"/>
          <w:szCs w:val="24"/>
        </w:rPr>
        <w:t xml:space="preserve">, указанному в </w:t>
      </w:r>
      <w:hyperlink w:anchor="P677" w:history="1">
        <w:r w:rsidRPr="00EA2942">
          <w:rPr>
            <w:rFonts w:ascii="Times New Roman" w:hAnsi="Times New Roman" w:cs="Times New Roman"/>
            <w:sz w:val="24"/>
            <w:szCs w:val="24"/>
          </w:rPr>
          <w:t>пункте 1.1</w:t>
        </w:r>
      </w:hyperlink>
      <w:r w:rsidRPr="00EA2942">
        <w:rPr>
          <w:rFonts w:ascii="Times New Roman" w:hAnsi="Times New Roman" w:cs="Times New Roman"/>
          <w:sz w:val="24"/>
          <w:szCs w:val="24"/>
        </w:rPr>
        <w:t xml:space="preserve"> настоящего Договора. Право, предоставленное Заявителю, Победителю торгов по настоящему Договору, не может быть предоставлено другим лицам.</w:t>
      </w:r>
    </w:p>
    <w:p w:rsidR="004A3E88" w:rsidRPr="00EA2942" w:rsidRDefault="004A3E88" w:rsidP="00D605CD">
      <w:pPr>
        <w:pStyle w:val="ConsPlusNormal"/>
        <w:spacing w:line="360" w:lineRule="auto"/>
        <w:ind w:firstLine="540"/>
        <w:jc w:val="both"/>
        <w:outlineLvl w:val="2"/>
        <w:rPr>
          <w:rFonts w:ascii="Times New Roman" w:hAnsi="Times New Roman" w:cs="Times New Roman"/>
          <w:sz w:val="24"/>
          <w:szCs w:val="24"/>
        </w:rPr>
      </w:pPr>
      <w:r w:rsidRPr="00EA2942">
        <w:rPr>
          <w:rFonts w:ascii="Times New Roman" w:hAnsi="Times New Roman" w:cs="Times New Roman"/>
          <w:sz w:val="24"/>
          <w:szCs w:val="24"/>
        </w:rPr>
        <w:t>2.3. Заявитель, Победитель торгов вправе: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2.3.1. Досрочно отказаться от исполнения настоящего Договора по основаниям и в порядке, предусмотренном настоящим Договором и действующим законодательством Российской Федерации.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2.3.2. В случае изменения схемы размещения нестационарных торговых объектов по основаниям и в порядке, предусмотренном действующим законодательством, переместить Объект с места его размещения на свободные места, предусмотренные схемой </w:t>
      </w:r>
      <w:r w:rsidRPr="00EA2942">
        <w:rPr>
          <w:rFonts w:ascii="Times New Roman" w:hAnsi="Times New Roman" w:cs="Times New Roman"/>
          <w:sz w:val="24"/>
          <w:szCs w:val="24"/>
        </w:rPr>
        <w:lastRenderedPageBreak/>
        <w:t>размещения нестационарных торговых объектов, без проведения торгов на право заключения договоров на размещение нестационарных торговых объектов.</w:t>
      </w:r>
    </w:p>
    <w:p w:rsidR="004A3E88" w:rsidRPr="00EA2942" w:rsidRDefault="004A3E88" w:rsidP="00D605CD">
      <w:pPr>
        <w:pStyle w:val="ConsPlusNormal"/>
        <w:spacing w:line="360" w:lineRule="auto"/>
        <w:ind w:firstLine="540"/>
        <w:jc w:val="both"/>
        <w:outlineLvl w:val="2"/>
        <w:rPr>
          <w:rFonts w:ascii="Times New Roman" w:hAnsi="Times New Roman" w:cs="Times New Roman"/>
          <w:sz w:val="24"/>
          <w:szCs w:val="24"/>
        </w:rPr>
      </w:pPr>
      <w:bookmarkStart w:id="22" w:name="P706"/>
      <w:bookmarkEnd w:id="22"/>
      <w:r w:rsidRPr="00EA2942">
        <w:rPr>
          <w:rFonts w:ascii="Times New Roman" w:hAnsi="Times New Roman" w:cs="Times New Roman"/>
          <w:sz w:val="24"/>
          <w:szCs w:val="24"/>
        </w:rPr>
        <w:t>2.4. Заявитель, Победитель торгов обязан:</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2.4.1. Обеспечить размещение Объекта и его готовность к использованию в соответствии с архитектурным решением в срок до _______.</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2.4.2. Использовать Объект по назначению, указанному в </w:t>
      </w:r>
      <w:hyperlink w:anchor="P677" w:history="1">
        <w:r w:rsidRPr="00EA2942">
          <w:rPr>
            <w:rFonts w:ascii="Times New Roman" w:hAnsi="Times New Roman" w:cs="Times New Roman"/>
            <w:sz w:val="24"/>
            <w:szCs w:val="24"/>
          </w:rPr>
          <w:t>пункте 1.1</w:t>
        </w:r>
      </w:hyperlink>
      <w:r w:rsidRPr="00EA2942">
        <w:rPr>
          <w:rFonts w:ascii="Times New Roman" w:hAnsi="Times New Roman" w:cs="Times New Roman"/>
          <w:sz w:val="24"/>
          <w:szCs w:val="24"/>
        </w:rPr>
        <w:t xml:space="preserve"> настоящего Договора.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2.4.3. Своевременно и полностью внести плату по настоящему Договору в размере и порядке, установленном настоящим Договором.</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2.4.4. Обеспечить сохранение внешнего вида, типа, местоположения и размеров Объекта в течение установленного периода размещения.</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2.4.5. Обеспечить соблюдение санитарных норм и правил, возможность соблюдения личной гигиены работающего персонала, влажной уборки и мойки оборудования и инвентаря, вывоз мусора и иных отходов от использования объекта.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2.4.6. Не допускать загрязнение, захламление места размещения объекта.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2.4.7. Своевременно демонтировать Объект с установленного места его расположения согласно схеме размещения нестационарных торговых объектов и привести прилегающую к Объекту территорию в первоначальное состояние в течение 30 дней с момента окончания срока действия Договора, а также в случае досрочного отказа в одностороннем порядке от исполнения настоящего Договора по инициативе уполномоченного органа администрации городского округа город Воронеж в соответствии с разделом 5 настоящего Договора.</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3. Платежи и расчеты по Договору</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3.1. Размер платы по Договору определен: (выбрать нужное)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по результатам торгов (протокол аукциона от ____________ N ________________) - в случае заключения Договора по итогам аукциона по продаже права на заключение договора на размещение нестационарного торгового объекта;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по цене, равной начальной (минимальной) цене аукциона на право заключения договора на размещение нестационарного торгового объекта на основании отчета об оценке рыночной стоимости, составленного в соответствии с законодательством Российской Федерации об оценочной деятельности - в случае заключения Договора в порядке преимущественного права на заключение договоров на размещение нестационарных торговых объектов без проведения торгов на право заключения Договора</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nformat"/>
        <w:spacing w:line="360" w:lineRule="auto"/>
        <w:jc w:val="both"/>
        <w:rPr>
          <w:rFonts w:ascii="Times New Roman" w:hAnsi="Times New Roman" w:cs="Times New Roman"/>
          <w:sz w:val="24"/>
          <w:szCs w:val="24"/>
        </w:rPr>
      </w:pPr>
      <w:r w:rsidRPr="00EA2942">
        <w:rPr>
          <w:rFonts w:ascii="Times New Roman" w:hAnsi="Times New Roman" w:cs="Times New Roman"/>
          <w:sz w:val="24"/>
          <w:szCs w:val="24"/>
        </w:rPr>
        <w:lastRenderedPageBreak/>
        <w:t>и составляет ________________________________ (_____________________) руб.,</w:t>
      </w:r>
    </w:p>
    <w:p w:rsidR="004A3E88" w:rsidRPr="00EA2942" w:rsidRDefault="004A3E88" w:rsidP="00D605CD">
      <w:pPr>
        <w:pStyle w:val="ConsPlusNonformat"/>
        <w:spacing w:line="360" w:lineRule="auto"/>
        <w:jc w:val="both"/>
        <w:rPr>
          <w:rFonts w:ascii="Times New Roman" w:hAnsi="Times New Roman" w:cs="Times New Roman"/>
          <w:sz w:val="24"/>
          <w:szCs w:val="24"/>
        </w:rPr>
      </w:pPr>
      <w:r w:rsidRPr="00EA2942">
        <w:rPr>
          <w:rFonts w:ascii="Times New Roman" w:hAnsi="Times New Roman" w:cs="Times New Roman"/>
          <w:sz w:val="24"/>
          <w:szCs w:val="24"/>
        </w:rPr>
        <w:t>кроме того, НДС - ____________________________________________________ руб.</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3.2. Оплата приобретаемого на аукционе права на заключение Договора производится путем перечисления Победителем торгов денежных средств на счет, указанный в информационном сообщении о проведении аукциона.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Внесенный Победителем торгов задаток засчитывается в счет оплаты права на заключение Договора.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Оставшаяся часть денежных средств в счет оплаты права на заключение договора на размещение нестационарных торговых объектов (за исключением договоров на размещение передвижных средств развозной и разносной торговли) перечисляется равными долями ежеквартально начиная с квартала, следующего за кварталом, в котором был заключен Договор, до 15-го числа первого месяца квартала.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Оставшаяся часть денежных средств в счет оплаты права на заключение Договора на размещение передвижных средств развозной и разносной торговли перечисляется в срок не позднее одного месяца с даты заключения Договора.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Оплата права на заключение договоров на размещение нестационарных торговых объектов без проведения торгов на право заключения договора на размещение нестационарных торговых объектов производится путем перечисления Заявителем денежных средств на счет, указанный уполномоченным органом администрации городского округа город Воронеж.</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Денежные средства в счет оплаты права на заключение Договора по цене, равной начальной (минимальной) цене аукциона на право заключение договора на размещение нестационарных торговых объектов, перечисляются равными долями ежеквартально начиная с квартала, следующего за кварталом заключения Договора, до 15-го числа первого месяца квартала.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3.3. Подтверждением исполнения обязательства Заявителя, Победителя торгов по уплате платы по настоящему Договору является платежный документ с отметкой банка плательщика об исполнении для подтверждения перечисления, представленный в уполномоченный орган администрации городского округа город Воронеж.</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3.4. Размер платы по Договору на размещение Объекта подлежит изменению в одностороннем порядке на основании отчета об оценке рыночной стоимости, составленного в соответствии с законодательством Российской Федерации об оценочной деятельности.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3.5. Ответственность покупателя в случае его отказа или уклонения от оплаты права на заключение Договора в установленные сроки предусматривается в соответствии с </w:t>
      </w:r>
      <w:r w:rsidRPr="00EA2942">
        <w:rPr>
          <w:rFonts w:ascii="Times New Roman" w:hAnsi="Times New Roman" w:cs="Times New Roman"/>
          <w:sz w:val="24"/>
          <w:szCs w:val="24"/>
        </w:rPr>
        <w:lastRenderedPageBreak/>
        <w:t>законодательством Российской Федерации.</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4. Ответственность Сторон</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4.1.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4.2. За нарушение сроков внесения платы по Договору Заявитель, Победитель торгов выплачивает уполномоченному органу администрации городского округа город Воронеж пени из расчета 0,03% от размера невнесенной суммы за каждый календарный день просрочки.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4.3. Стороны освобождаются от обязательств по Договору в случае наступления форс-мажорных обстоятельств в соответствии с действующим законодательством Российской Федерации.</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5. Расторжение Договора</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5.1. Договор может быть расторгнут по соглашению Сторон или по решению суда.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5.2. </w:t>
      </w:r>
      <w:r w:rsidR="006B1B4A" w:rsidRPr="00EA2942">
        <w:rPr>
          <w:rFonts w:ascii="Times New Roman" w:hAnsi="Times New Roman" w:cs="Times New Roman"/>
          <w:sz w:val="24"/>
          <w:szCs w:val="24"/>
        </w:rPr>
        <w:t>Администрация Подгоренского муниципального района</w:t>
      </w:r>
      <w:r w:rsidRPr="00EA2942">
        <w:rPr>
          <w:rFonts w:ascii="Times New Roman" w:hAnsi="Times New Roman" w:cs="Times New Roman"/>
          <w:sz w:val="24"/>
          <w:szCs w:val="24"/>
        </w:rPr>
        <w:t xml:space="preserve"> имеет право досрочно в одностороннем порядке отказаться от исполнения настоящего Договора по следующим основаниям:</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5.2.1. Невыполнение Заявителем, Победителем торгов требований, указанных в </w:t>
      </w:r>
      <w:hyperlink w:anchor="P706" w:history="1">
        <w:r w:rsidRPr="00EA2942">
          <w:rPr>
            <w:rFonts w:ascii="Times New Roman" w:hAnsi="Times New Roman" w:cs="Times New Roman"/>
            <w:sz w:val="24"/>
            <w:szCs w:val="24"/>
          </w:rPr>
          <w:t>пункте 2.4</w:t>
        </w:r>
      </w:hyperlink>
      <w:r w:rsidRPr="00EA2942">
        <w:rPr>
          <w:rFonts w:ascii="Times New Roman" w:hAnsi="Times New Roman" w:cs="Times New Roman"/>
          <w:sz w:val="24"/>
          <w:szCs w:val="24"/>
        </w:rPr>
        <w:t xml:space="preserve"> настоящего Договора.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5.2.2. Прекращения субъектом торговли в установленном законом порядке своей деятельности.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5.2.3. Более двух случаев реализации групп товаров, не предусмотренных для места размещения нестационарного торгового объекта утвержденной схемой размещения нестационарных торговых объектов, что подтверждено соответствующими актами проверок.</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5.2.4. В случае эксплуатации нестационарного торгового объекта без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и архитектурному решению, а также готовность нестационарного торгового объекта к эксплуатации.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5.2.5. Выявление несоответствия нестационарного торгового объекта в натуре архитектурному решению (изменение внешнего вида, размеров, площади </w:t>
      </w:r>
      <w:r w:rsidRPr="00EA2942">
        <w:rPr>
          <w:rFonts w:ascii="Times New Roman" w:hAnsi="Times New Roman" w:cs="Times New Roman"/>
          <w:sz w:val="24"/>
          <w:szCs w:val="24"/>
        </w:rPr>
        <w:lastRenderedPageBreak/>
        <w:t>нестационарного торгового объекта в ходе его эксплуатации, возведение пристроек, надстройка дополнительных антресолей и этажей).</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5.2.6. Непредъявление в течение установленного срока нестационарного торгового объекта для осмотра приемочной комиссии.</w:t>
      </w:r>
    </w:p>
    <w:p w:rsidR="006B1B4A"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5.2.7.</w:t>
      </w:r>
      <w:r w:rsidR="006B1B4A" w:rsidRPr="00EA2942">
        <w:rPr>
          <w:rFonts w:ascii="Times New Roman" w:hAnsi="Times New Roman" w:cs="Times New Roman"/>
          <w:sz w:val="24"/>
          <w:szCs w:val="24"/>
        </w:rPr>
        <w:t xml:space="preserve"> Выявление нарушений законодательства в области обеспечения санитарно-эпидемиологического благополучия населения и технического регулирования запрета на реализацию алкогольной  продукции в нестационарных торговых объектах, установленного Федеральным законом от 22.11.1995 №111-ФЗ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5.2.8. При выявлении факта нарушения действующего законодательства по реализации алкогольной и спиртосодержащей продукции, табачных изделий, что подтверждено вступившим в законную силу постановлением судьи, органа, должностного лица, рассмотревшего дело.</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5.2.9. Невнесения субъектом торговли оплаты по Договору в соответствии с условиями настоящего Договора.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5.2.10. В случае принятия органом местного самоуправления следующих решений:</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об использовании территории, занимаемой нестационарным торговым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карманов;</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о размещении объектов капитального строительства регионального и муниципального значения;</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о заключении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5.2.11. В случае передачи или уступки прав по договору на размещение нестационарного торгового объекта третьим лицам без переоформления разрешительной документации на установку либо передачи части или всего нестационарного торгового объекта третьим лицам на условиях аренды или безвозмездного пользования для осуществления торговой или иной предпринимательской деятельности без переоформления разрешительных документов на установку.</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lastRenderedPageBreak/>
        <w:t>5.2.12. При наличии документов, подтверждающих, что объект не является нестационарным объектом (документов, подтверждающих право собственности, заключения независимой экспертизы, вступившего в законную силу решения суда).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5.2.13. В случаях размещения нестационарных торговых объектов в охранных зонах инженерных сетей без наличия письменного согласия предприятий и организаций, в ведении которых находятся эти сети.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5.2.14. Иных предусмотренных действующим законодательством случаях.</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5.3. При отказе от исполнения настоящего Договора в одностороннем порядке уполномоченный орган администрации городского округа город Воронеж направляет Заявителю, Победителю торгов письменное уведомление об отказе от исполнения Договора. С момента направления указанного уведомления настоящий Договор будет считаться расторгнутым.</w:t>
      </w:r>
    </w:p>
    <w:p w:rsidR="004A3E88" w:rsidRPr="00EA2942" w:rsidRDefault="004A3E88" w:rsidP="00D605CD">
      <w:pPr>
        <w:pStyle w:val="ConsPlusNormal"/>
        <w:spacing w:line="360" w:lineRule="auto"/>
        <w:jc w:val="both"/>
        <w:rPr>
          <w:rFonts w:ascii="Times New Roman" w:hAnsi="Times New Roman" w:cs="Times New Roman"/>
          <w:b/>
          <w:sz w:val="24"/>
          <w:szCs w:val="24"/>
        </w:rPr>
      </w:pPr>
    </w:p>
    <w:p w:rsidR="004A3E88" w:rsidRPr="00EA2942" w:rsidRDefault="004A3E88" w:rsidP="00D605CD">
      <w:pPr>
        <w:pStyle w:val="ConsPlusNormal"/>
        <w:spacing w:line="360" w:lineRule="auto"/>
        <w:jc w:val="center"/>
        <w:outlineLvl w:val="1"/>
        <w:rPr>
          <w:rFonts w:ascii="Times New Roman" w:hAnsi="Times New Roman" w:cs="Times New Roman"/>
          <w:b/>
          <w:sz w:val="24"/>
          <w:szCs w:val="24"/>
        </w:rPr>
      </w:pPr>
      <w:r w:rsidRPr="00EA2942">
        <w:rPr>
          <w:rFonts w:ascii="Times New Roman" w:hAnsi="Times New Roman" w:cs="Times New Roman"/>
          <w:b/>
          <w:sz w:val="24"/>
          <w:szCs w:val="24"/>
        </w:rPr>
        <w:t>6. Прочие условия</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6.1. Вопросы, не урегулированные настоящим Договором, разрешаются в соответствии с действующим законодательством Российской Федерации.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6.2. Договор составлен в двух экземплярах, каждый из которых имеет одинаковую юридическую силу.</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6.3. Споры по Договору разрешаются в Арбитражном суде Воронежской области.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6.4.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6.5. Приложения к Договору составляют его неотъемлемую часть.</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Приложение 1 - ситуационный план размещения нестационарного торгового объекта М:500.</w:t>
      </w:r>
    </w:p>
    <w:p w:rsidR="004A3E88" w:rsidRPr="00EA2942" w:rsidRDefault="004A3E88" w:rsidP="00D605CD">
      <w:pPr>
        <w:pStyle w:val="ConsPlusNormal"/>
        <w:spacing w:line="360" w:lineRule="auto"/>
        <w:jc w:val="both"/>
        <w:rPr>
          <w:rFonts w:ascii="Times New Roman" w:hAnsi="Times New Roman" w:cs="Times New Roman"/>
          <w:sz w:val="24"/>
          <w:szCs w:val="24"/>
        </w:rPr>
      </w:pPr>
    </w:p>
    <w:p w:rsidR="004A3E88" w:rsidRPr="00EA2942" w:rsidRDefault="004A3E88">
      <w:pPr>
        <w:pStyle w:val="ConsPlusNormal"/>
        <w:jc w:val="center"/>
        <w:outlineLvl w:val="1"/>
        <w:rPr>
          <w:rFonts w:ascii="Times New Roman" w:hAnsi="Times New Roman" w:cs="Times New Roman"/>
          <w:b/>
          <w:sz w:val="24"/>
          <w:szCs w:val="24"/>
        </w:rPr>
      </w:pPr>
      <w:r w:rsidRPr="00EA2942">
        <w:rPr>
          <w:rFonts w:ascii="Times New Roman" w:hAnsi="Times New Roman" w:cs="Times New Roman"/>
          <w:b/>
          <w:sz w:val="24"/>
          <w:szCs w:val="24"/>
        </w:rPr>
        <w:t>7. Юридические адреса, банковские реквизиты</w:t>
      </w:r>
    </w:p>
    <w:p w:rsidR="004A3E88" w:rsidRPr="00EA2942" w:rsidRDefault="004A3E88">
      <w:pPr>
        <w:pStyle w:val="ConsPlusNormal"/>
        <w:jc w:val="center"/>
        <w:rPr>
          <w:rFonts w:ascii="Times New Roman" w:hAnsi="Times New Roman" w:cs="Times New Roman"/>
          <w:b/>
          <w:sz w:val="24"/>
          <w:szCs w:val="24"/>
        </w:rPr>
      </w:pPr>
      <w:r w:rsidRPr="00EA2942">
        <w:rPr>
          <w:rFonts w:ascii="Times New Roman" w:hAnsi="Times New Roman" w:cs="Times New Roman"/>
          <w:b/>
          <w:sz w:val="24"/>
          <w:szCs w:val="24"/>
        </w:rPr>
        <w:t>и подписи Сторон</w:t>
      </w:r>
    </w:p>
    <w:p w:rsidR="004A3E88" w:rsidRPr="00EA2942" w:rsidRDefault="004A3E88">
      <w:pPr>
        <w:pStyle w:val="ConsPlusNormal"/>
        <w:jc w:val="both"/>
        <w:rPr>
          <w:rFonts w:ascii="Times New Roman" w:hAnsi="Times New Roman" w:cs="Times New Roman"/>
          <w:b/>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Администрация:                         </w:t>
      </w:r>
      <w:r w:rsidR="00CE78F6" w:rsidRPr="00EA2942">
        <w:rPr>
          <w:rFonts w:ascii="Times New Roman" w:hAnsi="Times New Roman" w:cs="Times New Roman"/>
          <w:sz w:val="24"/>
          <w:szCs w:val="24"/>
        </w:rPr>
        <w:t xml:space="preserve">                      </w:t>
      </w:r>
      <w:r w:rsidRPr="00EA2942">
        <w:rPr>
          <w:rFonts w:ascii="Times New Roman" w:hAnsi="Times New Roman" w:cs="Times New Roman"/>
          <w:sz w:val="24"/>
          <w:szCs w:val="24"/>
        </w:rPr>
        <w:t>Победитель торгов:</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_______________________________          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_______________________________          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Адрес: ________________________          Адрес: 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ИНН/КПП _______________________          ИНН/КПП 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р/с ___________________________          р/с 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в _____________________________          в 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к/с ___________________________          к/с 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БИК ___________________________          БИК 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hyperlink r:id="rId37" w:history="1">
        <w:r w:rsidRPr="00EA2942">
          <w:rPr>
            <w:rFonts w:ascii="Times New Roman" w:hAnsi="Times New Roman" w:cs="Times New Roman"/>
            <w:sz w:val="24"/>
            <w:szCs w:val="24"/>
          </w:rPr>
          <w:t>ОКАТО</w:t>
        </w:r>
      </w:hyperlink>
      <w:r w:rsidRPr="00EA2942">
        <w:rPr>
          <w:rFonts w:ascii="Times New Roman" w:hAnsi="Times New Roman" w:cs="Times New Roman"/>
          <w:sz w:val="24"/>
          <w:szCs w:val="24"/>
        </w:rPr>
        <w:t xml:space="preserve"> _________________________          </w:t>
      </w:r>
      <w:hyperlink r:id="rId38" w:history="1">
        <w:r w:rsidRPr="00EA2942">
          <w:rPr>
            <w:rFonts w:ascii="Times New Roman" w:hAnsi="Times New Roman" w:cs="Times New Roman"/>
            <w:sz w:val="24"/>
            <w:szCs w:val="24"/>
          </w:rPr>
          <w:t>ОКАТО</w:t>
        </w:r>
      </w:hyperlink>
      <w:r w:rsidRPr="00EA2942">
        <w:rPr>
          <w:rFonts w:ascii="Times New Roman" w:hAnsi="Times New Roman" w:cs="Times New Roman"/>
          <w:sz w:val="24"/>
          <w:szCs w:val="24"/>
        </w:rPr>
        <w:t xml:space="preserve"> 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lastRenderedPageBreak/>
        <w:t xml:space="preserve">    ОКОНХ _________________________          ОКОНХ 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ОКПО __________________________          ОКПО 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_______________________________           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_______________________________           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(подпись)                                      (подпись)</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М.П.                                            М.П.</w:t>
      </w:r>
    </w:p>
    <w:p w:rsidR="004A3E88" w:rsidRPr="00EA2942" w:rsidRDefault="004A3E88">
      <w:pPr>
        <w:pStyle w:val="ConsPlusNormal"/>
        <w:jc w:val="both"/>
        <w:rPr>
          <w:rFonts w:ascii="Times New Roman" w:hAnsi="Times New Roman" w:cs="Times New Roman"/>
          <w:sz w:val="24"/>
          <w:szCs w:val="24"/>
        </w:rPr>
      </w:pPr>
    </w:p>
    <w:p w:rsidR="006B1B4A" w:rsidRPr="00EA2942" w:rsidRDefault="006B1B4A" w:rsidP="006B1B4A">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Приложение №4</w:t>
      </w:r>
    </w:p>
    <w:p w:rsidR="006B1B4A" w:rsidRPr="00EA2942" w:rsidRDefault="006B1B4A" w:rsidP="006B1B4A">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 xml:space="preserve">к решению Совета народных депутатов </w:t>
      </w:r>
    </w:p>
    <w:p w:rsidR="006B1B4A" w:rsidRPr="00EA2942" w:rsidRDefault="006B1B4A" w:rsidP="006B1B4A">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Подгоренского городского поселения</w:t>
      </w:r>
    </w:p>
    <w:p w:rsidR="006B1B4A" w:rsidRPr="00EA2942" w:rsidRDefault="00FD7383" w:rsidP="006B1B4A">
      <w:pPr>
        <w:pStyle w:val="ConsPlusNormal"/>
        <w:jc w:val="right"/>
        <w:rPr>
          <w:rFonts w:ascii="Times New Roman" w:hAnsi="Times New Roman" w:cs="Times New Roman"/>
          <w:sz w:val="24"/>
          <w:szCs w:val="24"/>
        </w:rPr>
      </w:pPr>
      <w:r>
        <w:rPr>
          <w:rFonts w:ascii="Times New Roman" w:hAnsi="Times New Roman" w:cs="Times New Roman"/>
          <w:sz w:val="24"/>
          <w:szCs w:val="24"/>
        </w:rPr>
        <w:t>от 22 мая 2017 г. № 166</w:t>
      </w: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УТВЕРЖДАЮ:</w:t>
      </w:r>
    </w:p>
    <w:p w:rsidR="004A3E88" w:rsidRPr="00EA2942" w:rsidRDefault="004A3E88" w:rsidP="006B1B4A">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r w:rsidR="006B1B4A" w:rsidRPr="00EA2942">
        <w:rPr>
          <w:rFonts w:ascii="Times New Roman" w:hAnsi="Times New Roman" w:cs="Times New Roman"/>
          <w:sz w:val="24"/>
          <w:szCs w:val="24"/>
        </w:rPr>
        <w:t>Главе администрации Подгоренского</w:t>
      </w:r>
    </w:p>
    <w:p w:rsidR="006B1B4A" w:rsidRPr="00EA2942" w:rsidRDefault="006B1B4A" w:rsidP="006B1B4A">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Муниципального района Воронежской </w:t>
      </w:r>
    </w:p>
    <w:p w:rsidR="006B1B4A" w:rsidRPr="00EA2942" w:rsidRDefault="006B1B4A" w:rsidP="006B1B4A">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области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 ___________________ 20___ г.</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М.П.</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rsidP="00FD095E">
      <w:pPr>
        <w:pStyle w:val="ConsPlusNonformat"/>
        <w:jc w:val="center"/>
        <w:rPr>
          <w:rFonts w:ascii="Times New Roman" w:hAnsi="Times New Roman" w:cs="Times New Roman"/>
          <w:sz w:val="24"/>
          <w:szCs w:val="24"/>
        </w:rPr>
      </w:pPr>
      <w:bookmarkStart w:id="23" w:name="P815"/>
      <w:bookmarkEnd w:id="23"/>
      <w:r w:rsidRPr="00EA2942">
        <w:rPr>
          <w:rFonts w:ascii="Times New Roman" w:hAnsi="Times New Roman" w:cs="Times New Roman"/>
          <w:sz w:val="24"/>
          <w:szCs w:val="24"/>
        </w:rPr>
        <w:t>АКТ</w:t>
      </w:r>
    </w:p>
    <w:p w:rsidR="004A3E88" w:rsidRPr="00EA2942" w:rsidRDefault="004A3E88" w:rsidP="00FD095E">
      <w:pPr>
        <w:pStyle w:val="ConsPlusNonformat"/>
        <w:jc w:val="center"/>
        <w:rPr>
          <w:rFonts w:ascii="Times New Roman" w:hAnsi="Times New Roman" w:cs="Times New Roman"/>
          <w:sz w:val="24"/>
          <w:szCs w:val="24"/>
        </w:rPr>
      </w:pPr>
      <w:r w:rsidRPr="00EA2942">
        <w:rPr>
          <w:rFonts w:ascii="Times New Roman" w:hAnsi="Times New Roman" w:cs="Times New Roman"/>
          <w:sz w:val="24"/>
          <w:szCs w:val="24"/>
        </w:rPr>
        <w:t>приемочной комиссии о соответствии (несоответствии)</w:t>
      </w:r>
    </w:p>
    <w:p w:rsidR="004A3E88" w:rsidRPr="00EA2942" w:rsidRDefault="004A3E88" w:rsidP="00FD095E">
      <w:pPr>
        <w:pStyle w:val="ConsPlusNonformat"/>
        <w:jc w:val="center"/>
        <w:rPr>
          <w:rFonts w:ascii="Times New Roman" w:hAnsi="Times New Roman" w:cs="Times New Roman"/>
          <w:sz w:val="24"/>
          <w:szCs w:val="24"/>
        </w:rPr>
      </w:pPr>
      <w:r w:rsidRPr="00EA2942">
        <w:rPr>
          <w:rFonts w:ascii="Times New Roman" w:hAnsi="Times New Roman" w:cs="Times New Roman"/>
          <w:sz w:val="24"/>
          <w:szCs w:val="24"/>
        </w:rPr>
        <w:t>размещенного нестационарного торгового объекта требованиям,</w:t>
      </w:r>
    </w:p>
    <w:p w:rsidR="004A3E88" w:rsidRPr="00EA2942" w:rsidRDefault="004A3E88" w:rsidP="00FD095E">
      <w:pPr>
        <w:pStyle w:val="ConsPlusNonformat"/>
        <w:jc w:val="center"/>
        <w:rPr>
          <w:rFonts w:ascii="Times New Roman" w:hAnsi="Times New Roman" w:cs="Times New Roman"/>
          <w:sz w:val="24"/>
          <w:szCs w:val="24"/>
        </w:rPr>
      </w:pPr>
      <w:r w:rsidRPr="00EA2942">
        <w:rPr>
          <w:rFonts w:ascii="Times New Roman" w:hAnsi="Times New Roman" w:cs="Times New Roman"/>
          <w:sz w:val="24"/>
          <w:szCs w:val="24"/>
        </w:rPr>
        <w:t>указанным в договоре на размещение нестационарного</w:t>
      </w:r>
    </w:p>
    <w:p w:rsidR="006B1B4A" w:rsidRPr="00EA2942" w:rsidRDefault="004A3E88" w:rsidP="00FD095E">
      <w:pPr>
        <w:pStyle w:val="ConsPlusNonformat"/>
        <w:jc w:val="center"/>
        <w:rPr>
          <w:rFonts w:ascii="Times New Roman" w:hAnsi="Times New Roman" w:cs="Times New Roman"/>
          <w:sz w:val="24"/>
          <w:szCs w:val="24"/>
        </w:rPr>
      </w:pPr>
      <w:r w:rsidRPr="00EA2942">
        <w:rPr>
          <w:rFonts w:ascii="Times New Roman" w:hAnsi="Times New Roman" w:cs="Times New Roman"/>
          <w:sz w:val="24"/>
          <w:szCs w:val="24"/>
        </w:rPr>
        <w:t>торгового объекта</w:t>
      </w:r>
    </w:p>
    <w:p w:rsidR="006B1B4A" w:rsidRPr="00EA2942" w:rsidRDefault="006B1B4A" w:rsidP="00FD095E">
      <w:pPr>
        <w:pStyle w:val="ConsPlusNonformat"/>
        <w:jc w:val="center"/>
        <w:rPr>
          <w:rFonts w:ascii="Times New Roman" w:hAnsi="Times New Roman" w:cs="Times New Roman"/>
          <w:sz w:val="24"/>
          <w:szCs w:val="24"/>
        </w:rPr>
      </w:pPr>
    </w:p>
    <w:p w:rsidR="006B1B4A" w:rsidRPr="00EA2942" w:rsidRDefault="006B1B4A" w:rsidP="00FD095E">
      <w:pPr>
        <w:pStyle w:val="ConsPlusNonformat"/>
        <w:jc w:val="center"/>
        <w:rPr>
          <w:rFonts w:ascii="Times New Roman" w:hAnsi="Times New Roman" w:cs="Times New Roman"/>
          <w:sz w:val="24"/>
          <w:szCs w:val="24"/>
        </w:rPr>
      </w:pPr>
    </w:p>
    <w:p w:rsidR="006B1B4A" w:rsidRPr="00EA2942" w:rsidRDefault="006B1B4A">
      <w:pPr>
        <w:pStyle w:val="ConsPlusNonformat"/>
        <w:jc w:val="both"/>
        <w:rPr>
          <w:rFonts w:ascii="Times New Roman" w:hAnsi="Times New Roman" w:cs="Times New Roman"/>
          <w:sz w:val="24"/>
          <w:szCs w:val="24"/>
        </w:rPr>
      </w:pPr>
    </w:p>
    <w:p w:rsidR="004A3E88" w:rsidRPr="00EA2942" w:rsidRDefault="006B1B4A">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п.г.т. Подгоренский</w:t>
      </w:r>
      <w:r w:rsidR="004A3E88" w:rsidRPr="00EA2942">
        <w:rPr>
          <w:rFonts w:ascii="Times New Roman" w:hAnsi="Times New Roman" w:cs="Times New Roman"/>
          <w:sz w:val="24"/>
          <w:szCs w:val="24"/>
        </w:rPr>
        <w:t xml:space="preserve">         </w:t>
      </w:r>
      <w:r w:rsidRPr="00EA2942">
        <w:rPr>
          <w:rFonts w:ascii="Times New Roman" w:hAnsi="Times New Roman" w:cs="Times New Roman"/>
          <w:sz w:val="24"/>
          <w:szCs w:val="24"/>
        </w:rPr>
        <w:t xml:space="preserve">                     </w:t>
      </w:r>
      <w:r w:rsidR="004A3E88" w:rsidRPr="00EA2942">
        <w:rPr>
          <w:rFonts w:ascii="Times New Roman" w:hAnsi="Times New Roman" w:cs="Times New Roman"/>
          <w:sz w:val="24"/>
          <w:szCs w:val="24"/>
        </w:rPr>
        <w:t>"___"___________20___ г.</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Комиссия в составе:</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председатель комиссии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члены комиссии: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и _________________________________________________________________________</w:t>
      </w:r>
    </w:p>
    <w:p w:rsidR="004A3E88" w:rsidRPr="00EA2942" w:rsidRDefault="004A3E88" w:rsidP="008A3F0D">
      <w:pPr>
        <w:pStyle w:val="ConsPlusNonformat"/>
        <w:jc w:val="center"/>
        <w:rPr>
          <w:rFonts w:ascii="Times New Roman" w:hAnsi="Times New Roman" w:cs="Times New Roman"/>
          <w:sz w:val="24"/>
          <w:szCs w:val="24"/>
        </w:rPr>
      </w:pPr>
      <w:r w:rsidRPr="00EA2942">
        <w:rPr>
          <w:rFonts w:ascii="Times New Roman" w:hAnsi="Times New Roman" w:cs="Times New Roman"/>
          <w:sz w:val="24"/>
          <w:szCs w:val="24"/>
        </w:rPr>
        <w:t>(указывается субъект торговли)</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УСТАНОВИЛА:</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1. Субъектом торговли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rsidP="008A3F0D">
      <w:pPr>
        <w:pStyle w:val="ConsPlusNonformat"/>
        <w:jc w:val="center"/>
        <w:rPr>
          <w:rFonts w:ascii="Times New Roman" w:hAnsi="Times New Roman" w:cs="Times New Roman"/>
          <w:sz w:val="24"/>
          <w:szCs w:val="24"/>
        </w:rPr>
      </w:pPr>
      <w:r w:rsidRPr="00EA2942">
        <w:rPr>
          <w:rFonts w:ascii="Times New Roman" w:hAnsi="Times New Roman" w:cs="Times New Roman"/>
          <w:sz w:val="24"/>
          <w:szCs w:val="24"/>
        </w:rPr>
        <w:t>(указывается юридическое лицо или индивидуальный предприниматель)</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предъявлен   к   приемке   нестационарный    торговый  объект   по  адресу:</w:t>
      </w:r>
    </w:p>
    <w:p w:rsidR="004A3E88" w:rsidRPr="00EA2942" w:rsidRDefault="006B1B4A">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2.   Предъявленный  к  приемке   нестационарный  торговый  объект  согласно</w:t>
      </w:r>
    </w:p>
    <w:p w:rsidR="004A3E88" w:rsidRPr="00EA2942" w:rsidRDefault="004A3E88" w:rsidP="006B1B4A">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lastRenderedPageBreak/>
        <w:t>и  договору N ______от _________________ должен иметь следующие показатели: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а) общая площадь _________ кв. м;</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б) ширина, длина объекта _______________ м;</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в) количество секций (при наличии) ______________________________ ед.;</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г) холодильное оборудование (при наличии) ________ед.;</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д) ширина, длина холодильного оборудования (при наличии) ___________м.;</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е) остановочный навес (при наличии) 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ж) материал, из которого выполнен объект 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з) дополнительные показатели 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3. Предъявленный  к  приемке нестационарный торговый объект имеет следующие</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показатели: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а) общая площадь _________ кв. м;</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б) ширина, длина объекта _______________ м;</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в) количество секций (при наличии) ______________________________ ед.;</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г) холодильное оборудование (при наличии)________ед.;</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д) ширина, длина холодильного оборудования (при наличии)___________м;</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е) остановочный навес (при наличии) 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ж) материал, из которого выполнен объект 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з) дополнительные показатели 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4. Предложения приемочной комиссии: 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5.  Данный  акт  исключает возможность регистрации прав  на  нестационарный</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торговый  объект  в  качестве объекта недвижимости в Едином государственном</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реестре прав на недвижимое имущество и сделок с ним.</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РЕШЕНИЕ ПРИЕМОЧНОЙ КОМИССИИ: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Предъявленный  к  приемке нестационарный торговый объект, расположенный</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по адресу: 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 требованиям, указанным в договоре N 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(соответствует/не соответствует)</w:t>
      </w:r>
    </w:p>
    <w:p w:rsidR="004A3E88" w:rsidRPr="00EA2942" w:rsidRDefault="004A3E88" w:rsidP="006B1B4A">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от  _________,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  к  эксплуатации.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(готов/не готов)</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Председатель приемочной комиссии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Члены приемочной комиссии: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Субъект торговли: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lastRenderedPageBreak/>
        <w:t>Акт составлен  в 2 экземплярах, один - для субъекта торговли,  второй - для</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администрации </w:t>
      </w:r>
      <w:r w:rsidR="00FD095E" w:rsidRPr="00EA2942">
        <w:rPr>
          <w:rFonts w:ascii="Times New Roman" w:hAnsi="Times New Roman" w:cs="Times New Roman"/>
          <w:sz w:val="24"/>
          <w:szCs w:val="24"/>
        </w:rPr>
        <w:t>Подгоренского муниципального района Воронежской области</w:t>
      </w:r>
      <w:r w:rsidRPr="00EA2942">
        <w:rPr>
          <w:rFonts w:ascii="Times New Roman" w:hAnsi="Times New Roman" w:cs="Times New Roman"/>
          <w:sz w:val="24"/>
          <w:szCs w:val="24"/>
        </w:rPr>
        <w:t>.</w:t>
      </w: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6B1B4A" w:rsidRPr="00EA2942" w:rsidRDefault="006B1B4A">
      <w:pPr>
        <w:pStyle w:val="ConsPlusNormal"/>
        <w:jc w:val="right"/>
        <w:outlineLvl w:val="0"/>
        <w:rPr>
          <w:rFonts w:ascii="Times New Roman" w:hAnsi="Times New Roman" w:cs="Times New Roman"/>
          <w:sz w:val="24"/>
          <w:szCs w:val="24"/>
        </w:rPr>
      </w:pPr>
    </w:p>
    <w:p w:rsidR="006B1B4A" w:rsidRPr="00EA2942" w:rsidRDefault="006B1B4A" w:rsidP="006B1B4A">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Приложение №5</w:t>
      </w:r>
    </w:p>
    <w:p w:rsidR="006B1B4A" w:rsidRPr="00EA2942" w:rsidRDefault="006B1B4A" w:rsidP="006B1B4A">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 xml:space="preserve">к решению Совета народных депутатов </w:t>
      </w:r>
    </w:p>
    <w:p w:rsidR="006B1B4A" w:rsidRPr="00EA2942" w:rsidRDefault="006B1B4A" w:rsidP="006B1B4A">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Подгоренского городского поселения</w:t>
      </w:r>
    </w:p>
    <w:p w:rsidR="006B1B4A" w:rsidRPr="00EA2942" w:rsidRDefault="00FD7383" w:rsidP="006B1B4A">
      <w:pPr>
        <w:pStyle w:val="ConsPlusNormal"/>
        <w:jc w:val="right"/>
        <w:rPr>
          <w:rFonts w:ascii="Times New Roman" w:hAnsi="Times New Roman" w:cs="Times New Roman"/>
          <w:sz w:val="24"/>
          <w:szCs w:val="24"/>
        </w:rPr>
      </w:pPr>
      <w:r>
        <w:rPr>
          <w:rFonts w:ascii="Times New Roman" w:hAnsi="Times New Roman" w:cs="Times New Roman"/>
          <w:sz w:val="24"/>
          <w:szCs w:val="24"/>
        </w:rPr>
        <w:t>от 22 мая 2017 г. № 166</w:t>
      </w:r>
    </w:p>
    <w:p w:rsidR="004A3E88" w:rsidRPr="00EA2942" w:rsidRDefault="004A3E88" w:rsidP="006B1B4A">
      <w:pPr>
        <w:pStyle w:val="ConsPlusNormal"/>
        <w:jc w:val="right"/>
        <w:rPr>
          <w:rFonts w:ascii="Times New Roman" w:hAnsi="Times New Roman" w:cs="Times New Roman"/>
          <w:sz w:val="24"/>
          <w:szCs w:val="24"/>
        </w:rPr>
      </w:pPr>
    </w:p>
    <w:p w:rsidR="004A3E88" w:rsidRPr="00EA2942" w:rsidRDefault="004A3E88">
      <w:pPr>
        <w:pStyle w:val="ConsPlusTitle"/>
        <w:jc w:val="center"/>
        <w:rPr>
          <w:rFonts w:ascii="Times New Roman" w:hAnsi="Times New Roman" w:cs="Times New Roman"/>
          <w:sz w:val="24"/>
          <w:szCs w:val="24"/>
        </w:rPr>
      </w:pPr>
      <w:bookmarkStart w:id="24" w:name="P913"/>
      <w:bookmarkEnd w:id="24"/>
      <w:r w:rsidRPr="00EA2942">
        <w:rPr>
          <w:rFonts w:ascii="Times New Roman" w:hAnsi="Times New Roman" w:cs="Times New Roman"/>
          <w:sz w:val="24"/>
          <w:szCs w:val="24"/>
        </w:rPr>
        <w:t>ПОРЯДОК</w:t>
      </w:r>
    </w:p>
    <w:p w:rsidR="004A3E88" w:rsidRPr="00EA2942" w:rsidRDefault="004A3E88" w:rsidP="00D605CD">
      <w:pPr>
        <w:pStyle w:val="ConsPlusTitle"/>
        <w:jc w:val="center"/>
        <w:rPr>
          <w:rFonts w:ascii="Times New Roman" w:hAnsi="Times New Roman" w:cs="Times New Roman"/>
          <w:sz w:val="24"/>
          <w:szCs w:val="24"/>
        </w:rPr>
      </w:pPr>
      <w:r w:rsidRPr="00EA2942">
        <w:rPr>
          <w:rFonts w:ascii="Times New Roman" w:hAnsi="Times New Roman" w:cs="Times New Roman"/>
          <w:sz w:val="24"/>
          <w:szCs w:val="24"/>
        </w:rPr>
        <w:t>ПРИНУДИТЕЛЬНОГО ДЕМОНТАЖА НЕСТАЦИОНАРНЫХ ТОРГОВЫХ</w:t>
      </w:r>
      <w:r w:rsidR="00D605CD">
        <w:rPr>
          <w:rFonts w:ascii="Times New Roman" w:hAnsi="Times New Roman" w:cs="Times New Roman"/>
          <w:sz w:val="24"/>
          <w:szCs w:val="24"/>
        </w:rPr>
        <w:t xml:space="preserve"> ОБЪЕКТОВ </w:t>
      </w:r>
      <w:r w:rsidRPr="00EA2942">
        <w:rPr>
          <w:rFonts w:ascii="Times New Roman" w:hAnsi="Times New Roman" w:cs="Times New Roman"/>
          <w:sz w:val="24"/>
          <w:szCs w:val="24"/>
        </w:rPr>
        <w:t xml:space="preserve">НА ТЕРРИТОРИИ </w:t>
      </w:r>
      <w:r w:rsidR="00E64DD6" w:rsidRPr="00EA2942">
        <w:rPr>
          <w:rFonts w:ascii="Times New Roman" w:hAnsi="Times New Roman" w:cs="Times New Roman"/>
          <w:sz w:val="24"/>
          <w:szCs w:val="24"/>
        </w:rPr>
        <w:t>ПОДГОРЕНСКОГО ГОРОДСКОГО ПОСЕЛЕНИЯ</w:t>
      </w:r>
    </w:p>
    <w:p w:rsidR="00E64DD6" w:rsidRPr="00EA2942" w:rsidRDefault="00E64DD6">
      <w:pPr>
        <w:pStyle w:val="ConsPlusTitle"/>
        <w:jc w:val="center"/>
        <w:rPr>
          <w:rFonts w:ascii="Times New Roman" w:hAnsi="Times New Roman" w:cs="Times New Roman"/>
          <w:sz w:val="24"/>
          <w:szCs w:val="24"/>
        </w:rPr>
      </w:pPr>
      <w:r w:rsidRPr="00EA2942">
        <w:rPr>
          <w:rFonts w:ascii="Times New Roman" w:hAnsi="Times New Roman" w:cs="Times New Roman"/>
          <w:sz w:val="24"/>
          <w:szCs w:val="24"/>
        </w:rPr>
        <w:t>ПОДГОРЕНСКОГО МУНИЦИПАЛЬНОГО  РАЙОНА ВОРОНЕЖСКОЙ ОБЛАСТИ</w:t>
      </w:r>
    </w:p>
    <w:p w:rsidR="004A3E88" w:rsidRPr="00EA2942" w:rsidRDefault="004A3E88">
      <w:pPr>
        <w:pStyle w:val="ConsPlusNormal"/>
        <w:jc w:val="center"/>
        <w:rPr>
          <w:rFonts w:ascii="Times New Roman" w:hAnsi="Times New Roman" w:cs="Times New Roman"/>
          <w:sz w:val="24"/>
          <w:szCs w:val="24"/>
        </w:rPr>
      </w:pP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 Настоящий Порядок регламентирует деятельность администрации </w:t>
      </w:r>
      <w:r w:rsidR="00E64DD6" w:rsidRPr="00EA2942">
        <w:rPr>
          <w:rFonts w:ascii="Times New Roman" w:hAnsi="Times New Roman" w:cs="Times New Roman"/>
          <w:sz w:val="24"/>
          <w:szCs w:val="24"/>
        </w:rPr>
        <w:t>Подгоренского муниципального района Воронежской области</w:t>
      </w:r>
      <w:r w:rsidRPr="00EA2942">
        <w:rPr>
          <w:rFonts w:ascii="Times New Roman" w:hAnsi="Times New Roman" w:cs="Times New Roman"/>
          <w:sz w:val="24"/>
          <w:szCs w:val="24"/>
        </w:rPr>
        <w:t>, связанн</w:t>
      </w:r>
      <w:r w:rsidR="00E64DD6" w:rsidRPr="00EA2942">
        <w:rPr>
          <w:rFonts w:ascii="Times New Roman" w:hAnsi="Times New Roman" w:cs="Times New Roman"/>
          <w:sz w:val="24"/>
          <w:szCs w:val="24"/>
        </w:rPr>
        <w:t>ую</w:t>
      </w:r>
      <w:r w:rsidRPr="00EA2942">
        <w:rPr>
          <w:rFonts w:ascii="Times New Roman" w:hAnsi="Times New Roman" w:cs="Times New Roman"/>
          <w:sz w:val="24"/>
          <w:szCs w:val="24"/>
        </w:rPr>
        <w:t xml:space="preserve"> с принудительным демонтажем установленных нестационарных торговых объектов, размещенных на территории </w:t>
      </w:r>
      <w:r w:rsidR="00E64DD6" w:rsidRPr="00EA2942">
        <w:rPr>
          <w:rFonts w:ascii="Times New Roman" w:hAnsi="Times New Roman" w:cs="Times New Roman"/>
          <w:sz w:val="24"/>
          <w:szCs w:val="24"/>
        </w:rPr>
        <w:t>Подгоренского городского поселения.</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 Принудительный демонтаж нестационарных торговых объектов, их транспортировка, а также хранение осуществляются муниципальными предприятиями в рамках соглашений, заключенных с администрацией</w:t>
      </w:r>
      <w:r w:rsidR="00E64DD6" w:rsidRPr="00EA2942">
        <w:rPr>
          <w:rFonts w:ascii="Times New Roman" w:hAnsi="Times New Roman" w:cs="Times New Roman"/>
          <w:sz w:val="24"/>
          <w:szCs w:val="24"/>
        </w:rPr>
        <w:t xml:space="preserve"> Подгоренского муниципального района Воронежской области</w:t>
      </w:r>
      <w:r w:rsidRPr="00EA2942">
        <w:rPr>
          <w:rFonts w:ascii="Times New Roman" w:hAnsi="Times New Roman" w:cs="Times New Roman"/>
          <w:sz w:val="24"/>
          <w:szCs w:val="24"/>
        </w:rPr>
        <w:t>.</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3. Принудительному демонтажу подлежат следующие незаконно установленные нестационарные торговые объекты:</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самовольно установленные;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в отношении которых досрочно прекращено действие Договора в случае неисполнения владельцами в добровольном порядке сроков демонтажа;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в отношении которых истек срок действия Договора в случае неисполнения владельцами в добровольном порядке сроков демонтажа.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Холодильное оборудование подлежит демонтажу в порядке, аналогичном порядку демонтажа нестационарных торговых объектов.</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4. Работу по выявлению незаконно установленных нестационарных торговых объектов на территории </w:t>
      </w:r>
      <w:r w:rsidR="00CE78F6" w:rsidRPr="00EA2942">
        <w:rPr>
          <w:rFonts w:ascii="Times New Roman" w:hAnsi="Times New Roman" w:cs="Times New Roman"/>
          <w:sz w:val="24"/>
          <w:szCs w:val="24"/>
        </w:rPr>
        <w:t>Подгоренского городского поселения Подгоренского муниципального района</w:t>
      </w:r>
      <w:r w:rsidRPr="00EA2942">
        <w:rPr>
          <w:rFonts w:ascii="Times New Roman" w:hAnsi="Times New Roman" w:cs="Times New Roman"/>
          <w:sz w:val="24"/>
          <w:szCs w:val="24"/>
        </w:rPr>
        <w:t xml:space="preserve"> осуществля</w:t>
      </w:r>
      <w:r w:rsidR="00CE78F6" w:rsidRPr="00EA2942">
        <w:rPr>
          <w:rFonts w:ascii="Times New Roman" w:hAnsi="Times New Roman" w:cs="Times New Roman"/>
          <w:sz w:val="24"/>
          <w:szCs w:val="24"/>
        </w:rPr>
        <w:t>е</w:t>
      </w:r>
      <w:r w:rsidRPr="00EA2942">
        <w:rPr>
          <w:rFonts w:ascii="Times New Roman" w:hAnsi="Times New Roman" w:cs="Times New Roman"/>
          <w:sz w:val="24"/>
          <w:szCs w:val="24"/>
        </w:rPr>
        <w:t xml:space="preserve">т </w:t>
      </w:r>
      <w:r w:rsidR="00CE78F6" w:rsidRPr="00EA2942">
        <w:rPr>
          <w:rFonts w:ascii="Times New Roman" w:hAnsi="Times New Roman" w:cs="Times New Roman"/>
          <w:sz w:val="24"/>
          <w:szCs w:val="24"/>
        </w:rPr>
        <w:t>администрация Подгоренского муниципального района Воронежской области</w:t>
      </w:r>
      <w:r w:rsidRPr="00EA2942">
        <w:rPr>
          <w:rFonts w:ascii="Times New Roman" w:hAnsi="Times New Roman" w:cs="Times New Roman"/>
          <w:sz w:val="24"/>
          <w:szCs w:val="24"/>
        </w:rPr>
        <w:t>.</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Сведения о выявленных незаконно установленных нестационарных торговых объектах </w:t>
      </w:r>
      <w:r w:rsidR="00CE78F6" w:rsidRPr="00EA2942">
        <w:rPr>
          <w:rFonts w:ascii="Times New Roman" w:hAnsi="Times New Roman" w:cs="Times New Roman"/>
          <w:sz w:val="24"/>
          <w:szCs w:val="24"/>
        </w:rPr>
        <w:t xml:space="preserve">администрацию Подгоренского муниципального района Воронежской области </w:t>
      </w:r>
      <w:r w:rsidRPr="00EA2942">
        <w:rPr>
          <w:rFonts w:ascii="Times New Roman" w:hAnsi="Times New Roman" w:cs="Times New Roman"/>
          <w:sz w:val="24"/>
          <w:szCs w:val="24"/>
        </w:rPr>
        <w:lastRenderedPageBreak/>
        <w:t>направляются в течение 3 рабочих дней со дня получения информации о незаконно установленных нестационарных торговых объектах.</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5. Сведения о неисполнении владельцами в добровольном порядке сроков демонтажа нестационарных торговых объектов по истечении срока действия Договора или досрочного прекращения </w:t>
      </w:r>
      <w:r w:rsidR="00CE78F6" w:rsidRPr="00EA2942">
        <w:rPr>
          <w:rFonts w:ascii="Times New Roman" w:hAnsi="Times New Roman" w:cs="Times New Roman"/>
          <w:sz w:val="24"/>
          <w:szCs w:val="24"/>
        </w:rPr>
        <w:t>направляются в администрацию Подгоренского муниципального района Воронежской области</w:t>
      </w:r>
      <w:r w:rsidRPr="00EA2942">
        <w:rPr>
          <w:rFonts w:ascii="Times New Roman" w:hAnsi="Times New Roman" w:cs="Times New Roman"/>
          <w:sz w:val="24"/>
          <w:szCs w:val="24"/>
        </w:rPr>
        <w:t xml:space="preserve"> в течение 10 дней со дня окончания установленного для добровольного демонтажа срока.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6. В течение 5 рабочих дней после получения документов, подтверждающих обоснованность процедуры демонтажа нестационарного торгового объекта на территории </w:t>
      </w:r>
      <w:r w:rsidR="00CE78F6" w:rsidRPr="00EA2942">
        <w:rPr>
          <w:rFonts w:ascii="Times New Roman" w:hAnsi="Times New Roman" w:cs="Times New Roman"/>
          <w:sz w:val="24"/>
          <w:szCs w:val="24"/>
        </w:rPr>
        <w:t xml:space="preserve">Подгоренского городского поселения Подгоренского муниципального района Воронежской области  администрация Подгоренского муниципального района Воронежской области </w:t>
      </w:r>
      <w:r w:rsidRPr="00EA2942">
        <w:rPr>
          <w:rFonts w:ascii="Times New Roman" w:hAnsi="Times New Roman" w:cs="Times New Roman"/>
          <w:sz w:val="24"/>
          <w:szCs w:val="24"/>
        </w:rPr>
        <w:t>включает указанный объект в график демонтажа нестационарных торговых объектов, незаконно установленных на территории</w:t>
      </w:r>
      <w:r w:rsidR="00CE78F6" w:rsidRPr="00EA2942">
        <w:rPr>
          <w:rFonts w:ascii="Times New Roman" w:hAnsi="Times New Roman" w:cs="Times New Roman"/>
          <w:sz w:val="24"/>
          <w:szCs w:val="24"/>
        </w:rPr>
        <w:t xml:space="preserve"> Подгоренского городского поселения Подгоренского муниципального района Воронежской области</w:t>
      </w:r>
      <w:r w:rsidRPr="00EA2942">
        <w:rPr>
          <w:rFonts w:ascii="Times New Roman" w:hAnsi="Times New Roman" w:cs="Times New Roman"/>
          <w:sz w:val="24"/>
          <w:szCs w:val="24"/>
        </w:rPr>
        <w:t xml:space="preserve"> (далее - график демонтажа).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bookmarkStart w:id="25" w:name="P931"/>
      <w:bookmarkEnd w:id="25"/>
      <w:r w:rsidRPr="00EA2942">
        <w:rPr>
          <w:rFonts w:ascii="Times New Roman" w:hAnsi="Times New Roman" w:cs="Times New Roman"/>
          <w:sz w:val="24"/>
          <w:szCs w:val="24"/>
        </w:rPr>
        <w:t>7. График демонтажа утверждается</w:t>
      </w:r>
      <w:r w:rsidR="00CE78F6" w:rsidRPr="00EA2942">
        <w:rPr>
          <w:rFonts w:ascii="Times New Roman" w:hAnsi="Times New Roman" w:cs="Times New Roman"/>
          <w:sz w:val="24"/>
          <w:szCs w:val="24"/>
        </w:rPr>
        <w:t xml:space="preserve"> главой администрации Подгоренского муниципального района Воронежской области </w:t>
      </w:r>
      <w:r w:rsidRPr="00EA2942">
        <w:rPr>
          <w:rFonts w:ascii="Times New Roman" w:hAnsi="Times New Roman" w:cs="Times New Roman"/>
          <w:sz w:val="24"/>
          <w:szCs w:val="24"/>
        </w:rPr>
        <w:t>.</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8. </w:t>
      </w:r>
      <w:r w:rsidR="00CE78F6" w:rsidRPr="00EA2942">
        <w:rPr>
          <w:rFonts w:ascii="Times New Roman" w:hAnsi="Times New Roman" w:cs="Times New Roman"/>
          <w:sz w:val="24"/>
          <w:szCs w:val="24"/>
        </w:rPr>
        <w:t xml:space="preserve"> Администрация Подгоренского муниципального района Воронежской области</w:t>
      </w:r>
      <w:r w:rsidRPr="00EA2942">
        <w:rPr>
          <w:rFonts w:ascii="Times New Roman" w:hAnsi="Times New Roman" w:cs="Times New Roman"/>
          <w:sz w:val="24"/>
          <w:szCs w:val="24"/>
        </w:rPr>
        <w:t xml:space="preserve"> не позднее чем за 20 дней до установленной графиком демонтажа даты принудительного демонтажа, направляет по юридическому адресу регистрации либо по месту проживания (для индивидуальных предпринимателей) владельца письменное уведомление, в котором указывается календарная дата, срок и место принудительного демонтажа, место последующего хранения и условия последующего получения демонтированного нестационарного торгового объекта.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bookmarkStart w:id="26" w:name="P933"/>
      <w:bookmarkEnd w:id="26"/>
      <w:r w:rsidRPr="00EA2942">
        <w:rPr>
          <w:rFonts w:ascii="Times New Roman" w:hAnsi="Times New Roman" w:cs="Times New Roman"/>
          <w:sz w:val="24"/>
          <w:szCs w:val="24"/>
        </w:rPr>
        <w:t xml:space="preserve">9. При невозможности вручения письменного уведомления или установления владельца незаконно установленного нестационарного торгового объекта уведомление размещается </w:t>
      </w:r>
      <w:r w:rsidR="001101A3" w:rsidRPr="00EA2942">
        <w:rPr>
          <w:rFonts w:ascii="Times New Roman" w:hAnsi="Times New Roman" w:cs="Times New Roman"/>
          <w:sz w:val="24"/>
          <w:szCs w:val="24"/>
        </w:rPr>
        <w:t xml:space="preserve">администрацией Подгоренского муниципального района Воронежской области </w:t>
      </w:r>
      <w:r w:rsidRPr="00EA2942">
        <w:rPr>
          <w:rFonts w:ascii="Times New Roman" w:hAnsi="Times New Roman" w:cs="Times New Roman"/>
          <w:sz w:val="24"/>
          <w:szCs w:val="24"/>
        </w:rPr>
        <w:t xml:space="preserve"> на указанном нестационарном торговом объекте, при этом производится фото- или видеофиксация.</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10. </w:t>
      </w:r>
      <w:r w:rsidR="00FD095E" w:rsidRPr="00EA2942">
        <w:rPr>
          <w:rFonts w:ascii="Times New Roman" w:hAnsi="Times New Roman" w:cs="Times New Roman"/>
          <w:sz w:val="24"/>
          <w:szCs w:val="24"/>
        </w:rPr>
        <w:t xml:space="preserve">Администрация Подгоренского муниципального района Воронежской области </w:t>
      </w:r>
      <w:r w:rsidRPr="00EA2942">
        <w:rPr>
          <w:rFonts w:ascii="Times New Roman" w:hAnsi="Times New Roman" w:cs="Times New Roman"/>
          <w:sz w:val="24"/>
          <w:szCs w:val="24"/>
        </w:rPr>
        <w:t xml:space="preserve">не позднее чем за 10 дней до установленной даты принудительного демонтажа размещает информацию об этом на официальном сайте </w:t>
      </w:r>
      <w:r w:rsidR="007770CD" w:rsidRPr="00EA2942">
        <w:rPr>
          <w:rFonts w:ascii="Times New Roman" w:hAnsi="Times New Roman" w:cs="Times New Roman"/>
          <w:sz w:val="24"/>
          <w:szCs w:val="24"/>
        </w:rPr>
        <w:t>Подгоренского городского Подгоренского городского поселения</w:t>
      </w:r>
      <w:r w:rsidRPr="00EA2942">
        <w:rPr>
          <w:rFonts w:ascii="Times New Roman" w:hAnsi="Times New Roman" w:cs="Times New Roman"/>
          <w:sz w:val="24"/>
          <w:szCs w:val="24"/>
        </w:rPr>
        <w:t xml:space="preserve">, а также публикует в </w:t>
      </w:r>
      <w:r w:rsidR="007770CD" w:rsidRPr="00EA2942">
        <w:rPr>
          <w:rFonts w:ascii="Times New Roman" w:hAnsi="Times New Roman" w:cs="Times New Roman"/>
          <w:sz w:val="24"/>
          <w:szCs w:val="24"/>
        </w:rPr>
        <w:t>Вестнике Подгоренского городского поселения</w:t>
      </w:r>
      <w:r w:rsidRPr="00EA2942">
        <w:rPr>
          <w:rFonts w:ascii="Times New Roman" w:hAnsi="Times New Roman" w:cs="Times New Roman"/>
          <w:sz w:val="24"/>
          <w:szCs w:val="24"/>
        </w:rPr>
        <w:t xml:space="preserve"> объявление с перечислением мест незаконно установленных нестационарных торговых объектов, подлежащих демонтажу, не позднее чем за 5 дней до установленной даты принудительного демонтажа.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lastRenderedPageBreak/>
        <w:t xml:space="preserve">11. Принудительный демонтаж незаконно установленного нестационарного торгового объекта производится муниципальными предприятиями в присутствии сотрудника </w:t>
      </w:r>
      <w:r w:rsidR="00FD095E" w:rsidRPr="00EA2942">
        <w:rPr>
          <w:rFonts w:ascii="Times New Roman" w:hAnsi="Times New Roman" w:cs="Times New Roman"/>
          <w:sz w:val="24"/>
          <w:szCs w:val="24"/>
        </w:rPr>
        <w:t>администрации Подгоренского муниципального района Воронежской области</w:t>
      </w:r>
      <w:r w:rsidRPr="00EA2942">
        <w:rPr>
          <w:rFonts w:ascii="Times New Roman" w:hAnsi="Times New Roman" w:cs="Times New Roman"/>
          <w:sz w:val="24"/>
          <w:szCs w:val="24"/>
        </w:rPr>
        <w:t>. Для фиксации процедуры демонтажа используются технические средства фото- или видеосъемки.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12. Перед проведением принудительного демонтажа незаконно установленного нестационарного торгового объекта производится его опечатывание.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По факту проведения принудительного демонтажа составляется </w:t>
      </w:r>
      <w:hyperlink w:anchor="P976" w:history="1">
        <w:r w:rsidRPr="00EA2942">
          <w:rPr>
            <w:rFonts w:ascii="Times New Roman" w:hAnsi="Times New Roman" w:cs="Times New Roman"/>
            <w:sz w:val="24"/>
            <w:szCs w:val="24"/>
          </w:rPr>
          <w:t>акт</w:t>
        </w:r>
      </w:hyperlink>
      <w:r w:rsidRPr="00EA2942">
        <w:rPr>
          <w:rFonts w:ascii="Times New Roman" w:hAnsi="Times New Roman" w:cs="Times New Roman"/>
          <w:sz w:val="24"/>
          <w:szCs w:val="24"/>
        </w:rPr>
        <w:t xml:space="preserve"> демонтажа нестационарного торгового объекта по форме согласно приложению N 6 к настоящему решению.</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При невозможности проведения принудительного демонтажа нестационарного торгового объекта без нарушения его целостности в акте демонтажа нестационарного торгового объекта делается соответствующая запись об этом.</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В случае нахождения какого-либо имущества внутри нестационарного торгового объекта осуществляется его вскрытие и составляется </w:t>
      </w:r>
      <w:hyperlink w:anchor="P1124" w:history="1">
        <w:r w:rsidRPr="00EA2942">
          <w:rPr>
            <w:rFonts w:ascii="Times New Roman" w:hAnsi="Times New Roman" w:cs="Times New Roman"/>
            <w:sz w:val="24"/>
            <w:szCs w:val="24"/>
          </w:rPr>
          <w:t>акт</w:t>
        </w:r>
      </w:hyperlink>
      <w:r w:rsidRPr="00EA2942">
        <w:rPr>
          <w:rFonts w:ascii="Times New Roman" w:hAnsi="Times New Roman" w:cs="Times New Roman"/>
          <w:sz w:val="24"/>
          <w:szCs w:val="24"/>
        </w:rPr>
        <w:t xml:space="preserve"> вскрытия нестационарного торгового объекта по форме согласно приложению N 7 к настоящему решению с подробной описью находящегося имущества, фото- и (или) видеофиксацией. Владелец нестационарного торгового объекта вправе зафиксировать в описи свои замечания по состоянию и составу имущества.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13. Демонтированный нестационарный торговый объект и находящееся в нем на день демонтажа имущество подлежат вывозу муниципальным предприятием в место хранения. Передача на ответственное хранение осуществляется в соответствии с </w:t>
      </w:r>
      <w:hyperlink w:anchor="P1211" w:history="1">
        <w:r w:rsidRPr="00EA2942">
          <w:rPr>
            <w:rFonts w:ascii="Times New Roman" w:hAnsi="Times New Roman" w:cs="Times New Roman"/>
            <w:sz w:val="24"/>
            <w:szCs w:val="24"/>
          </w:rPr>
          <w:t>актом</w:t>
        </w:r>
      </w:hyperlink>
      <w:r w:rsidRPr="00EA2942">
        <w:rPr>
          <w:rFonts w:ascii="Times New Roman" w:hAnsi="Times New Roman" w:cs="Times New Roman"/>
          <w:sz w:val="24"/>
          <w:szCs w:val="24"/>
        </w:rPr>
        <w:t xml:space="preserve"> приема-передачи нестационарного торгового объекта на хранение по форме согласно приложению N 8 к настоящему решению.</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14. В случае повторного незаконного размещения нестационарного торгового объекта в течение календарного года на месте ранее демонтированного в принудительном порядке незаконного нестационарного торгового объекта, уполномоченный орган осуществляет повторный принудительный демонтаж в течение месяца с момента установления факта незаконного размещения нестационарного торгового объекта без предварительных уведомлений, установленных </w:t>
      </w:r>
      <w:hyperlink w:anchor="P931" w:history="1">
        <w:r w:rsidRPr="00EA2942">
          <w:rPr>
            <w:rFonts w:ascii="Times New Roman" w:hAnsi="Times New Roman" w:cs="Times New Roman"/>
            <w:sz w:val="24"/>
            <w:szCs w:val="24"/>
          </w:rPr>
          <w:t>пунктами 7</w:t>
        </w:r>
      </w:hyperlink>
      <w:r w:rsidRPr="00EA2942">
        <w:rPr>
          <w:rFonts w:ascii="Times New Roman" w:hAnsi="Times New Roman" w:cs="Times New Roman"/>
          <w:sz w:val="24"/>
          <w:szCs w:val="24"/>
        </w:rPr>
        <w:t xml:space="preserve"> - </w:t>
      </w:r>
      <w:hyperlink w:anchor="P933" w:history="1">
        <w:r w:rsidRPr="00EA2942">
          <w:rPr>
            <w:rFonts w:ascii="Times New Roman" w:hAnsi="Times New Roman" w:cs="Times New Roman"/>
            <w:sz w:val="24"/>
            <w:szCs w:val="24"/>
          </w:rPr>
          <w:t>9</w:t>
        </w:r>
      </w:hyperlink>
      <w:r w:rsidRPr="00EA2942">
        <w:rPr>
          <w:rFonts w:ascii="Times New Roman" w:hAnsi="Times New Roman" w:cs="Times New Roman"/>
          <w:sz w:val="24"/>
          <w:szCs w:val="24"/>
        </w:rPr>
        <w:t xml:space="preserve"> настоящего Порядка.</w:t>
      </w:r>
    </w:p>
    <w:p w:rsidR="007770CD"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15. После завершения процедуры принудительного демонтажа </w:t>
      </w:r>
      <w:r w:rsidR="00FD095E" w:rsidRPr="00EA2942">
        <w:rPr>
          <w:rFonts w:ascii="Times New Roman" w:hAnsi="Times New Roman" w:cs="Times New Roman"/>
          <w:sz w:val="24"/>
          <w:szCs w:val="24"/>
        </w:rPr>
        <w:t>администрацией Подгоренского муниципального района Воронежской области</w:t>
      </w:r>
      <w:r w:rsidRPr="00EA2942">
        <w:rPr>
          <w:rFonts w:ascii="Times New Roman" w:hAnsi="Times New Roman" w:cs="Times New Roman"/>
          <w:sz w:val="24"/>
          <w:szCs w:val="24"/>
        </w:rPr>
        <w:t xml:space="preserve"> (далее - </w:t>
      </w:r>
      <w:r w:rsidR="00FD095E" w:rsidRPr="00EA2942">
        <w:rPr>
          <w:rFonts w:ascii="Times New Roman" w:hAnsi="Times New Roman" w:cs="Times New Roman"/>
          <w:sz w:val="24"/>
          <w:szCs w:val="24"/>
        </w:rPr>
        <w:t>администрация</w:t>
      </w:r>
      <w:r w:rsidRPr="00EA2942">
        <w:rPr>
          <w:rFonts w:ascii="Times New Roman" w:hAnsi="Times New Roman" w:cs="Times New Roman"/>
          <w:sz w:val="24"/>
          <w:szCs w:val="24"/>
        </w:rPr>
        <w:t>) проводятся мероприятия по приведению земельного участка, на котором располагался демонтированный нестационарный торговый объект, в первоначальный вид, включая асфальтирование, укладку тротуарной плитки, посев газона.</w:t>
      </w:r>
      <w:r w:rsidR="00FD095E" w:rsidRPr="00EA2942">
        <w:rPr>
          <w:rFonts w:ascii="Times New Roman" w:hAnsi="Times New Roman" w:cs="Times New Roman"/>
          <w:sz w:val="24"/>
          <w:szCs w:val="24"/>
        </w:rPr>
        <w:t xml:space="preserve"> </w:t>
      </w:r>
      <w:r w:rsidRPr="00EA2942">
        <w:rPr>
          <w:rFonts w:ascii="Times New Roman" w:hAnsi="Times New Roman" w:cs="Times New Roman"/>
          <w:sz w:val="24"/>
          <w:szCs w:val="24"/>
        </w:rPr>
        <w:t xml:space="preserve"> </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16. Затраты и издержки, понесенные в связи с принудительным демонтажем, </w:t>
      </w:r>
      <w:r w:rsidRPr="00EA2942">
        <w:rPr>
          <w:rFonts w:ascii="Times New Roman" w:hAnsi="Times New Roman" w:cs="Times New Roman"/>
          <w:sz w:val="24"/>
          <w:szCs w:val="24"/>
        </w:rPr>
        <w:lastRenderedPageBreak/>
        <w:t xml:space="preserve">подлежат взысканию </w:t>
      </w:r>
      <w:r w:rsidR="007770CD" w:rsidRPr="00EA2942">
        <w:rPr>
          <w:rFonts w:ascii="Times New Roman" w:hAnsi="Times New Roman" w:cs="Times New Roman"/>
          <w:sz w:val="24"/>
          <w:szCs w:val="24"/>
        </w:rPr>
        <w:t xml:space="preserve">администрацией </w:t>
      </w:r>
      <w:r w:rsidRPr="00EA2942">
        <w:rPr>
          <w:rFonts w:ascii="Times New Roman" w:hAnsi="Times New Roman" w:cs="Times New Roman"/>
          <w:sz w:val="24"/>
          <w:szCs w:val="24"/>
        </w:rPr>
        <w:t xml:space="preserve"> с субъекта торговли.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К расходам, связанным с мероприятиями по демонтажу нестационарного торгового объекта, относятся:</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расходы на демонтаж, перевозку и хранение демонтированного нестационарного торгового объекта;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расходы по приведению земельного участка, на котором был незаконно размещен нестационарный торговый объект, в первоначальное состояние (благоустройство территории).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17. Администрация и муниципальные предприятия, осуществляющие хранение демонтированных нестационарных торговых объектов и находящегося в них на день демонтажа имущества, не несут ответственности за товары, пришедшие в негодность по причине истечения срока реализации.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18. Ответственность за хранение демонтированных нестационарных торговых объектов и имущества, обнаруженного в них при демонтаже, возлагается на муниципальное предприятие в соответствии с гражданским законодательством Российской Федерации.</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bookmarkStart w:id="27" w:name="P954"/>
      <w:bookmarkEnd w:id="27"/>
      <w:r w:rsidRPr="00EA2942">
        <w:rPr>
          <w:rFonts w:ascii="Times New Roman" w:hAnsi="Times New Roman" w:cs="Times New Roman"/>
          <w:sz w:val="24"/>
          <w:szCs w:val="24"/>
        </w:rPr>
        <w:t xml:space="preserve">19. Лицо, имеющее основания для заявления прав на демонтированный нестационарный торговый объект и находящееся в нестационарном торговом объекте на день демонтажа имущество, в целях возврата указанного имущества имеет право в течение месяца со дня принудительного демонтажа обратиться с заявлением о возврате в </w:t>
      </w:r>
      <w:r w:rsidR="009B4947" w:rsidRPr="00EA2942">
        <w:rPr>
          <w:rFonts w:ascii="Times New Roman" w:hAnsi="Times New Roman" w:cs="Times New Roman"/>
          <w:sz w:val="24"/>
          <w:szCs w:val="24"/>
        </w:rPr>
        <w:t>администрацию</w:t>
      </w:r>
      <w:r w:rsidRPr="00EA2942">
        <w:rPr>
          <w:rFonts w:ascii="Times New Roman" w:hAnsi="Times New Roman" w:cs="Times New Roman"/>
          <w:sz w:val="24"/>
          <w:szCs w:val="24"/>
        </w:rPr>
        <w:t xml:space="preserve"> с предъявлением следующих документов:</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удостоверяющего личность (копия и оригинал);</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подтверждающих принадлежность нестационарного торгового объекта и находящегося в нем на день демонтажа имущества правообладателю.</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20. </w:t>
      </w:r>
      <w:r w:rsidR="009B4947" w:rsidRPr="00EA2942">
        <w:rPr>
          <w:rFonts w:ascii="Times New Roman" w:hAnsi="Times New Roman" w:cs="Times New Roman"/>
          <w:sz w:val="24"/>
          <w:szCs w:val="24"/>
        </w:rPr>
        <w:t xml:space="preserve">Администрация </w:t>
      </w:r>
      <w:r w:rsidRPr="00EA2942">
        <w:rPr>
          <w:rFonts w:ascii="Times New Roman" w:hAnsi="Times New Roman" w:cs="Times New Roman"/>
          <w:sz w:val="24"/>
          <w:szCs w:val="24"/>
        </w:rPr>
        <w:t>в течение 5 дней со дня поступления заявления о возврате принимает решение о возврате либо об отказе в выдаче нестационарного торгового объекта и имущества, обнаруженного в нем при демонтаже.</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 xml:space="preserve">Основаниями для отказа в выдаче нестационарного торгового объекта и находящегося в нем на день демонтажа имущества являются непредставление правообладателем указанных в </w:t>
      </w:r>
      <w:hyperlink w:anchor="P954" w:history="1">
        <w:r w:rsidRPr="00EA2942">
          <w:rPr>
            <w:rFonts w:ascii="Times New Roman" w:hAnsi="Times New Roman" w:cs="Times New Roman"/>
            <w:sz w:val="24"/>
            <w:szCs w:val="24"/>
          </w:rPr>
          <w:t>п. 19</w:t>
        </w:r>
      </w:hyperlink>
      <w:r w:rsidRPr="00EA2942">
        <w:rPr>
          <w:rFonts w:ascii="Times New Roman" w:hAnsi="Times New Roman" w:cs="Times New Roman"/>
          <w:sz w:val="24"/>
          <w:szCs w:val="24"/>
        </w:rPr>
        <w:t xml:space="preserve"> настоящего Порядка документов.</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21. Владельцы, получившие решение о возврате, производят вывоз демонтированного нестационарного торгового объекта и находящегося в нем на день демонтажа имущества с места его временного хранения за счет собственных средств.</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t>22. Невостребованный демонтированный торговый объект и находящееся в нем на день демонтажа имущество подлежат хранению муниципальным предприятием в течение одного месяца со дня демонтажа.</w:t>
      </w:r>
    </w:p>
    <w:p w:rsidR="004A3E88" w:rsidRPr="00EA2942" w:rsidRDefault="004A3E88" w:rsidP="00D605CD">
      <w:pPr>
        <w:pStyle w:val="ConsPlusNormal"/>
        <w:spacing w:line="360" w:lineRule="auto"/>
        <w:ind w:firstLine="540"/>
        <w:jc w:val="both"/>
        <w:rPr>
          <w:rFonts w:ascii="Times New Roman" w:hAnsi="Times New Roman" w:cs="Times New Roman"/>
          <w:sz w:val="24"/>
          <w:szCs w:val="24"/>
        </w:rPr>
      </w:pPr>
      <w:r w:rsidRPr="00EA2942">
        <w:rPr>
          <w:rFonts w:ascii="Times New Roman" w:hAnsi="Times New Roman" w:cs="Times New Roman"/>
          <w:sz w:val="24"/>
          <w:szCs w:val="24"/>
        </w:rPr>
        <w:lastRenderedPageBreak/>
        <w:t>В случае если в течение одного месяца со дня демонтажа владелец не обращается за демонтированным нестационарным торговым объектом и находящимся в нем на день демонтажа имуществом или иным образом осуществляет действия с целью отказа от прав на указ</w:t>
      </w:r>
      <w:r w:rsidR="009B4947" w:rsidRPr="00EA2942">
        <w:rPr>
          <w:rFonts w:ascii="Times New Roman" w:hAnsi="Times New Roman" w:cs="Times New Roman"/>
          <w:sz w:val="24"/>
          <w:szCs w:val="24"/>
        </w:rPr>
        <w:t xml:space="preserve">анное имущество, администрация </w:t>
      </w:r>
      <w:r w:rsidRPr="00EA2942">
        <w:rPr>
          <w:rFonts w:ascii="Times New Roman" w:hAnsi="Times New Roman" w:cs="Times New Roman"/>
          <w:sz w:val="24"/>
          <w:szCs w:val="24"/>
        </w:rPr>
        <w:t xml:space="preserve"> проводит мероприятия по признанию права собственности на бесхозяйное движимое имущество в порядке, установленном действующим законодательством Российской Федерации.</w:t>
      </w:r>
    </w:p>
    <w:p w:rsidR="00FD095E" w:rsidRPr="00EA2942" w:rsidRDefault="00FD095E" w:rsidP="00FD095E">
      <w:pPr>
        <w:pStyle w:val="ConsPlusNormal"/>
        <w:jc w:val="both"/>
        <w:rPr>
          <w:rFonts w:ascii="Times New Roman" w:hAnsi="Times New Roman" w:cs="Times New Roman"/>
          <w:sz w:val="24"/>
          <w:szCs w:val="24"/>
        </w:rPr>
      </w:pPr>
    </w:p>
    <w:p w:rsidR="00FD095E" w:rsidRPr="00EA2942" w:rsidRDefault="00FD095E" w:rsidP="00FD095E">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Приложение №6</w:t>
      </w:r>
    </w:p>
    <w:p w:rsidR="00FD095E" w:rsidRPr="00EA2942" w:rsidRDefault="00FD095E" w:rsidP="00FD095E">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 xml:space="preserve">к решению Совета народных депутатов </w:t>
      </w:r>
    </w:p>
    <w:p w:rsidR="00FD095E" w:rsidRPr="00EA2942" w:rsidRDefault="00FD095E" w:rsidP="00FD095E">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Подгоренского городского поселения</w:t>
      </w:r>
    </w:p>
    <w:p w:rsidR="00FD095E" w:rsidRPr="00EA2942" w:rsidRDefault="00FD095E" w:rsidP="00FD095E">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от__________________2017 г. №__</w:t>
      </w:r>
    </w:p>
    <w:p w:rsidR="004A3E88" w:rsidRPr="00EA2942" w:rsidRDefault="004A3E88" w:rsidP="00FD095E">
      <w:pPr>
        <w:pStyle w:val="ConsPlusNormal"/>
        <w:jc w:val="right"/>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center"/>
        <w:rPr>
          <w:rFonts w:ascii="Times New Roman" w:hAnsi="Times New Roman" w:cs="Times New Roman"/>
          <w:sz w:val="24"/>
          <w:szCs w:val="24"/>
        </w:rPr>
      </w:pPr>
      <w:bookmarkStart w:id="28" w:name="P976"/>
      <w:bookmarkEnd w:id="28"/>
      <w:r w:rsidRPr="00EA2942">
        <w:rPr>
          <w:rFonts w:ascii="Times New Roman" w:hAnsi="Times New Roman" w:cs="Times New Roman"/>
          <w:sz w:val="24"/>
          <w:szCs w:val="24"/>
        </w:rPr>
        <w:t>Акт</w:t>
      </w:r>
    </w:p>
    <w:p w:rsidR="004A3E88" w:rsidRPr="00EA2942" w:rsidRDefault="004A3E88">
      <w:pPr>
        <w:pStyle w:val="ConsPlusNormal"/>
        <w:jc w:val="center"/>
        <w:rPr>
          <w:rFonts w:ascii="Times New Roman" w:hAnsi="Times New Roman" w:cs="Times New Roman"/>
          <w:sz w:val="24"/>
          <w:szCs w:val="24"/>
        </w:rPr>
      </w:pPr>
      <w:r w:rsidRPr="00EA2942">
        <w:rPr>
          <w:rFonts w:ascii="Times New Roman" w:hAnsi="Times New Roman" w:cs="Times New Roman"/>
          <w:sz w:val="24"/>
          <w:szCs w:val="24"/>
        </w:rPr>
        <w:t>демонтажа нестационарного торгового объекта</w:t>
      </w:r>
    </w:p>
    <w:p w:rsidR="004A3E88" w:rsidRPr="00EA2942" w:rsidRDefault="004A3E88">
      <w:pPr>
        <w:pStyle w:val="ConsPlusNormal"/>
        <w:jc w:val="both"/>
        <w:rPr>
          <w:rFonts w:ascii="Times New Roman" w:hAnsi="Times New Roman" w:cs="Times New Roman"/>
          <w:sz w:val="24"/>
          <w:szCs w:val="24"/>
        </w:rPr>
      </w:pPr>
    </w:p>
    <w:p w:rsidR="004A3E88" w:rsidRPr="00EA2942" w:rsidRDefault="00FD095E">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п.г.т</w:t>
      </w:r>
      <w:r w:rsidR="004A3E88" w:rsidRPr="00EA2942">
        <w:rPr>
          <w:rFonts w:ascii="Times New Roman" w:hAnsi="Times New Roman" w:cs="Times New Roman"/>
          <w:sz w:val="24"/>
          <w:szCs w:val="24"/>
        </w:rPr>
        <w:t xml:space="preserve">. </w:t>
      </w:r>
      <w:r w:rsidRPr="00EA2942">
        <w:rPr>
          <w:rFonts w:ascii="Times New Roman" w:hAnsi="Times New Roman" w:cs="Times New Roman"/>
          <w:sz w:val="24"/>
          <w:szCs w:val="24"/>
        </w:rPr>
        <w:t>Подгоренский</w:t>
      </w:r>
      <w:r w:rsidR="004A3E88" w:rsidRPr="00EA2942">
        <w:rPr>
          <w:rFonts w:ascii="Times New Roman" w:hAnsi="Times New Roman" w:cs="Times New Roman"/>
          <w:sz w:val="24"/>
          <w:szCs w:val="24"/>
        </w:rPr>
        <w:t xml:space="preserve">        </w:t>
      </w:r>
      <w:r w:rsidRPr="00EA2942">
        <w:rPr>
          <w:rFonts w:ascii="Times New Roman" w:hAnsi="Times New Roman" w:cs="Times New Roman"/>
          <w:sz w:val="24"/>
          <w:szCs w:val="24"/>
        </w:rPr>
        <w:t xml:space="preserve">                      </w:t>
      </w:r>
      <w:r w:rsidR="004A3E88" w:rsidRPr="00EA2942">
        <w:rPr>
          <w:rFonts w:ascii="Times New Roman" w:hAnsi="Times New Roman" w:cs="Times New Roman"/>
          <w:sz w:val="24"/>
          <w:szCs w:val="24"/>
        </w:rPr>
        <w:t xml:space="preserve">  "__" __________ 20__ г.</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Начало демонтажа: _______ час. _______ мин. 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(число, месяц, год)</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При проведении демонтажа присутствовали: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rsidP="00EE2E68">
      <w:pPr>
        <w:pStyle w:val="ConsPlusNonformat"/>
        <w:jc w:val="center"/>
        <w:rPr>
          <w:rFonts w:ascii="Times New Roman" w:hAnsi="Times New Roman" w:cs="Times New Roman"/>
          <w:sz w:val="24"/>
          <w:szCs w:val="24"/>
        </w:rPr>
      </w:pPr>
      <w:r w:rsidRPr="00EA2942">
        <w:rPr>
          <w:rFonts w:ascii="Times New Roman" w:hAnsi="Times New Roman" w:cs="Times New Roman"/>
          <w:sz w:val="24"/>
          <w:szCs w:val="24"/>
        </w:rPr>
        <w:t>(Ф.И.О., должность, телефон)</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УСТАНОВЛЕНО:</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1. Нестационарный торговый объект (далее - НТО) расположен по адресу:</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rsidP="00EE2E68">
      <w:pPr>
        <w:pStyle w:val="ConsPlusNonformat"/>
        <w:jc w:val="center"/>
        <w:rPr>
          <w:rFonts w:ascii="Times New Roman" w:hAnsi="Times New Roman" w:cs="Times New Roman"/>
          <w:sz w:val="24"/>
          <w:szCs w:val="24"/>
        </w:rPr>
      </w:pPr>
      <w:r w:rsidRPr="00EA2942">
        <w:rPr>
          <w:rFonts w:ascii="Times New Roman" w:hAnsi="Times New Roman" w:cs="Times New Roman"/>
          <w:sz w:val="24"/>
          <w:szCs w:val="24"/>
        </w:rPr>
        <w:t>(указывается фактическое месторасположение НТО)</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2. Субъект права: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юридическое лицо</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индивидуальный предприниматель</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физическое лицо</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владелец не определен</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3. Описание НТО:</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lastRenderedPageBreak/>
        <w:t>- общая площадь _____________ кв. м</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холодильное оборудование (при наличии) _____________ ед.</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остановочный навес (при наличии) 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материал, из которого выполнен объект 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подключение к инженерно-техническим коммуникациям _______________________</w:t>
      </w:r>
    </w:p>
    <w:p w:rsidR="004A3E88" w:rsidRPr="00EA2942" w:rsidRDefault="004A3E88">
      <w:pPr>
        <w:pStyle w:val="ConsPlusNonformat"/>
        <w:pBdr>
          <w:bottom w:val="single" w:sz="12" w:space="1" w:color="auto"/>
        </w:pBdr>
        <w:jc w:val="both"/>
        <w:rPr>
          <w:rFonts w:ascii="Times New Roman" w:hAnsi="Times New Roman" w:cs="Times New Roman"/>
          <w:sz w:val="24"/>
          <w:szCs w:val="24"/>
        </w:rPr>
      </w:pPr>
      <w:r w:rsidRPr="00EA2942">
        <w:rPr>
          <w:rFonts w:ascii="Times New Roman" w:hAnsi="Times New Roman" w:cs="Times New Roman"/>
          <w:sz w:val="24"/>
          <w:szCs w:val="24"/>
        </w:rPr>
        <w:t>- дополнительные показатели _______________________________________________</w:t>
      </w:r>
    </w:p>
    <w:p w:rsidR="00D605CD" w:rsidRDefault="00D605CD">
      <w:pPr>
        <w:pStyle w:val="ConsPlusNonformat"/>
        <w:jc w:val="both"/>
        <w:rPr>
          <w:rFonts w:ascii="Times New Roman" w:hAnsi="Times New Roman" w:cs="Times New Roman"/>
          <w:sz w:val="24"/>
          <w:szCs w:val="24"/>
        </w:rPr>
      </w:pPr>
    </w:p>
    <w:p w:rsidR="00D605CD" w:rsidRDefault="00D605CD">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4. Наличие (отсутствие) в НТО иного имущества: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имеется</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не имеется</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ПРОВЕДЕННЫЕ МЕРОПРИЯТИЯ:</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1. Вскрытие НТО:</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да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нет</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2. Опись товаров:</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да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нет</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3. Опись иного имущества: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да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нет</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4. Опись реализуемой группы товаров (при необходимости):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5. Опись иного имущества (при необходимости):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6. В ходе демонтажа НТО проведены мероприятия по:</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фотосъемке</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lastRenderedPageBreak/>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видеосъемке</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прочее</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Default="004A3E88">
      <w:pPr>
        <w:pStyle w:val="ConsPlusNonformat"/>
        <w:jc w:val="both"/>
        <w:rPr>
          <w:rFonts w:ascii="Times New Roman" w:hAnsi="Times New Roman" w:cs="Times New Roman"/>
          <w:sz w:val="24"/>
          <w:szCs w:val="24"/>
        </w:rPr>
      </w:pPr>
    </w:p>
    <w:p w:rsidR="00D605CD" w:rsidRDefault="00D605CD">
      <w:pPr>
        <w:pStyle w:val="ConsPlusNonformat"/>
        <w:jc w:val="both"/>
        <w:rPr>
          <w:rFonts w:ascii="Times New Roman" w:hAnsi="Times New Roman" w:cs="Times New Roman"/>
          <w:sz w:val="24"/>
          <w:szCs w:val="24"/>
        </w:rPr>
      </w:pPr>
    </w:p>
    <w:p w:rsidR="00D605CD" w:rsidRDefault="00D605CD">
      <w:pPr>
        <w:pStyle w:val="ConsPlusNonformat"/>
        <w:jc w:val="both"/>
        <w:rPr>
          <w:rFonts w:ascii="Times New Roman" w:hAnsi="Times New Roman" w:cs="Times New Roman"/>
          <w:sz w:val="24"/>
          <w:szCs w:val="24"/>
        </w:rPr>
      </w:pPr>
    </w:p>
    <w:p w:rsidR="00D605CD" w:rsidRPr="00EA2942" w:rsidRDefault="00D605CD">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7. К акту прилагается:</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фотоматериалы</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видеосъемка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Окончание демонтажа: _______ час. _______ мин. 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(число, месяц, год)</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Субъект права претензий:</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не имею</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              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(подпись)                    (расшифровка подписи)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  │ - имею</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              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(подпись)                    (расшифровка подписи)</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Подписи лиц, участвующих в демонтаже:</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              _____________________________</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(подпись)                    (расшифровка подписи)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              _____________________________</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(подпись)                    (расшифровка подписи)</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Настоящий акт составлен:</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           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(должность)                          </w:t>
      </w:r>
      <w:r w:rsidR="00EE2E68">
        <w:rPr>
          <w:rFonts w:ascii="Times New Roman" w:hAnsi="Times New Roman" w:cs="Times New Roman"/>
          <w:sz w:val="24"/>
          <w:szCs w:val="24"/>
        </w:rPr>
        <w:t xml:space="preserve">                     </w:t>
      </w:r>
      <w:r w:rsidRPr="00EA2942">
        <w:rPr>
          <w:rFonts w:ascii="Times New Roman" w:hAnsi="Times New Roman" w:cs="Times New Roman"/>
          <w:sz w:val="24"/>
          <w:szCs w:val="24"/>
        </w:rPr>
        <w:t xml:space="preserve">  (подпись/Ф.И.О.)</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Руководитель управления</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административно-технического контроля                  __________________</w:t>
      </w: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4A3E88" w:rsidRDefault="004A3E88">
      <w:pPr>
        <w:pStyle w:val="ConsPlusNormal"/>
        <w:jc w:val="both"/>
        <w:rPr>
          <w:rFonts w:ascii="Times New Roman" w:hAnsi="Times New Roman" w:cs="Times New Roman"/>
          <w:sz w:val="24"/>
          <w:szCs w:val="24"/>
        </w:rPr>
      </w:pPr>
    </w:p>
    <w:p w:rsidR="00D605CD" w:rsidRDefault="00D605CD">
      <w:pPr>
        <w:pStyle w:val="ConsPlusNormal"/>
        <w:jc w:val="both"/>
        <w:rPr>
          <w:rFonts w:ascii="Times New Roman" w:hAnsi="Times New Roman" w:cs="Times New Roman"/>
          <w:sz w:val="24"/>
          <w:szCs w:val="24"/>
        </w:rPr>
      </w:pPr>
    </w:p>
    <w:p w:rsidR="00D605CD" w:rsidRDefault="00D605CD">
      <w:pPr>
        <w:pStyle w:val="ConsPlusNormal"/>
        <w:jc w:val="both"/>
        <w:rPr>
          <w:rFonts w:ascii="Times New Roman" w:hAnsi="Times New Roman" w:cs="Times New Roman"/>
          <w:sz w:val="24"/>
          <w:szCs w:val="24"/>
        </w:rPr>
      </w:pPr>
    </w:p>
    <w:p w:rsidR="00D605CD" w:rsidRDefault="00D605CD">
      <w:pPr>
        <w:pStyle w:val="ConsPlusNormal"/>
        <w:jc w:val="both"/>
        <w:rPr>
          <w:rFonts w:ascii="Times New Roman" w:hAnsi="Times New Roman" w:cs="Times New Roman"/>
          <w:sz w:val="24"/>
          <w:szCs w:val="24"/>
        </w:rPr>
      </w:pPr>
    </w:p>
    <w:p w:rsidR="00D605CD" w:rsidRDefault="00D605CD">
      <w:pPr>
        <w:pStyle w:val="ConsPlusNormal"/>
        <w:jc w:val="both"/>
        <w:rPr>
          <w:rFonts w:ascii="Times New Roman" w:hAnsi="Times New Roman" w:cs="Times New Roman"/>
          <w:sz w:val="24"/>
          <w:szCs w:val="24"/>
        </w:rPr>
      </w:pPr>
    </w:p>
    <w:p w:rsidR="00D605CD" w:rsidRDefault="00D605CD">
      <w:pPr>
        <w:pStyle w:val="ConsPlusNormal"/>
        <w:jc w:val="both"/>
        <w:rPr>
          <w:rFonts w:ascii="Times New Roman" w:hAnsi="Times New Roman" w:cs="Times New Roman"/>
          <w:sz w:val="24"/>
          <w:szCs w:val="24"/>
        </w:rPr>
      </w:pPr>
    </w:p>
    <w:p w:rsidR="00D605CD" w:rsidRDefault="00D605CD">
      <w:pPr>
        <w:pStyle w:val="ConsPlusNormal"/>
        <w:jc w:val="both"/>
        <w:rPr>
          <w:rFonts w:ascii="Times New Roman" w:hAnsi="Times New Roman" w:cs="Times New Roman"/>
          <w:sz w:val="24"/>
          <w:szCs w:val="24"/>
        </w:rPr>
      </w:pPr>
    </w:p>
    <w:p w:rsidR="00D605CD" w:rsidRDefault="00D605CD">
      <w:pPr>
        <w:pStyle w:val="ConsPlusNormal"/>
        <w:jc w:val="both"/>
        <w:rPr>
          <w:rFonts w:ascii="Times New Roman" w:hAnsi="Times New Roman" w:cs="Times New Roman"/>
          <w:sz w:val="24"/>
          <w:szCs w:val="24"/>
        </w:rPr>
      </w:pPr>
    </w:p>
    <w:p w:rsidR="00D605CD" w:rsidRDefault="00D605CD">
      <w:pPr>
        <w:pStyle w:val="ConsPlusNormal"/>
        <w:jc w:val="both"/>
        <w:rPr>
          <w:rFonts w:ascii="Times New Roman" w:hAnsi="Times New Roman" w:cs="Times New Roman"/>
          <w:sz w:val="24"/>
          <w:szCs w:val="24"/>
        </w:rPr>
      </w:pPr>
    </w:p>
    <w:p w:rsidR="00D605CD" w:rsidRDefault="00D605CD">
      <w:pPr>
        <w:pStyle w:val="ConsPlusNormal"/>
        <w:jc w:val="both"/>
        <w:rPr>
          <w:rFonts w:ascii="Times New Roman" w:hAnsi="Times New Roman" w:cs="Times New Roman"/>
          <w:sz w:val="24"/>
          <w:szCs w:val="24"/>
        </w:rPr>
      </w:pPr>
    </w:p>
    <w:p w:rsidR="00D605CD" w:rsidRDefault="00D605CD">
      <w:pPr>
        <w:pStyle w:val="ConsPlusNormal"/>
        <w:jc w:val="both"/>
        <w:rPr>
          <w:rFonts w:ascii="Times New Roman" w:hAnsi="Times New Roman" w:cs="Times New Roman"/>
          <w:sz w:val="24"/>
          <w:szCs w:val="24"/>
        </w:rPr>
      </w:pPr>
    </w:p>
    <w:p w:rsidR="00D605CD" w:rsidRPr="00EA2942" w:rsidRDefault="00D605CD">
      <w:pPr>
        <w:pStyle w:val="ConsPlusNormal"/>
        <w:jc w:val="both"/>
        <w:rPr>
          <w:rFonts w:ascii="Times New Roman" w:hAnsi="Times New Roman" w:cs="Times New Roman"/>
          <w:sz w:val="24"/>
          <w:szCs w:val="24"/>
        </w:rPr>
      </w:pPr>
    </w:p>
    <w:p w:rsidR="007770CD" w:rsidRPr="00EA2942" w:rsidRDefault="007770CD" w:rsidP="007770CD">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Приложение №7</w:t>
      </w:r>
    </w:p>
    <w:p w:rsidR="007770CD" w:rsidRPr="00EA2942" w:rsidRDefault="007770CD" w:rsidP="007770CD">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 xml:space="preserve">к решению Совета народных депутатов </w:t>
      </w:r>
    </w:p>
    <w:p w:rsidR="007770CD" w:rsidRPr="00EA2942" w:rsidRDefault="007770CD" w:rsidP="007770CD">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Подгоренского городского поселения</w:t>
      </w:r>
    </w:p>
    <w:p w:rsidR="007770CD" w:rsidRPr="00EA2942" w:rsidRDefault="007770CD" w:rsidP="007770CD">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от__________________2017 г. №__</w:t>
      </w:r>
    </w:p>
    <w:p w:rsidR="004A3E88" w:rsidRPr="00EA2942" w:rsidRDefault="004A3E88" w:rsidP="00FD095E">
      <w:pPr>
        <w:pStyle w:val="ConsPlusNormal"/>
        <w:jc w:val="right"/>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center"/>
        <w:rPr>
          <w:rFonts w:ascii="Times New Roman" w:hAnsi="Times New Roman" w:cs="Times New Roman"/>
          <w:sz w:val="24"/>
          <w:szCs w:val="24"/>
        </w:rPr>
      </w:pPr>
      <w:bookmarkStart w:id="29" w:name="P1124"/>
      <w:bookmarkEnd w:id="29"/>
      <w:r w:rsidRPr="00EA2942">
        <w:rPr>
          <w:rFonts w:ascii="Times New Roman" w:hAnsi="Times New Roman" w:cs="Times New Roman"/>
          <w:sz w:val="24"/>
          <w:szCs w:val="24"/>
        </w:rPr>
        <w:t>Акт</w:t>
      </w:r>
    </w:p>
    <w:p w:rsidR="004A3E88" w:rsidRPr="00EA2942" w:rsidRDefault="004A3E88">
      <w:pPr>
        <w:pStyle w:val="ConsPlusNormal"/>
        <w:jc w:val="center"/>
        <w:rPr>
          <w:rFonts w:ascii="Times New Roman" w:hAnsi="Times New Roman" w:cs="Times New Roman"/>
          <w:sz w:val="24"/>
          <w:szCs w:val="24"/>
        </w:rPr>
      </w:pPr>
      <w:r w:rsidRPr="00EA2942">
        <w:rPr>
          <w:rFonts w:ascii="Times New Roman" w:hAnsi="Times New Roman" w:cs="Times New Roman"/>
          <w:sz w:val="24"/>
          <w:szCs w:val="24"/>
        </w:rPr>
        <w:t>вскрытия нестационарного торгового объекта</w:t>
      </w: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 __________ 201_ г.                            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(место составления)</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Вскрытие начато:    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(время начала вскрытия НТО)</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Вскрытие окончено:  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(время окончания вскрытия НТО)</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(должность, фамилия и инициалы лица, составившего акт)</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В ходе демонтажа нестационарного торгового объекта в присутствии понятых:</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1. 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(фамилия, имя, отчество, наименование и номер документа,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удостоверяющего личность, место жительства)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2. 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(фамилия, имя, отчество, наименование и номер документа,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удостоверяющего личность, место жительства)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произведено вскрытие нестационарного торгового объекта.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По результатам вскрытия обнаружено:</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(производится описание товаров с указанием их наименования, индивидуальных</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признаков, количества либо делается указание о приложении к данному акту</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описи товаров, сведения о применении фото- и киносъемки)</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находящихся 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lastRenderedPageBreak/>
        <w:t xml:space="preserve">                               (место нахождения товаров)</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Товары будут переданы на хранение: 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(указывается место хранения)</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Замечания: 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(содержание замечаний лиц, участвовавших в производстве вскрытия</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___________________________________________________________________________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или присутствовавших при его проведении, либо указание</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на отсутствие замечаний)</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Владелец нестационарного торгового объекта (его представитель):</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_______________   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(подпись)         (инициалы, фамилия)</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Понятые:</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_______________   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(подпись)         (инициалы, фамилия)</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_______________   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(подпись)         (инициалы, фамилия)</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Иные присутствующие лица: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_______________   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(подпись)         (инициалы, фамилия)</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Акт составил:</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_______________   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(подпись)         (инициалы, фамилия)</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Копию настоящего акта получил:</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1. ____________________________   _____________   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(должность)               (подпись)        (инициалы, фамилия)</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 __________ 220_ г.</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2. ____________________________   _____________   _________________________</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 xml:space="preserve">          (должность)               (подпись)        (инициалы, фамилия)</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 __________ 220_ г.</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Руководитель управления</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административно-технического контроля       _____________________________</w:t>
      </w:r>
    </w:p>
    <w:p w:rsidR="004A3E88" w:rsidRPr="00EA2942" w:rsidRDefault="004A3E88">
      <w:pPr>
        <w:pStyle w:val="ConsPlusNormal"/>
        <w:jc w:val="both"/>
        <w:rPr>
          <w:rFonts w:ascii="Times New Roman" w:hAnsi="Times New Roman" w:cs="Times New Roman"/>
          <w:sz w:val="24"/>
          <w:szCs w:val="24"/>
        </w:rPr>
      </w:pPr>
    </w:p>
    <w:p w:rsidR="004A3E88" w:rsidRDefault="004A3E8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Default="00EE2E68">
      <w:pPr>
        <w:pStyle w:val="ConsPlusNormal"/>
        <w:jc w:val="both"/>
        <w:rPr>
          <w:rFonts w:ascii="Times New Roman" w:hAnsi="Times New Roman" w:cs="Times New Roman"/>
          <w:sz w:val="24"/>
          <w:szCs w:val="24"/>
        </w:rPr>
      </w:pPr>
    </w:p>
    <w:p w:rsidR="00EE2E68" w:rsidRPr="00EA2942" w:rsidRDefault="00EE2E68">
      <w:pPr>
        <w:pStyle w:val="ConsPlusNormal"/>
        <w:jc w:val="both"/>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7770CD" w:rsidRPr="00EA2942" w:rsidRDefault="007770CD" w:rsidP="007770CD">
      <w:pPr>
        <w:pStyle w:val="ConsPlusNormal"/>
        <w:jc w:val="both"/>
        <w:rPr>
          <w:rFonts w:ascii="Times New Roman" w:hAnsi="Times New Roman" w:cs="Times New Roman"/>
          <w:sz w:val="24"/>
          <w:szCs w:val="24"/>
        </w:rPr>
      </w:pPr>
    </w:p>
    <w:p w:rsidR="007770CD" w:rsidRPr="00EA2942" w:rsidRDefault="007770CD" w:rsidP="007770CD">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Приложение №8</w:t>
      </w:r>
    </w:p>
    <w:p w:rsidR="007770CD" w:rsidRPr="00EA2942" w:rsidRDefault="007770CD" w:rsidP="007770CD">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 xml:space="preserve">к решению Совета народных депутатов </w:t>
      </w:r>
    </w:p>
    <w:p w:rsidR="007770CD" w:rsidRPr="00EA2942" w:rsidRDefault="007770CD" w:rsidP="007770CD">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Подгоренского городского поселения</w:t>
      </w:r>
    </w:p>
    <w:p w:rsidR="007770CD" w:rsidRPr="00EA2942" w:rsidRDefault="007770CD" w:rsidP="007770CD">
      <w:pPr>
        <w:pStyle w:val="ConsPlusNormal"/>
        <w:jc w:val="right"/>
        <w:rPr>
          <w:rFonts w:ascii="Times New Roman" w:hAnsi="Times New Roman" w:cs="Times New Roman"/>
          <w:sz w:val="24"/>
          <w:szCs w:val="24"/>
        </w:rPr>
      </w:pPr>
      <w:r w:rsidRPr="00EA2942">
        <w:rPr>
          <w:rFonts w:ascii="Times New Roman" w:hAnsi="Times New Roman" w:cs="Times New Roman"/>
          <w:sz w:val="24"/>
          <w:szCs w:val="24"/>
        </w:rPr>
        <w:t>от__________________2017 г. №__</w:t>
      </w:r>
    </w:p>
    <w:p w:rsidR="004A3E88" w:rsidRPr="00EA2942" w:rsidRDefault="004A3E88" w:rsidP="007770CD">
      <w:pPr>
        <w:pStyle w:val="ConsPlusNormal"/>
        <w:jc w:val="right"/>
        <w:rPr>
          <w:rFonts w:ascii="Times New Roman" w:hAnsi="Times New Roman" w:cs="Times New Roman"/>
          <w:sz w:val="24"/>
          <w:szCs w:val="24"/>
        </w:rPr>
      </w:pPr>
    </w:p>
    <w:p w:rsidR="00EE2E68" w:rsidRDefault="00EE2E68">
      <w:pPr>
        <w:pStyle w:val="ConsPlusNormal"/>
        <w:jc w:val="center"/>
        <w:rPr>
          <w:rFonts w:ascii="Times New Roman" w:hAnsi="Times New Roman" w:cs="Times New Roman"/>
          <w:sz w:val="24"/>
          <w:szCs w:val="24"/>
        </w:rPr>
      </w:pPr>
      <w:bookmarkStart w:id="30" w:name="P1211"/>
      <w:bookmarkEnd w:id="30"/>
    </w:p>
    <w:p w:rsidR="00EE2E68" w:rsidRDefault="00EE2E68">
      <w:pPr>
        <w:pStyle w:val="ConsPlusNormal"/>
        <w:jc w:val="center"/>
        <w:rPr>
          <w:rFonts w:ascii="Times New Roman" w:hAnsi="Times New Roman" w:cs="Times New Roman"/>
          <w:sz w:val="24"/>
          <w:szCs w:val="24"/>
        </w:rPr>
      </w:pPr>
    </w:p>
    <w:p w:rsidR="004A3E88" w:rsidRPr="00EA2942" w:rsidRDefault="004A3E88">
      <w:pPr>
        <w:pStyle w:val="ConsPlusNormal"/>
        <w:jc w:val="center"/>
        <w:rPr>
          <w:rFonts w:ascii="Times New Roman" w:hAnsi="Times New Roman" w:cs="Times New Roman"/>
          <w:sz w:val="24"/>
          <w:szCs w:val="24"/>
        </w:rPr>
      </w:pPr>
      <w:r w:rsidRPr="00EA2942">
        <w:rPr>
          <w:rFonts w:ascii="Times New Roman" w:hAnsi="Times New Roman" w:cs="Times New Roman"/>
          <w:sz w:val="24"/>
          <w:szCs w:val="24"/>
        </w:rPr>
        <w:t>Акт</w:t>
      </w:r>
    </w:p>
    <w:p w:rsidR="004A3E88" w:rsidRPr="00EA2942" w:rsidRDefault="004A3E88">
      <w:pPr>
        <w:pStyle w:val="ConsPlusNormal"/>
        <w:jc w:val="center"/>
        <w:rPr>
          <w:rFonts w:ascii="Times New Roman" w:hAnsi="Times New Roman" w:cs="Times New Roman"/>
          <w:sz w:val="24"/>
          <w:szCs w:val="24"/>
        </w:rPr>
      </w:pPr>
      <w:r w:rsidRPr="00EA2942">
        <w:rPr>
          <w:rFonts w:ascii="Times New Roman" w:hAnsi="Times New Roman" w:cs="Times New Roman"/>
          <w:sz w:val="24"/>
          <w:szCs w:val="24"/>
        </w:rPr>
        <w:t>приема-передачи</w:t>
      </w:r>
    </w:p>
    <w:p w:rsidR="004A3E88" w:rsidRPr="00EA2942" w:rsidRDefault="004A3E88">
      <w:pPr>
        <w:pStyle w:val="ConsPlusNormal"/>
        <w:jc w:val="both"/>
        <w:rPr>
          <w:rFonts w:ascii="Times New Roman" w:hAnsi="Times New Roman" w:cs="Times New Roman"/>
          <w:sz w:val="24"/>
          <w:szCs w:val="24"/>
        </w:rPr>
      </w:pPr>
    </w:p>
    <w:p w:rsidR="004A3E88" w:rsidRPr="00EA2942" w:rsidRDefault="007770CD">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w:t>
      </w:r>
      <w:r w:rsidR="004A3E88" w:rsidRPr="00EA2942">
        <w:rPr>
          <w:rFonts w:ascii="Times New Roman" w:hAnsi="Times New Roman" w:cs="Times New Roman"/>
          <w:sz w:val="24"/>
          <w:szCs w:val="24"/>
        </w:rPr>
        <w:t>г.</w:t>
      </w:r>
      <w:r w:rsidRPr="00EA2942">
        <w:rPr>
          <w:rFonts w:ascii="Times New Roman" w:hAnsi="Times New Roman" w:cs="Times New Roman"/>
          <w:sz w:val="24"/>
          <w:szCs w:val="24"/>
        </w:rPr>
        <w:t xml:space="preserve">т. </w:t>
      </w:r>
      <w:r w:rsidR="004A3E88" w:rsidRPr="00EA2942">
        <w:rPr>
          <w:rFonts w:ascii="Times New Roman" w:hAnsi="Times New Roman" w:cs="Times New Roman"/>
          <w:sz w:val="24"/>
          <w:szCs w:val="24"/>
        </w:rPr>
        <w:t xml:space="preserve"> </w:t>
      </w:r>
      <w:r w:rsidRPr="00EA2942">
        <w:rPr>
          <w:rFonts w:ascii="Times New Roman" w:hAnsi="Times New Roman" w:cs="Times New Roman"/>
          <w:sz w:val="24"/>
          <w:szCs w:val="24"/>
        </w:rPr>
        <w:t>Подгоренский</w:t>
      </w:r>
      <w:r w:rsidR="004A3E88" w:rsidRPr="00EA2942">
        <w:rPr>
          <w:rFonts w:ascii="Times New Roman" w:hAnsi="Times New Roman" w:cs="Times New Roman"/>
          <w:sz w:val="24"/>
          <w:szCs w:val="24"/>
        </w:rPr>
        <w:t xml:space="preserve">            </w:t>
      </w:r>
      <w:r w:rsidRPr="00EA2942">
        <w:rPr>
          <w:rFonts w:ascii="Times New Roman" w:hAnsi="Times New Roman" w:cs="Times New Roman"/>
          <w:sz w:val="24"/>
          <w:szCs w:val="24"/>
        </w:rPr>
        <w:t xml:space="preserve">                      </w:t>
      </w:r>
      <w:r w:rsidR="00EE2E68">
        <w:rPr>
          <w:rFonts w:ascii="Times New Roman" w:hAnsi="Times New Roman" w:cs="Times New Roman"/>
          <w:sz w:val="24"/>
          <w:szCs w:val="24"/>
        </w:rPr>
        <w:t xml:space="preserve">                              </w:t>
      </w:r>
      <w:r w:rsidRPr="00EA2942">
        <w:rPr>
          <w:rFonts w:ascii="Times New Roman" w:hAnsi="Times New Roman" w:cs="Times New Roman"/>
          <w:sz w:val="24"/>
          <w:szCs w:val="24"/>
        </w:rPr>
        <w:t xml:space="preserve"> </w:t>
      </w:r>
      <w:r w:rsidR="004A3E88" w:rsidRPr="00EA2942">
        <w:rPr>
          <w:rFonts w:ascii="Times New Roman" w:hAnsi="Times New Roman" w:cs="Times New Roman"/>
          <w:sz w:val="24"/>
          <w:szCs w:val="24"/>
        </w:rPr>
        <w:t xml:space="preserve"> "__" __________ 20</w:t>
      </w:r>
      <w:r w:rsidRPr="00EA2942">
        <w:rPr>
          <w:rFonts w:ascii="Times New Roman" w:hAnsi="Times New Roman" w:cs="Times New Roman"/>
          <w:sz w:val="24"/>
          <w:szCs w:val="24"/>
        </w:rPr>
        <w:t>____</w:t>
      </w:r>
    </w:p>
    <w:p w:rsidR="004A3E88" w:rsidRPr="00EA2942" w:rsidRDefault="004A3E8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Мы, нижеподписавшиеся:</w:t>
      </w:r>
    </w:p>
    <w:p w:rsidR="00EE2E68" w:rsidRDefault="00EE2E6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 _______________________________ МКП "</w:t>
      </w:r>
      <w:r w:rsidR="007770CD" w:rsidRPr="00EA2942">
        <w:rPr>
          <w:rFonts w:ascii="Times New Roman" w:hAnsi="Times New Roman" w:cs="Times New Roman"/>
          <w:sz w:val="24"/>
          <w:szCs w:val="24"/>
        </w:rPr>
        <w:t>ПКЦУ</w:t>
      </w:r>
    </w:p>
    <w:p w:rsidR="00EE2E68" w:rsidRDefault="00EE2E6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 _____________________ УАТК адм. го  г. Воронеж</w:t>
      </w:r>
    </w:p>
    <w:p w:rsidR="00EE2E68" w:rsidRDefault="00EE2E6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составили настоящий акт о том, что ___________________________________ года</w:t>
      </w:r>
    </w:p>
    <w:p w:rsidR="00EE2E68" w:rsidRDefault="00EE2E6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 передал киоск ___________________________ из</w:t>
      </w:r>
    </w:p>
    <w:p w:rsidR="00EE2E68" w:rsidRDefault="00EE2E6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металлоконструкции  (металлопрофиль, композитный материал), демонтированный</w:t>
      </w:r>
    </w:p>
    <w:p w:rsidR="00EE2E68" w:rsidRDefault="00EE2E6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по адресу: _____________________________________________________________, а</w:t>
      </w:r>
    </w:p>
    <w:p w:rsidR="00EE2E68" w:rsidRDefault="00EE2E6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___________________________________  принял  на  ответственное  хранение на</w:t>
      </w: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территории МКП "</w:t>
      </w:r>
      <w:r w:rsidR="007770CD" w:rsidRPr="00EA2942">
        <w:rPr>
          <w:rFonts w:ascii="Times New Roman" w:hAnsi="Times New Roman" w:cs="Times New Roman"/>
          <w:sz w:val="24"/>
          <w:szCs w:val="24"/>
        </w:rPr>
        <w:t>ПКЦУ</w:t>
      </w:r>
      <w:r w:rsidRPr="00EA2942">
        <w:rPr>
          <w:rFonts w:ascii="Times New Roman" w:hAnsi="Times New Roman" w:cs="Times New Roman"/>
          <w:sz w:val="24"/>
          <w:szCs w:val="24"/>
        </w:rPr>
        <w:t>" данный киоск.</w:t>
      </w:r>
    </w:p>
    <w:p w:rsidR="00EE2E68" w:rsidRDefault="00EE2E6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w:t>
      </w:r>
    </w:p>
    <w:p w:rsidR="00EE2E68" w:rsidRDefault="00EE2E68">
      <w:pPr>
        <w:pStyle w:val="ConsPlusNonformat"/>
        <w:jc w:val="both"/>
        <w:rPr>
          <w:rFonts w:ascii="Times New Roman" w:hAnsi="Times New Roman" w:cs="Times New Roman"/>
          <w:sz w:val="24"/>
          <w:szCs w:val="24"/>
        </w:rPr>
      </w:pPr>
    </w:p>
    <w:p w:rsidR="004A3E88" w:rsidRPr="00EA2942" w:rsidRDefault="004A3E88">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w:t>
      </w:r>
    </w:p>
    <w:p w:rsidR="004A3E88" w:rsidRPr="00EA2942" w:rsidRDefault="004A3E88">
      <w:pPr>
        <w:pStyle w:val="ConsPlusNonformat"/>
        <w:jc w:val="both"/>
        <w:rPr>
          <w:rFonts w:ascii="Times New Roman" w:hAnsi="Times New Roman" w:cs="Times New Roman"/>
          <w:sz w:val="24"/>
          <w:szCs w:val="24"/>
        </w:rPr>
      </w:pPr>
    </w:p>
    <w:p w:rsidR="004A3E88" w:rsidRPr="00EA2942" w:rsidRDefault="007770CD">
      <w:pPr>
        <w:pStyle w:val="ConsPlusNonformat"/>
        <w:jc w:val="both"/>
        <w:rPr>
          <w:rFonts w:ascii="Times New Roman" w:hAnsi="Times New Roman" w:cs="Times New Roman"/>
          <w:sz w:val="24"/>
          <w:szCs w:val="24"/>
        </w:rPr>
      </w:pPr>
      <w:r w:rsidRPr="00EA2942">
        <w:rPr>
          <w:rFonts w:ascii="Times New Roman" w:hAnsi="Times New Roman" w:cs="Times New Roman"/>
          <w:sz w:val="24"/>
          <w:szCs w:val="24"/>
        </w:rPr>
        <w:t>__________________________________</w:t>
      </w:r>
      <w:r w:rsidR="004A3E88" w:rsidRPr="00EA2942">
        <w:rPr>
          <w:rFonts w:ascii="Times New Roman" w:hAnsi="Times New Roman" w:cs="Times New Roman"/>
          <w:sz w:val="24"/>
          <w:szCs w:val="24"/>
        </w:rPr>
        <w:t xml:space="preserve">          __________________________</w:t>
      </w: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jc w:val="both"/>
        <w:rPr>
          <w:rFonts w:ascii="Times New Roman" w:hAnsi="Times New Roman" w:cs="Times New Roman"/>
          <w:sz w:val="24"/>
          <w:szCs w:val="24"/>
        </w:rPr>
      </w:pPr>
    </w:p>
    <w:p w:rsidR="004A3E88" w:rsidRPr="00EA2942" w:rsidRDefault="004A3E88">
      <w:pPr>
        <w:pStyle w:val="ConsPlusNormal"/>
        <w:pBdr>
          <w:top w:val="single" w:sz="6" w:space="0" w:color="auto"/>
        </w:pBdr>
        <w:spacing w:before="100" w:after="100"/>
        <w:jc w:val="both"/>
        <w:rPr>
          <w:rFonts w:ascii="Times New Roman" w:hAnsi="Times New Roman" w:cs="Times New Roman"/>
          <w:sz w:val="24"/>
          <w:szCs w:val="24"/>
        </w:rPr>
      </w:pPr>
    </w:p>
    <w:p w:rsidR="008046E5" w:rsidRPr="00EA2942" w:rsidRDefault="008046E5">
      <w:pPr>
        <w:rPr>
          <w:rFonts w:ascii="Times New Roman" w:hAnsi="Times New Roman" w:cs="Times New Roman"/>
          <w:sz w:val="24"/>
          <w:szCs w:val="24"/>
        </w:rPr>
      </w:pPr>
    </w:p>
    <w:sectPr w:rsidR="008046E5" w:rsidRPr="00EA2942" w:rsidSect="005F40C3">
      <w:footerReference w:type="default" r:id="rId39"/>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80F" w:rsidRDefault="004D280F" w:rsidP="00FD7383">
      <w:pPr>
        <w:spacing w:after="0" w:line="240" w:lineRule="auto"/>
      </w:pPr>
      <w:r>
        <w:separator/>
      </w:r>
    </w:p>
  </w:endnote>
  <w:endnote w:type="continuationSeparator" w:id="0">
    <w:p w:rsidR="004D280F" w:rsidRDefault="004D280F" w:rsidP="00FD7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5915373"/>
      <w:docPartObj>
        <w:docPartGallery w:val="Page Numbers (Bottom of Page)"/>
        <w:docPartUnique/>
      </w:docPartObj>
    </w:sdtPr>
    <w:sdtContent>
      <w:p w:rsidR="004D280F" w:rsidRDefault="004D280F">
        <w:pPr>
          <w:pStyle w:val="a8"/>
          <w:jc w:val="center"/>
        </w:pPr>
        <w:r>
          <w:fldChar w:fldCharType="begin"/>
        </w:r>
        <w:r>
          <w:instrText>PAGE   \* MERGEFORMAT</w:instrText>
        </w:r>
        <w:r>
          <w:fldChar w:fldCharType="separate"/>
        </w:r>
        <w:r w:rsidR="007478FB">
          <w:rPr>
            <w:noProof/>
          </w:rPr>
          <w:t>3</w:t>
        </w:r>
        <w:r>
          <w:fldChar w:fldCharType="end"/>
        </w:r>
      </w:p>
    </w:sdtContent>
  </w:sdt>
  <w:p w:rsidR="004D280F" w:rsidRDefault="004D280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80F" w:rsidRDefault="004D280F" w:rsidP="00FD7383">
      <w:pPr>
        <w:spacing w:after="0" w:line="240" w:lineRule="auto"/>
      </w:pPr>
      <w:r>
        <w:separator/>
      </w:r>
    </w:p>
  </w:footnote>
  <w:footnote w:type="continuationSeparator" w:id="0">
    <w:p w:rsidR="004D280F" w:rsidRDefault="004D280F" w:rsidP="00FD73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E88"/>
    <w:rsid w:val="000E32DF"/>
    <w:rsid w:val="000E4CCF"/>
    <w:rsid w:val="001101A3"/>
    <w:rsid w:val="001623CF"/>
    <w:rsid w:val="001A6918"/>
    <w:rsid w:val="001A6D77"/>
    <w:rsid w:val="00242E2F"/>
    <w:rsid w:val="002A56BA"/>
    <w:rsid w:val="002F6B56"/>
    <w:rsid w:val="003642D6"/>
    <w:rsid w:val="003A7372"/>
    <w:rsid w:val="003C15A1"/>
    <w:rsid w:val="0041581C"/>
    <w:rsid w:val="004A3E88"/>
    <w:rsid w:val="004D280F"/>
    <w:rsid w:val="0050132D"/>
    <w:rsid w:val="0059510D"/>
    <w:rsid w:val="005F40C3"/>
    <w:rsid w:val="00697CC5"/>
    <w:rsid w:val="006B1B4A"/>
    <w:rsid w:val="006C28AF"/>
    <w:rsid w:val="007478FB"/>
    <w:rsid w:val="007770CD"/>
    <w:rsid w:val="0079127D"/>
    <w:rsid w:val="007E0E2F"/>
    <w:rsid w:val="007E4EE2"/>
    <w:rsid w:val="008046E5"/>
    <w:rsid w:val="008A3F0D"/>
    <w:rsid w:val="008C0B94"/>
    <w:rsid w:val="008E6C55"/>
    <w:rsid w:val="009B4947"/>
    <w:rsid w:val="009C49B4"/>
    <w:rsid w:val="00AE5074"/>
    <w:rsid w:val="00B222AF"/>
    <w:rsid w:val="00C7420E"/>
    <w:rsid w:val="00CB7307"/>
    <w:rsid w:val="00CE78F6"/>
    <w:rsid w:val="00D605CD"/>
    <w:rsid w:val="00DA33CC"/>
    <w:rsid w:val="00DB1CD5"/>
    <w:rsid w:val="00DB625B"/>
    <w:rsid w:val="00DE41E6"/>
    <w:rsid w:val="00E64DD6"/>
    <w:rsid w:val="00E94131"/>
    <w:rsid w:val="00EA2942"/>
    <w:rsid w:val="00EB688B"/>
    <w:rsid w:val="00EE2E68"/>
    <w:rsid w:val="00F41D90"/>
    <w:rsid w:val="00F72B0F"/>
    <w:rsid w:val="00FD095E"/>
    <w:rsid w:val="00FD1D3F"/>
    <w:rsid w:val="00FD7383"/>
    <w:rsid w:val="00FF4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4A3E8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4A3E8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A3E8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A3E88"/>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DB1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E0E2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0E2F"/>
    <w:rPr>
      <w:rFonts w:ascii="Tahoma" w:hAnsi="Tahoma" w:cs="Tahoma"/>
      <w:sz w:val="16"/>
      <w:szCs w:val="16"/>
    </w:rPr>
  </w:style>
  <w:style w:type="paragraph" w:styleId="a6">
    <w:name w:val="header"/>
    <w:basedOn w:val="a"/>
    <w:link w:val="a7"/>
    <w:uiPriority w:val="99"/>
    <w:unhideWhenUsed/>
    <w:rsid w:val="00FD738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D7383"/>
  </w:style>
  <w:style w:type="paragraph" w:styleId="a8">
    <w:name w:val="footer"/>
    <w:basedOn w:val="a"/>
    <w:link w:val="a9"/>
    <w:uiPriority w:val="99"/>
    <w:unhideWhenUsed/>
    <w:rsid w:val="00FD738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D73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4A3E8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4A3E8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A3E8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A3E88"/>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DB1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E0E2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0E2F"/>
    <w:rPr>
      <w:rFonts w:ascii="Tahoma" w:hAnsi="Tahoma" w:cs="Tahoma"/>
      <w:sz w:val="16"/>
      <w:szCs w:val="16"/>
    </w:rPr>
  </w:style>
  <w:style w:type="paragraph" w:styleId="a6">
    <w:name w:val="header"/>
    <w:basedOn w:val="a"/>
    <w:link w:val="a7"/>
    <w:uiPriority w:val="99"/>
    <w:unhideWhenUsed/>
    <w:rsid w:val="00FD738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D7383"/>
  </w:style>
  <w:style w:type="paragraph" w:styleId="a8">
    <w:name w:val="footer"/>
    <w:basedOn w:val="a"/>
    <w:link w:val="a9"/>
    <w:uiPriority w:val="99"/>
    <w:unhideWhenUsed/>
    <w:rsid w:val="00FD738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D7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5EB72D626CF7731982829D49B87AA610AE2BB1A595BBBC66A13CCADA83AA98B9B8C938C622B6ECmCg6F" TargetMode="External"/><Relationship Id="rId13" Type="http://schemas.openxmlformats.org/officeDocument/2006/relationships/hyperlink" Target="consultantplus://offline/ref=865EB72D626CF77319829C905FD425A313A574BDA490B6E232FE67978D8AA0CFFEF7907A822FB6EDC228C1mFg4F" TargetMode="External"/><Relationship Id="rId18" Type="http://schemas.openxmlformats.org/officeDocument/2006/relationships/hyperlink" Target="consultantplus://offline/ref=865EB72D626CF7731982829D49B87AA610AF2EB5A790BBBC66A13CCADAm8g3F" TargetMode="External"/><Relationship Id="rId26" Type="http://schemas.openxmlformats.org/officeDocument/2006/relationships/hyperlink" Target="consultantplus://offline/ref=865EB72D626CF77319829C905FD425A313A574BDA493B1ED3BFE67978D8AA0CFFEF7907A822FB6EDC228C4mFgEF"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ref=865EB72D626CF7731982829D49B87AA610AF2FB5A490BBBC66A13CCADAm8g3F" TargetMode="External"/><Relationship Id="rId34" Type="http://schemas.openxmlformats.org/officeDocument/2006/relationships/hyperlink" Target="consultantplus://offline/ref=865EB72D626CF77319829C905FD425A313A574BDA493B1ED3BFE67978D8AA0CFFEF7907A822FB6EDC228C4mFg4F" TargetMode="External"/><Relationship Id="rId7" Type="http://schemas.openxmlformats.org/officeDocument/2006/relationships/hyperlink" Target="consultantplus://offline/ref=865EB72D626CF7731982829D49B87AA610AF2EB8A796BBBC66A13CCADAm8g3F" TargetMode="External"/><Relationship Id="rId12" Type="http://schemas.openxmlformats.org/officeDocument/2006/relationships/hyperlink" Target="consultantplus://offline/ref=865EB72D626CF77319829C905FD425A313A574BDA490B6E232FE67978D8AA0CFFEF7907A822FB6EDC228C1mFg4F" TargetMode="External"/><Relationship Id="rId17" Type="http://schemas.openxmlformats.org/officeDocument/2006/relationships/hyperlink" Target="consultantplus://offline/ref=865EB72D626CF77319829C905FD425A313A574BDA592B3EB3DFE67978D8AA0CFFEF7907A822FB6EDC228C1mFg4F" TargetMode="External"/><Relationship Id="rId25" Type="http://schemas.openxmlformats.org/officeDocument/2006/relationships/hyperlink" Target="consultantplus://offline/ref=865EB72D626CF77319829C905FD425A313A574BDA493B1ED3BFE67978D8AA0CFFEF7907A822FB6EDC228C5mFg9F" TargetMode="External"/><Relationship Id="rId33" Type="http://schemas.openxmlformats.org/officeDocument/2006/relationships/hyperlink" Target="consultantplus://offline/ref=865EB72D626CF77319829C905FD425A313A574BDA493B1ED3BFE67978D8AA0CFFEF7907A822FB6EDC228C4mFg4F" TargetMode="External"/><Relationship Id="rId38" Type="http://schemas.openxmlformats.org/officeDocument/2006/relationships/hyperlink" Target="consultantplus://offline/ref=865EB72D626CF7731982829D49B87AA610AF2FB0A295BBBC66A13CCADAm8g3F" TargetMode="External"/><Relationship Id="rId2" Type="http://schemas.microsoft.com/office/2007/relationships/stylesWithEffects" Target="stylesWithEffects.xml"/><Relationship Id="rId16" Type="http://schemas.openxmlformats.org/officeDocument/2006/relationships/hyperlink" Target="consultantplus://offline/ref=865EB72D626CF7731982829D49B87AA610AE2BB1A595BBBC66A13CCADAm8g3F" TargetMode="External"/><Relationship Id="rId20" Type="http://schemas.openxmlformats.org/officeDocument/2006/relationships/hyperlink" Target="consultantplus://offline/ref=865EB72D626CF7731982829D49B87AA610AF2EB5A790BBBC66A13CCADA83AA98B9B8C938C620B7EBmCgAF" TargetMode="External"/><Relationship Id="rId29" Type="http://schemas.openxmlformats.org/officeDocument/2006/relationships/hyperlink" Target="consultantplus://offline/ref=865EB72D626CF77319829C905FD425A313A574BDA493B1ED3BFE67978D8AA0CFFEF7907A822FB6EDC228C4mFgEF"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865EB72D626CF77319829C905FD425A313A574BDA596B8E23DFE67978D8AA0CFFEF7907A822FB6EDC228C3mFgEF" TargetMode="External"/><Relationship Id="rId24" Type="http://schemas.openxmlformats.org/officeDocument/2006/relationships/hyperlink" Target="consultantplus://offline/ref=865EB72D626CF7731982829D49B87AA610AF2EB5A790BBBC66A13CCADA83AA98B9B8C938C620B7EBmCgAF" TargetMode="External"/><Relationship Id="rId32" Type="http://schemas.openxmlformats.org/officeDocument/2006/relationships/hyperlink" Target="consultantplus://offline/ref=865EB72D626CF77319829C905FD425A313A574BDA493B1ED3BFE67978D8AA0CFFEF7907A822FB6EDC228C4mFg4F" TargetMode="External"/><Relationship Id="rId37" Type="http://schemas.openxmlformats.org/officeDocument/2006/relationships/hyperlink" Target="consultantplus://offline/ref=865EB72D626CF7731982829D49B87AA610AF2FB0A295BBBC66A13CCADAm8g3F"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865EB72D626CF7731982829D49B87AA610AF2EB8A796BBBC66A13CCADAm8g3F" TargetMode="External"/><Relationship Id="rId23" Type="http://schemas.openxmlformats.org/officeDocument/2006/relationships/hyperlink" Target="consultantplus://offline/ref=865EB72D626CF77319829C905FD425A313A574BDA493B1ED3BFE67978D8AA0CFFEF7907A822FB6EDC228C5mFg8F" TargetMode="External"/><Relationship Id="rId28" Type="http://schemas.openxmlformats.org/officeDocument/2006/relationships/hyperlink" Target="consultantplus://offline/ref=865EB72D626CF77319829C905FD425A313A574BDA493B1ED3BFE67978D8AA0CFFEF7907A822FB6EDC228C4mFgEF" TargetMode="External"/><Relationship Id="rId36" Type="http://schemas.openxmlformats.org/officeDocument/2006/relationships/hyperlink" Target="consultantplus://offline/ref=865EB72D626CF77319829C905FD425A313A574BDA493B1ED3BFE67978D8AA0CFFEF7907A822FB6EDC228C4mFg4F" TargetMode="External"/><Relationship Id="rId10" Type="http://schemas.openxmlformats.org/officeDocument/2006/relationships/hyperlink" Target="consultantplus://offline/ref=865EB72D626CF7731982829D49B87AA610AE2BB1A595BBBC66A13CCADAm8g3F" TargetMode="External"/><Relationship Id="rId19" Type="http://schemas.openxmlformats.org/officeDocument/2006/relationships/hyperlink" Target="consultantplus://offline/ref=865EB72D626CF7731982829D49B87AA610AF2FB5A490BBBC66A13CCADAm8g3F" TargetMode="External"/><Relationship Id="rId31" Type="http://schemas.openxmlformats.org/officeDocument/2006/relationships/hyperlink" Target="consultantplus://offline/ref=865EB72D626CF77319829C905FD425A313A574BDA493B1ED3BFE67978D8AA0CFFEF7907A822FB6EDC228C4mFg4F" TargetMode="External"/><Relationship Id="rId4" Type="http://schemas.openxmlformats.org/officeDocument/2006/relationships/webSettings" Target="webSettings.xml"/><Relationship Id="rId9" Type="http://schemas.openxmlformats.org/officeDocument/2006/relationships/hyperlink" Target="consultantplus://offline/ref=865EB72D626CF7731982829D49B87AA610AF2EB8A796BBBC66A13CCADAm8g3F" TargetMode="External"/><Relationship Id="rId14" Type="http://schemas.openxmlformats.org/officeDocument/2006/relationships/hyperlink" Target="consultantplus://offline/ref=865EB72D626CF77319829C905FD425A313A574BDA794B9E33AFE67978D8AA0CFFEF7907A822FB6EDC228C3mFgAF" TargetMode="External"/><Relationship Id="rId22" Type="http://schemas.openxmlformats.org/officeDocument/2006/relationships/hyperlink" Target="consultantplus://offline/ref=865EB72D626CF77319829C905FD425A313A574BDA493B1ED3BFE67978D8AA0CFFEF7907A822FB6EDC228C5mFg8F" TargetMode="External"/><Relationship Id="rId27" Type="http://schemas.openxmlformats.org/officeDocument/2006/relationships/hyperlink" Target="consultantplus://offline/ref=865EB72D626CF77319829C905FD425A313A574BDA493B1ED3BFE67978D8AA0CFFEF7907A822FB6EDC228C4mFgEF" TargetMode="External"/><Relationship Id="rId30" Type="http://schemas.openxmlformats.org/officeDocument/2006/relationships/hyperlink" Target="consultantplus://offline/ref=865EB72D626CF77319829C905FD425A313A574BDA493B1ED3BFE67978D8AA0CFFEF7907A822FB6EDC228C4mFg9F" TargetMode="External"/><Relationship Id="rId35" Type="http://schemas.openxmlformats.org/officeDocument/2006/relationships/hyperlink" Target="consultantplus://offline/ref=865EB72D626CF77319829C905FD425A313A574BDA493B1ED3BFE67978D8AA0CFFEF7907A822FB6EDC228C4mFg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44</Pages>
  <Words>14828</Words>
  <Characters>84526</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А. Лиморов</dc:creator>
  <cp:lastModifiedBy>Пользователь</cp:lastModifiedBy>
  <cp:revision>12</cp:revision>
  <cp:lastPrinted>2017-05-22T14:00:00Z</cp:lastPrinted>
  <dcterms:created xsi:type="dcterms:W3CDTF">2017-05-18T13:41:00Z</dcterms:created>
  <dcterms:modified xsi:type="dcterms:W3CDTF">2017-05-25T12:33:00Z</dcterms:modified>
</cp:coreProperties>
</file>