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98" w:rsidRPr="00224E93" w:rsidRDefault="00BD166F" w:rsidP="00990898">
      <w:pPr>
        <w:jc w:val="center"/>
        <w:rPr>
          <w:b/>
        </w:rPr>
      </w:pPr>
      <w:r>
        <w:rPr>
          <w:b/>
        </w:rPr>
        <w:t>С</w:t>
      </w:r>
      <w:r w:rsidR="00990898" w:rsidRPr="00224E93">
        <w:rPr>
          <w:b/>
        </w:rPr>
        <w:t>ОВЕТ НАРОДНЫХ ДЕПУТАТОВ</w:t>
      </w: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>ПОДГОРЕНСКОГО ГОРОДСКОГО ПОСЕЛЕНИЯ</w:t>
      </w: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>ПОДГОРЕНСКОГО МУНИЦИПАЛЬНОГО РАЙОНА</w:t>
      </w: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>ВОРОНЕЖСКОЙ ОБЛАСТИ</w:t>
      </w:r>
    </w:p>
    <w:p w:rsidR="00990898" w:rsidRPr="00224E93" w:rsidRDefault="00990898" w:rsidP="00990898">
      <w:pPr>
        <w:jc w:val="center"/>
        <w:rPr>
          <w:b/>
        </w:rPr>
      </w:pPr>
    </w:p>
    <w:p w:rsidR="00990898" w:rsidRPr="00224E93" w:rsidRDefault="00990898" w:rsidP="00990898">
      <w:pPr>
        <w:jc w:val="center"/>
        <w:rPr>
          <w:b/>
        </w:rPr>
      </w:pPr>
      <w:r w:rsidRPr="00224E93">
        <w:rPr>
          <w:b/>
        </w:rPr>
        <w:t xml:space="preserve">РЕШЕНИЕ </w:t>
      </w:r>
    </w:p>
    <w:p w:rsidR="00990898" w:rsidRPr="00224E93" w:rsidRDefault="00990898" w:rsidP="00990898">
      <w:pPr>
        <w:jc w:val="center"/>
      </w:pPr>
    </w:p>
    <w:p w:rsidR="00990898" w:rsidRPr="00224E93" w:rsidRDefault="006908BF" w:rsidP="00990898">
      <w:pPr>
        <w:rPr>
          <w:u w:val="single"/>
        </w:rPr>
      </w:pPr>
      <w:r>
        <w:rPr>
          <w:u w:val="single"/>
        </w:rPr>
        <w:t xml:space="preserve">от </w:t>
      </w:r>
      <w:r w:rsidR="007B7C7D">
        <w:rPr>
          <w:u w:val="single"/>
        </w:rPr>
        <w:t xml:space="preserve"> 28 августа </w:t>
      </w:r>
      <w:r w:rsidR="00BD166F">
        <w:rPr>
          <w:u w:val="single"/>
        </w:rPr>
        <w:t xml:space="preserve"> </w:t>
      </w:r>
      <w:r w:rsidR="00990898" w:rsidRPr="00224E93">
        <w:rPr>
          <w:u w:val="single"/>
        </w:rPr>
        <w:t>года</w:t>
      </w:r>
      <w:r w:rsidR="00BD166F">
        <w:rPr>
          <w:u w:val="single"/>
        </w:rPr>
        <w:t xml:space="preserve"> </w:t>
      </w:r>
      <w:r w:rsidR="00990898" w:rsidRPr="00224E93">
        <w:rPr>
          <w:u w:val="single"/>
        </w:rPr>
        <w:t xml:space="preserve"> № </w:t>
      </w:r>
      <w:r w:rsidR="007B7C7D">
        <w:rPr>
          <w:u w:val="single"/>
        </w:rPr>
        <w:t>180</w:t>
      </w:r>
    </w:p>
    <w:p w:rsidR="00990898" w:rsidRPr="00224E93" w:rsidRDefault="00990898" w:rsidP="00990898">
      <w:pPr>
        <w:rPr>
          <w:b/>
        </w:rPr>
      </w:pPr>
      <w:r w:rsidRPr="00224E93">
        <w:rPr>
          <w:b/>
        </w:rPr>
        <w:t xml:space="preserve"> п.г.т. Подгоренский</w:t>
      </w:r>
    </w:p>
    <w:p w:rsidR="00990898" w:rsidRDefault="00990898" w:rsidP="00990898">
      <w:pPr>
        <w:rPr>
          <w:b/>
        </w:rPr>
      </w:pPr>
    </w:p>
    <w:p w:rsidR="00BD166F" w:rsidRPr="00F53489" w:rsidRDefault="00F53489" w:rsidP="00990898">
      <w:pPr>
        <w:rPr>
          <w:sz w:val="26"/>
          <w:szCs w:val="26"/>
        </w:rPr>
      </w:pPr>
      <w:r w:rsidRPr="00F53489">
        <w:rPr>
          <w:sz w:val="26"/>
          <w:szCs w:val="26"/>
        </w:rPr>
        <w:t>О внесении изменений и дополнений</w:t>
      </w:r>
      <w:r w:rsidR="00BD166F" w:rsidRPr="00F53489">
        <w:rPr>
          <w:sz w:val="26"/>
          <w:szCs w:val="26"/>
        </w:rPr>
        <w:t xml:space="preserve"> в решение</w:t>
      </w:r>
    </w:p>
    <w:p w:rsidR="00BD166F" w:rsidRPr="00F53489" w:rsidRDefault="00BD166F" w:rsidP="00990898">
      <w:r w:rsidRPr="00F53489">
        <w:t>Совета народных депутатов Подгоренского</w:t>
      </w:r>
    </w:p>
    <w:p w:rsidR="00BD166F" w:rsidRPr="00F53489" w:rsidRDefault="00BD166F" w:rsidP="00990898">
      <w:pPr>
        <w:rPr>
          <w:b/>
        </w:rPr>
      </w:pPr>
      <w:r w:rsidRPr="00F53489">
        <w:t>городского поселения №</w:t>
      </w:r>
      <w:r w:rsidR="003D2AEC" w:rsidRPr="00F53489">
        <w:t>163 от 22.05.2017г.</w:t>
      </w:r>
    </w:p>
    <w:p w:rsidR="00F53489" w:rsidRDefault="003D2AEC" w:rsidP="00990898">
      <w:pPr>
        <w:jc w:val="both"/>
      </w:pPr>
      <w:r w:rsidRPr="00F53489">
        <w:t>«</w:t>
      </w:r>
      <w:r w:rsidR="00990898" w:rsidRPr="00F53489">
        <w:t xml:space="preserve">Об установлении на территории Подгоренского </w:t>
      </w:r>
    </w:p>
    <w:p w:rsidR="00990898" w:rsidRPr="00F53489" w:rsidRDefault="00990898" w:rsidP="00990898">
      <w:pPr>
        <w:jc w:val="both"/>
      </w:pPr>
      <w:r w:rsidRPr="00F53489">
        <w:t xml:space="preserve">городского поселения Подгоренского муниципального района </w:t>
      </w:r>
    </w:p>
    <w:p w:rsidR="00F53489" w:rsidRDefault="00990898" w:rsidP="00990898">
      <w:pPr>
        <w:jc w:val="both"/>
      </w:pPr>
      <w:r w:rsidRPr="00F53489">
        <w:t>Воронежской области дополнительных</w:t>
      </w:r>
      <w:r w:rsidRPr="00224E93">
        <w:t xml:space="preserve"> оснований признания </w:t>
      </w:r>
    </w:p>
    <w:p w:rsidR="00990898" w:rsidRPr="00224E93" w:rsidRDefault="00990898" w:rsidP="00990898">
      <w:pPr>
        <w:jc w:val="both"/>
      </w:pPr>
      <w:proofErr w:type="gramStart"/>
      <w:r w:rsidRPr="00224E93">
        <w:t>безнадежными</w:t>
      </w:r>
      <w:proofErr w:type="gramEnd"/>
      <w:r w:rsidRPr="00224E93">
        <w:t xml:space="preserve"> к взысканию недоимки по местным </w:t>
      </w:r>
    </w:p>
    <w:p w:rsidR="00990898" w:rsidRPr="00224E93" w:rsidRDefault="00990898" w:rsidP="00990898">
      <w:pPr>
        <w:jc w:val="both"/>
      </w:pPr>
      <w:r w:rsidRPr="00224E93">
        <w:t>налогам, задолженности по пеням и штрафам по этим  налогам</w:t>
      </w:r>
      <w:r w:rsidR="003D2AEC">
        <w:t>»</w:t>
      </w:r>
    </w:p>
    <w:p w:rsidR="00990898" w:rsidRDefault="00990898" w:rsidP="00990898">
      <w:pPr>
        <w:ind w:firstLine="708"/>
        <w:jc w:val="both"/>
      </w:pPr>
    </w:p>
    <w:p w:rsidR="00A3591F" w:rsidRPr="00224E93" w:rsidRDefault="00A3591F" w:rsidP="00990898">
      <w:pPr>
        <w:ind w:firstLine="708"/>
        <w:jc w:val="both"/>
      </w:pPr>
    </w:p>
    <w:p w:rsidR="00A3591F" w:rsidRPr="00F53489" w:rsidRDefault="00A3591F" w:rsidP="007B7C7D">
      <w:pPr>
        <w:spacing w:line="276" w:lineRule="auto"/>
        <w:ind w:firstLine="360"/>
        <w:jc w:val="both"/>
        <w:rPr>
          <w:b/>
        </w:rPr>
      </w:pPr>
      <w:bookmarkStart w:id="0" w:name="sub_4"/>
      <w:proofErr w:type="gramStart"/>
      <w:r w:rsidRPr="00F53489">
        <w:t>В соответствии с ч.3 ст.59 Налогового кодекса Российской Федерации, приказом  ФНС РФ от 19.08.2010г. №ЯК-7-8/393@ «Об утверждении порядка списания недоимки и задолженности по пеням, штрафам и процентам, признанным безнадежными к взысканию и перечня документов, подтверждающих обстоятельства признания безнадежными к взысканию недоимки, задолженности по пеням, штрафам и процентам», ч.10 ст.35 Федерального закона от 06.10.2003г</w:t>
      </w:r>
      <w:proofErr w:type="gramEnd"/>
      <w:r w:rsidRPr="00F53489">
        <w:t xml:space="preserve">. №131-ФЗ «Об общих принципах организации местного самоуправления в Российской Федерации», Уставом Подгоренского городского  поселения Подгоренского  </w:t>
      </w:r>
      <w:bookmarkStart w:id="1" w:name="_GoBack"/>
      <w:bookmarkEnd w:id="1"/>
      <w:r w:rsidRPr="00F53489">
        <w:t xml:space="preserve">муниципального района Воронежской области, Совет народных депутатов Подгоренского городского поселения </w:t>
      </w:r>
      <w:proofErr w:type="gramStart"/>
      <w:r w:rsidRPr="00F53489">
        <w:rPr>
          <w:b/>
        </w:rPr>
        <w:t>р</w:t>
      </w:r>
      <w:proofErr w:type="gramEnd"/>
      <w:r w:rsidRPr="00F53489">
        <w:rPr>
          <w:b/>
        </w:rPr>
        <w:t xml:space="preserve"> е ш и л:</w:t>
      </w:r>
    </w:p>
    <w:p w:rsidR="00A3591F" w:rsidRPr="00F53489" w:rsidRDefault="00A3591F" w:rsidP="007B7C7D">
      <w:pPr>
        <w:spacing w:line="276" w:lineRule="auto"/>
        <w:jc w:val="both"/>
      </w:pPr>
    </w:p>
    <w:p w:rsidR="00A3591F" w:rsidRPr="00F53489" w:rsidRDefault="003D2AEC" w:rsidP="007B7C7D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</w:rPr>
      </w:pPr>
      <w:r w:rsidRPr="00F53489">
        <w:rPr>
          <w:rFonts w:ascii="Times New Roman" w:hAnsi="Times New Roman"/>
          <w:sz w:val="24"/>
        </w:rPr>
        <w:t xml:space="preserve">Внести </w:t>
      </w:r>
      <w:r w:rsidR="00F53489" w:rsidRPr="00F53489">
        <w:rPr>
          <w:rFonts w:ascii="Times New Roman" w:hAnsi="Times New Roman"/>
          <w:sz w:val="24"/>
        </w:rPr>
        <w:t>дополнение</w:t>
      </w:r>
      <w:r w:rsidRPr="00F53489">
        <w:rPr>
          <w:rFonts w:ascii="Times New Roman" w:hAnsi="Times New Roman"/>
          <w:sz w:val="24"/>
        </w:rPr>
        <w:t xml:space="preserve"> в решение Совета народных депутатов Подгоренского</w:t>
      </w:r>
    </w:p>
    <w:p w:rsidR="003D2AEC" w:rsidRPr="00F53489" w:rsidRDefault="003D2AEC" w:rsidP="007B7C7D">
      <w:pPr>
        <w:spacing w:line="276" w:lineRule="auto"/>
        <w:jc w:val="both"/>
      </w:pPr>
      <w:r w:rsidRPr="00F53489">
        <w:t xml:space="preserve">городского поселения №163 от 22.05.2017г. «Об установлении на территории Подгоренского городского </w:t>
      </w:r>
      <w:proofErr w:type="gramStart"/>
      <w:r w:rsidRPr="00F53489">
        <w:t>поселения Подгоренского муниципального района Воронежской области дополнительных оснований признания</w:t>
      </w:r>
      <w:proofErr w:type="gramEnd"/>
      <w:r w:rsidRPr="00F53489">
        <w:t xml:space="preserve"> безнадежными к взысканию недоимки по местным налогам, задолженности по пеням и штрафам по этим  налогам»</w:t>
      </w:r>
      <w:proofErr w:type="gramStart"/>
      <w:r w:rsidRPr="00F53489">
        <w:t xml:space="preserve"> :</w:t>
      </w:r>
      <w:proofErr w:type="gramEnd"/>
      <w:r w:rsidRPr="00F53489">
        <w:t xml:space="preserve"> </w:t>
      </w:r>
    </w:p>
    <w:p w:rsidR="003D2AEC" w:rsidRPr="00F53489" w:rsidRDefault="00F53489" w:rsidP="007B7C7D">
      <w:pPr>
        <w:spacing w:line="276" w:lineRule="auto"/>
        <w:ind w:left="360"/>
        <w:jc w:val="both"/>
      </w:pPr>
      <w:r w:rsidRPr="00F53489">
        <w:t xml:space="preserve">     1.1.  пункт 1 дополнить </w:t>
      </w:r>
      <w:r w:rsidR="003D2AEC" w:rsidRPr="00F53489">
        <w:t xml:space="preserve"> подпункт</w:t>
      </w:r>
      <w:r w:rsidRPr="00F53489">
        <w:t>ом</w:t>
      </w:r>
      <w:r w:rsidR="003D2AEC" w:rsidRPr="00F53489">
        <w:t xml:space="preserve"> 1.8 следующего содержания:</w:t>
      </w:r>
    </w:p>
    <w:p w:rsidR="00FE4C83" w:rsidRPr="00F53489" w:rsidRDefault="003D2AEC" w:rsidP="007B7C7D">
      <w:pPr>
        <w:autoSpaceDE w:val="0"/>
        <w:autoSpaceDN w:val="0"/>
        <w:adjustRightInd w:val="0"/>
        <w:spacing w:line="276" w:lineRule="auto"/>
        <w:ind w:firstLine="709"/>
        <w:jc w:val="both"/>
        <w:rPr>
          <w:lang w:eastAsia="ru-RU"/>
        </w:rPr>
      </w:pPr>
      <w:r w:rsidRPr="00F53489">
        <w:rPr>
          <w:lang w:eastAsia="ru-RU"/>
        </w:rPr>
        <w:t>«</w:t>
      </w:r>
      <w:r w:rsidR="00FE4C83" w:rsidRPr="00F53489">
        <w:rPr>
          <w:lang w:eastAsia="ru-RU"/>
        </w:rPr>
        <w:t>Суммы налогов и сборов  за пределами 3-х летнего срока давности, не обеспеченные мерами взыскания, при наличии судебного акта о</w:t>
      </w:r>
      <w:r w:rsidRPr="00F53489">
        <w:rPr>
          <w:lang w:eastAsia="ru-RU"/>
        </w:rPr>
        <w:t>б отказе в восстановлении срока».</w:t>
      </w:r>
      <w:r w:rsidR="00FE4C83" w:rsidRPr="00F53489">
        <w:rPr>
          <w:lang w:eastAsia="ru-RU"/>
        </w:rPr>
        <w:t xml:space="preserve"> </w:t>
      </w:r>
    </w:p>
    <w:p w:rsidR="00A3591F" w:rsidRPr="00F53489" w:rsidRDefault="00990898" w:rsidP="007B7C7D">
      <w:pPr>
        <w:spacing w:line="276" w:lineRule="auto"/>
        <w:ind w:firstLine="709"/>
        <w:jc w:val="both"/>
      </w:pPr>
      <w:r w:rsidRPr="00F53489">
        <w:t>2.</w:t>
      </w:r>
      <w:r w:rsidR="00A3591F" w:rsidRPr="00F53489">
        <w:t xml:space="preserve">  Настоящее решение вступает в силу с момента его опубликования.</w:t>
      </w:r>
    </w:p>
    <w:p w:rsidR="00990898" w:rsidRPr="00F53489" w:rsidRDefault="00990898" w:rsidP="007B7C7D">
      <w:pPr>
        <w:spacing w:line="276" w:lineRule="auto"/>
        <w:ind w:firstLine="709"/>
        <w:jc w:val="both"/>
      </w:pPr>
      <w:r w:rsidRPr="00F53489">
        <w:t xml:space="preserve">3. </w:t>
      </w:r>
      <w:r w:rsidR="00A3591F" w:rsidRPr="00F53489">
        <w:t xml:space="preserve"> </w:t>
      </w:r>
      <w:r w:rsidRPr="00F53489">
        <w:t>Опубликовать настоящее решение в установленном порядке.</w:t>
      </w:r>
    </w:p>
    <w:p w:rsidR="00990898" w:rsidRPr="00F53489" w:rsidRDefault="00990898" w:rsidP="007B7C7D">
      <w:pPr>
        <w:spacing w:line="276" w:lineRule="auto"/>
        <w:ind w:firstLine="709"/>
        <w:jc w:val="both"/>
      </w:pPr>
    </w:p>
    <w:p w:rsidR="00B92A71" w:rsidRPr="00F53489" w:rsidRDefault="00B92A71" w:rsidP="007B7C7D">
      <w:pPr>
        <w:spacing w:line="276" w:lineRule="auto"/>
        <w:ind w:firstLine="709"/>
        <w:jc w:val="both"/>
      </w:pPr>
    </w:p>
    <w:p w:rsidR="00B92A71" w:rsidRPr="00F53489" w:rsidRDefault="00B92A71" w:rsidP="007B7C7D">
      <w:pPr>
        <w:spacing w:line="276" w:lineRule="auto"/>
        <w:ind w:firstLine="709"/>
        <w:jc w:val="both"/>
      </w:pPr>
    </w:p>
    <w:bookmarkEnd w:id="0"/>
    <w:p w:rsidR="00990898" w:rsidRPr="00F53489" w:rsidRDefault="00990898" w:rsidP="00F53489">
      <w:pPr>
        <w:jc w:val="center"/>
      </w:pPr>
    </w:p>
    <w:p w:rsidR="00990898" w:rsidRPr="00F53489" w:rsidRDefault="00990898" w:rsidP="00F53489">
      <w:r w:rsidRPr="00F53489">
        <w:t xml:space="preserve">Глава Подгоренского </w:t>
      </w:r>
    </w:p>
    <w:p w:rsidR="00990898" w:rsidRPr="00F53489" w:rsidRDefault="00990898" w:rsidP="00F53489">
      <w:r w:rsidRPr="00F53489">
        <w:t xml:space="preserve">городского  поселения                         </w:t>
      </w:r>
      <w:r w:rsidR="00A3591F" w:rsidRPr="00F53489">
        <w:t xml:space="preserve">           </w:t>
      </w:r>
      <w:r w:rsidRPr="00F53489">
        <w:t xml:space="preserve">                                              А.А. Леонов</w:t>
      </w:r>
    </w:p>
    <w:p w:rsidR="00E57065" w:rsidRPr="00F53489" w:rsidRDefault="00E57065"/>
    <w:sectPr w:rsidR="00E57065" w:rsidRPr="00F53489" w:rsidSect="00224E9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37DCA"/>
    <w:multiLevelType w:val="hybridMultilevel"/>
    <w:tmpl w:val="2A5ED378"/>
    <w:lvl w:ilvl="0" w:tplc="44EED62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7431C"/>
    <w:multiLevelType w:val="hybridMultilevel"/>
    <w:tmpl w:val="9774A7EE"/>
    <w:lvl w:ilvl="0" w:tplc="0EB0CA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58"/>
    <w:rsid w:val="00231705"/>
    <w:rsid w:val="003D2AEC"/>
    <w:rsid w:val="006908BF"/>
    <w:rsid w:val="006C0255"/>
    <w:rsid w:val="007A1734"/>
    <w:rsid w:val="007B7C7D"/>
    <w:rsid w:val="00872B58"/>
    <w:rsid w:val="00990898"/>
    <w:rsid w:val="00A3591F"/>
    <w:rsid w:val="00B92A71"/>
    <w:rsid w:val="00BB17FB"/>
    <w:rsid w:val="00BD166F"/>
    <w:rsid w:val="00E41B80"/>
    <w:rsid w:val="00E57065"/>
    <w:rsid w:val="00F53489"/>
    <w:rsid w:val="00FE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9908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List Paragraph"/>
    <w:basedOn w:val="a"/>
    <w:qFormat/>
    <w:rsid w:val="00990898"/>
    <w:pPr>
      <w:suppressAutoHyphens w:val="0"/>
      <w:ind w:left="720" w:firstLine="567"/>
      <w:contextualSpacing/>
      <w:jc w:val="both"/>
    </w:pPr>
    <w:rPr>
      <w:rFonts w:ascii="Arial" w:hAnsi="Arial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9908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List Paragraph"/>
    <w:basedOn w:val="a"/>
    <w:qFormat/>
    <w:rsid w:val="00990898"/>
    <w:pPr>
      <w:suppressAutoHyphens w:val="0"/>
      <w:ind w:left="720" w:firstLine="567"/>
      <w:contextualSpacing/>
      <w:jc w:val="both"/>
    </w:pPr>
    <w:rPr>
      <w:rFonts w:ascii="Arial" w:hAnsi="Arial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5</cp:revision>
  <cp:lastPrinted>2017-08-29T05:48:00Z</cp:lastPrinted>
  <dcterms:created xsi:type="dcterms:W3CDTF">2017-08-22T12:38:00Z</dcterms:created>
  <dcterms:modified xsi:type="dcterms:W3CDTF">2017-08-29T05:48:00Z</dcterms:modified>
</cp:coreProperties>
</file>