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D25" w:rsidRPr="00350D25" w:rsidRDefault="00350D25" w:rsidP="00350D25">
      <w:pPr>
        <w:shd w:val="clear" w:color="auto" w:fill="FFFFFF"/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bookmarkStart w:id="0" w:name="bookmark0"/>
    </w:p>
    <w:p w:rsidR="00350D25" w:rsidRPr="00350D25" w:rsidRDefault="00350D25" w:rsidP="00350D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D25">
        <w:rPr>
          <w:rFonts w:ascii="Times New Roman" w:hAnsi="Times New Roman" w:cs="Times New Roman"/>
          <w:b/>
          <w:sz w:val="24"/>
          <w:szCs w:val="24"/>
        </w:rPr>
        <w:t>СОВЕТ НАРОДНЫХ ДЕПУТАТОВ</w:t>
      </w:r>
    </w:p>
    <w:p w:rsidR="00350D25" w:rsidRPr="00350D25" w:rsidRDefault="00350D25" w:rsidP="00350D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D25">
        <w:rPr>
          <w:rFonts w:ascii="Times New Roman" w:hAnsi="Times New Roman" w:cs="Times New Roman"/>
          <w:b/>
          <w:sz w:val="24"/>
          <w:szCs w:val="24"/>
        </w:rPr>
        <w:t xml:space="preserve">ПОДГОРЕНСКОГО  ГОРОДСКОГО  ПОСЕЛЕНИЯ   </w:t>
      </w:r>
    </w:p>
    <w:p w:rsidR="00350D25" w:rsidRPr="00350D25" w:rsidRDefault="00350D25" w:rsidP="00350D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D25">
        <w:rPr>
          <w:rFonts w:ascii="Times New Roman" w:hAnsi="Times New Roman" w:cs="Times New Roman"/>
          <w:b/>
          <w:sz w:val="24"/>
          <w:szCs w:val="24"/>
        </w:rPr>
        <w:t xml:space="preserve">   ПОДГОРЕНСКОГО МУНИЦИПАЛЬНОГО РАЙОНА</w:t>
      </w:r>
    </w:p>
    <w:p w:rsidR="00350D25" w:rsidRPr="00350D25" w:rsidRDefault="00350D25" w:rsidP="00350D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D25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</w:p>
    <w:p w:rsidR="00350D25" w:rsidRPr="00350D25" w:rsidRDefault="00350D25" w:rsidP="00350D25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50D25" w:rsidRPr="00350D25" w:rsidRDefault="00350D25" w:rsidP="00350D25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0D25">
        <w:rPr>
          <w:rFonts w:ascii="Times New Roman" w:eastAsia="Calibri" w:hAnsi="Times New Roman" w:cs="Times New Roman"/>
          <w:b/>
          <w:sz w:val="24"/>
          <w:szCs w:val="24"/>
        </w:rPr>
        <w:t>РЕШЕНИЕ</w:t>
      </w:r>
    </w:p>
    <w:p w:rsidR="00350D25" w:rsidRPr="00350D25" w:rsidRDefault="00350D25" w:rsidP="00350D25">
      <w:pPr>
        <w:tabs>
          <w:tab w:val="left" w:pos="702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50D2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от  13 октября  2017  года № 192 </w:t>
      </w: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350D25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</w:t>
      </w:r>
      <w:r w:rsidRPr="00350D25">
        <w:rPr>
          <w:rFonts w:ascii="Times New Roman" w:eastAsia="Calibri" w:hAnsi="Times New Roman" w:cs="Times New Roman"/>
          <w:b/>
          <w:sz w:val="24"/>
          <w:szCs w:val="24"/>
        </w:rPr>
        <w:t>п.г.т. Подгоренский</w:t>
      </w:r>
    </w:p>
    <w:p w:rsidR="00350D25" w:rsidRPr="00350D25" w:rsidRDefault="00350D25" w:rsidP="00350D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 Об утверждении  проекта решения о  внесении изменений и </w:t>
      </w:r>
    </w:p>
    <w:p w:rsidR="00350D25" w:rsidRPr="00350D25" w:rsidRDefault="00350D25" w:rsidP="00350D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>дополнений  в решение Совета народных депутатов</w:t>
      </w:r>
    </w:p>
    <w:p w:rsidR="00350D25" w:rsidRPr="00350D25" w:rsidRDefault="00350D25" w:rsidP="00350D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>Подгоренского городского поселения от 28 июня 2013 года</w:t>
      </w:r>
    </w:p>
    <w:p w:rsidR="00350D25" w:rsidRPr="00350D25" w:rsidRDefault="00350D25" w:rsidP="00350D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>№ 211 «Об утверждении Правил благоустройства</w:t>
      </w:r>
    </w:p>
    <w:p w:rsidR="00350D25" w:rsidRPr="00350D25" w:rsidRDefault="00350D25" w:rsidP="00350D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>и санитарного содержания территории Подгоренского</w:t>
      </w:r>
    </w:p>
    <w:p w:rsidR="00350D25" w:rsidRPr="00350D25" w:rsidRDefault="00350D25" w:rsidP="00350D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>городского поселения Подгоренского муниципального</w:t>
      </w:r>
    </w:p>
    <w:p w:rsidR="00350D25" w:rsidRPr="00350D25" w:rsidRDefault="00350D25" w:rsidP="00350D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>района Воронежской области»</w:t>
      </w:r>
    </w:p>
    <w:p w:rsidR="00350D25" w:rsidRPr="00350D25" w:rsidRDefault="00350D25" w:rsidP="00350D25">
      <w:pPr>
        <w:shd w:val="clear" w:color="auto" w:fill="FFFFFF"/>
        <w:spacing w:before="288" w:line="360" w:lineRule="auto"/>
        <w:ind w:left="154" w:right="3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0D25" w:rsidRPr="00350D25" w:rsidRDefault="00350D25" w:rsidP="00350D2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В соответствии  с Федеральным Законом от 06.10.2003 года № 131-ФЗ «Об общих принципах организации местного самоуправления в Российской Федерации»,  в целях организации благоустройства и озеленения, обеспечения чистоты и порядка на территории  Подгоренского городского поселения, Совет народных депутатов Подгоренского городского поселения </w:t>
      </w:r>
      <w:r w:rsidRPr="00350D25">
        <w:rPr>
          <w:rFonts w:ascii="Times New Roman" w:eastAsia="Calibri" w:hAnsi="Times New Roman" w:cs="Times New Roman"/>
          <w:b/>
          <w:sz w:val="24"/>
          <w:szCs w:val="24"/>
        </w:rPr>
        <w:t>решил:</w:t>
      </w:r>
    </w:p>
    <w:p w:rsidR="00350D25" w:rsidRPr="00350D25" w:rsidRDefault="00350D25" w:rsidP="00350D25">
      <w:pPr>
        <w:widowControl w:val="0"/>
        <w:numPr>
          <w:ilvl w:val="0"/>
          <w:numId w:val="56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before="230"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     Утвердить проект решения о внесении изменений и дополнений в Правила благоустройства и санитарного содержания территории Подгоренского городского     поселения     Подгоренского     муниципального района Воронежской области</w:t>
      </w:r>
      <w:proofErr w:type="gramStart"/>
      <w:r w:rsidRPr="00350D25">
        <w:rPr>
          <w:rFonts w:ascii="Times New Roman" w:eastAsia="Calibri" w:hAnsi="Times New Roman" w:cs="Times New Roman"/>
          <w:sz w:val="24"/>
          <w:szCs w:val="24"/>
        </w:rPr>
        <w:t>.(</w:t>
      </w:r>
      <w:proofErr w:type="gramEnd"/>
      <w:r w:rsidRPr="00350D25">
        <w:rPr>
          <w:rFonts w:ascii="Times New Roman" w:eastAsia="Calibri" w:hAnsi="Times New Roman" w:cs="Times New Roman"/>
          <w:sz w:val="24"/>
          <w:szCs w:val="24"/>
        </w:rPr>
        <w:t>согласно приложения № 1 к настоящему решению)</w:t>
      </w:r>
    </w:p>
    <w:p w:rsidR="00350D25" w:rsidRPr="00350D25" w:rsidRDefault="00350D25" w:rsidP="00350D25">
      <w:pPr>
        <w:widowControl w:val="0"/>
        <w:shd w:val="clear" w:color="auto" w:fill="FFFFFF"/>
        <w:tabs>
          <w:tab w:val="left" w:pos="0"/>
          <w:tab w:val="left" w:pos="360"/>
          <w:tab w:val="left" w:pos="710"/>
        </w:tabs>
        <w:autoSpaceDE w:val="0"/>
        <w:autoSpaceDN w:val="0"/>
        <w:adjustRightInd w:val="0"/>
        <w:spacing w:before="322"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   Назначить  публичные  слушания  по  обсуждению  проекта решения Правил благоустройства и санитарного содержания территории Подгоренского городского поселения Подгоренского муниципального района Воронежской области.</w:t>
      </w:r>
    </w:p>
    <w:p w:rsidR="00350D25" w:rsidRPr="00350D25" w:rsidRDefault="00350D25" w:rsidP="00350D25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.  Установить дату проведения публичных слушаний 30 октября  2017 года, время - 10-00 часов, место - Большой зал заседаний органов местного самоуправления      Подгоренского      муниципального      района     (п.г.т. Подгоренский, ул. </w:t>
      </w:r>
      <w:proofErr w:type="gramStart"/>
      <w:r w:rsidRPr="00350D25">
        <w:rPr>
          <w:rFonts w:ascii="Times New Roman" w:eastAsia="Calibri" w:hAnsi="Times New Roman" w:cs="Times New Roman"/>
          <w:sz w:val="24"/>
          <w:szCs w:val="24"/>
        </w:rPr>
        <w:t>Первомайская</w:t>
      </w:r>
      <w:proofErr w:type="gramEnd"/>
      <w:r w:rsidRPr="00350D25">
        <w:rPr>
          <w:rFonts w:ascii="Times New Roman" w:eastAsia="Calibri" w:hAnsi="Times New Roman" w:cs="Times New Roman"/>
          <w:sz w:val="24"/>
          <w:szCs w:val="24"/>
        </w:rPr>
        <w:t>, 58).</w:t>
      </w:r>
    </w:p>
    <w:p w:rsidR="00350D25" w:rsidRPr="00350D25" w:rsidRDefault="00350D25" w:rsidP="00350D25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b/>
          <w:sz w:val="24"/>
          <w:szCs w:val="24"/>
        </w:rPr>
        <w:t xml:space="preserve">4.     </w:t>
      </w:r>
      <w:r w:rsidRPr="00350D25">
        <w:rPr>
          <w:rFonts w:ascii="Times New Roman" w:eastAsia="Calibri" w:hAnsi="Times New Roman" w:cs="Times New Roman"/>
          <w:sz w:val="24"/>
          <w:szCs w:val="24"/>
        </w:rPr>
        <w:t>Утвердить комиссию по подготовке и проведению публичных слушаний в следующем составе:</w:t>
      </w:r>
    </w:p>
    <w:p w:rsidR="00350D25" w:rsidRPr="00350D25" w:rsidRDefault="00350D25" w:rsidP="00350D25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  -Сычёв Сергей Иванович  -  заместитель руководителя отдела развития, председатель комиссии.</w:t>
      </w:r>
    </w:p>
    <w:p w:rsidR="00350D25" w:rsidRPr="00350D25" w:rsidRDefault="00350D25" w:rsidP="00350D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Клименко Андрей Иванович - </w:t>
      </w:r>
      <w:r w:rsidRPr="00350D25">
        <w:rPr>
          <w:rFonts w:ascii="Times New Roman" w:hAnsi="Times New Roman" w:cs="Times New Roman"/>
          <w:sz w:val="24"/>
          <w:szCs w:val="24"/>
        </w:rPr>
        <w:t xml:space="preserve"> специалист по ЖКХ, строительству, транспорту, связи.</w:t>
      </w:r>
    </w:p>
    <w:p w:rsidR="00350D25" w:rsidRPr="00350D25" w:rsidRDefault="00350D25" w:rsidP="00350D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Слюсарева Людмила Васильевна  -   депутат, председатель  постоянной депутатской</w:t>
      </w:r>
      <w:r w:rsidRPr="00350D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50D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земельному законодательству, социальной политике, развитию Подгоренского городского поселения.</w:t>
      </w:r>
    </w:p>
    <w:p w:rsidR="00350D25" w:rsidRPr="00350D25" w:rsidRDefault="00350D25" w:rsidP="00350D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-Костюкова Нина Петровна    -   депутат, член  постоянной депутатской комиссия по земельному законодательству, социальной политике, развитию Подгоренского городского поселения.</w:t>
      </w:r>
    </w:p>
    <w:p w:rsidR="00350D25" w:rsidRPr="00350D25" w:rsidRDefault="00350D25" w:rsidP="00350D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- Кульбакина Ирина Викторовна -  </w:t>
      </w:r>
      <w:r w:rsidRPr="00350D25">
        <w:rPr>
          <w:rFonts w:ascii="Times New Roman" w:hAnsi="Times New Roman" w:cs="Times New Roman"/>
          <w:sz w:val="24"/>
          <w:szCs w:val="24"/>
        </w:rPr>
        <w:t xml:space="preserve">юрисконсульт отдела развития </w:t>
      </w:r>
      <w:r w:rsidRPr="00350D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Подгоренского городского поселения.</w:t>
      </w:r>
    </w:p>
    <w:p w:rsidR="00350D25" w:rsidRPr="00350D25" w:rsidRDefault="00350D25" w:rsidP="00350D2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0D25" w:rsidRPr="00350D25" w:rsidRDefault="00350D25" w:rsidP="00350D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>Комиссии по подготовке и проведению публичных слушаний:</w:t>
      </w:r>
    </w:p>
    <w:p w:rsidR="00350D25" w:rsidRPr="00350D25" w:rsidRDefault="00350D25" w:rsidP="00350D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>- информировать население района </w:t>
      </w:r>
      <w:proofErr w:type="gramStart"/>
      <w:r w:rsidRPr="00350D25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350D25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350D25">
        <w:rPr>
          <w:rFonts w:ascii="Times New Roman" w:hAnsi="Times New Roman" w:cs="Times New Roman"/>
          <w:sz w:val="24"/>
          <w:szCs w:val="24"/>
        </w:rPr>
        <w:t>Вестник</w:t>
      </w:r>
      <w:proofErr w:type="gramEnd"/>
      <w:r w:rsidRPr="00350D25">
        <w:rPr>
          <w:rFonts w:ascii="Times New Roman" w:hAnsi="Times New Roman" w:cs="Times New Roman"/>
          <w:sz w:val="24"/>
          <w:szCs w:val="24"/>
        </w:rPr>
        <w:t> Подгоренского городского поселения не менее чем за 15 дней до проведения публичных слушаний;</w:t>
      </w:r>
    </w:p>
    <w:p w:rsidR="00350D25" w:rsidRPr="00350D25" w:rsidRDefault="00350D25" w:rsidP="00350D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25">
        <w:rPr>
          <w:rFonts w:ascii="Times New Roman" w:hAnsi="Times New Roman" w:cs="Times New Roman"/>
          <w:sz w:val="24"/>
          <w:szCs w:val="24"/>
        </w:rPr>
        <w:t xml:space="preserve">-назначить ответственное лицо по приему поступающих предложений по обсуждаемому на публичных слушаниях вопросу Кульбакину Ирину Викторовну,    юрисконсульта отдела развития </w:t>
      </w:r>
      <w:r w:rsidRPr="00350D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Подгоренского городского поселения.</w:t>
      </w:r>
    </w:p>
    <w:p w:rsidR="00350D25" w:rsidRPr="00350D25" w:rsidRDefault="00350D25" w:rsidP="00350D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 xml:space="preserve"> - определить список должностных лиц, специалистов организаций, представителей    общественности, прилагаемых к участию в публичных слушаниях в качестве экспертов, с направлением им официальных  обращений  с  просьбой  дать  свои  рекомендации  и</w:t>
      </w:r>
      <w:r w:rsidRPr="00350D25">
        <w:rPr>
          <w:rFonts w:ascii="Times New Roman" w:hAnsi="Times New Roman" w:cs="Times New Roman"/>
          <w:sz w:val="24"/>
          <w:szCs w:val="24"/>
        </w:rPr>
        <w:br/>
        <w:t xml:space="preserve">предложения по вопросу, вынесенному на обсуждение на публичные слушания. </w:t>
      </w:r>
    </w:p>
    <w:p w:rsidR="00350D25" w:rsidRPr="00350D25" w:rsidRDefault="00350D25" w:rsidP="00350D2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6.  Утвердить Порядок предварительного ознакомления населения Подгоренского                          городского поселения с материалами публичных слушаний, </w:t>
      </w:r>
      <w:proofErr w:type="gramStart"/>
      <w:r w:rsidRPr="00350D25">
        <w:rPr>
          <w:rFonts w:ascii="Times New Roman" w:eastAsia="Calibri" w:hAnsi="Times New Roman" w:cs="Times New Roman"/>
          <w:sz w:val="24"/>
          <w:szCs w:val="24"/>
        </w:rPr>
        <w:t>согласно приложения</w:t>
      </w:r>
      <w:proofErr w:type="gramEnd"/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 № 2.</w:t>
      </w:r>
    </w:p>
    <w:p w:rsidR="00350D25" w:rsidRPr="00350D25" w:rsidRDefault="00350D25" w:rsidP="00350D25">
      <w:pPr>
        <w:shd w:val="clear" w:color="auto" w:fill="FFFFFF"/>
        <w:spacing w:after="77" w:line="360" w:lineRule="auto"/>
        <w:ind w:left="494" w:hanging="49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b/>
          <w:sz w:val="24"/>
          <w:szCs w:val="24"/>
        </w:rPr>
        <w:t>7.</w:t>
      </w: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proofErr w:type="gramStart"/>
      <w:r w:rsidRPr="00350D25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 выполнением настоящего постановления оставляю за собой.</w:t>
      </w:r>
    </w:p>
    <w:p w:rsidR="00350D25" w:rsidRPr="00350D25" w:rsidRDefault="00350D25" w:rsidP="00350D2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0D25" w:rsidRPr="00350D25" w:rsidRDefault="00350D25" w:rsidP="00350D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0D25" w:rsidRPr="00350D25" w:rsidRDefault="00350D25" w:rsidP="00350D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 Глава Подгоренского</w:t>
      </w:r>
    </w:p>
    <w:p w:rsidR="00350D25" w:rsidRPr="00350D25" w:rsidRDefault="00350D25" w:rsidP="00350D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 городского поселения                                                                           </w:t>
      </w:r>
      <w:r w:rsidRPr="00350D25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Pr="00350D25">
        <w:rPr>
          <w:rFonts w:ascii="Times New Roman" w:eastAsia="Calibri" w:hAnsi="Times New Roman" w:cs="Times New Roman"/>
          <w:sz w:val="24"/>
          <w:szCs w:val="24"/>
        </w:rPr>
        <w:t>АА. Леонов</w:t>
      </w:r>
    </w:p>
    <w:p w:rsidR="00350D25" w:rsidRPr="00350D25" w:rsidRDefault="00350D25" w:rsidP="00350D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0D25" w:rsidRPr="00350D25" w:rsidRDefault="00350D25" w:rsidP="00350D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0D25" w:rsidRPr="00350D25" w:rsidRDefault="00350D25" w:rsidP="00350D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0D25" w:rsidRPr="00350D25" w:rsidRDefault="00350D25" w:rsidP="00350D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0D25" w:rsidRDefault="00350D25" w:rsidP="00350D25">
      <w:pPr>
        <w:keepNext/>
        <w:keepLines/>
        <w:widowControl w:val="0"/>
        <w:spacing w:after="0" w:line="360" w:lineRule="auto"/>
        <w:ind w:right="20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DF722A" w:rsidRDefault="00DF722A" w:rsidP="00350D25">
      <w:pPr>
        <w:keepNext/>
        <w:keepLines/>
        <w:widowControl w:val="0"/>
        <w:spacing w:after="0" w:line="360" w:lineRule="auto"/>
        <w:ind w:right="20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DF722A" w:rsidRDefault="00DF722A" w:rsidP="00350D25">
      <w:pPr>
        <w:keepNext/>
        <w:keepLines/>
        <w:widowControl w:val="0"/>
        <w:spacing w:after="0" w:line="360" w:lineRule="auto"/>
        <w:ind w:right="20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DF722A" w:rsidRDefault="00DF722A" w:rsidP="00350D25">
      <w:pPr>
        <w:keepNext/>
        <w:keepLines/>
        <w:widowControl w:val="0"/>
        <w:spacing w:after="0" w:line="360" w:lineRule="auto"/>
        <w:ind w:right="20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DF722A" w:rsidRDefault="00DF722A" w:rsidP="00350D25">
      <w:pPr>
        <w:keepNext/>
        <w:keepLines/>
        <w:widowControl w:val="0"/>
        <w:spacing w:after="0" w:line="360" w:lineRule="auto"/>
        <w:ind w:right="20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DF722A" w:rsidRDefault="00DF722A" w:rsidP="00350D25">
      <w:pPr>
        <w:keepNext/>
        <w:keepLines/>
        <w:widowControl w:val="0"/>
        <w:spacing w:after="0" w:line="360" w:lineRule="auto"/>
        <w:ind w:right="20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DF722A" w:rsidRPr="00350D25" w:rsidRDefault="00DF722A" w:rsidP="00350D25">
      <w:pPr>
        <w:keepNext/>
        <w:keepLines/>
        <w:widowControl w:val="0"/>
        <w:spacing w:after="0" w:line="360" w:lineRule="auto"/>
        <w:ind w:right="20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spacing w:after="0" w:line="360" w:lineRule="auto"/>
        <w:ind w:right="20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         Приложение № 1</w:t>
      </w:r>
    </w:p>
    <w:p w:rsidR="00350D25" w:rsidRPr="00350D25" w:rsidRDefault="00350D25" w:rsidP="00350D25">
      <w:pPr>
        <w:shd w:val="clear" w:color="auto" w:fill="FFFFFF"/>
        <w:suppressAutoHyphens/>
        <w:spacing w:after="0" w:line="274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350D25" w:rsidRPr="00350D25" w:rsidRDefault="00350D25" w:rsidP="00350D25">
      <w:pPr>
        <w:shd w:val="clear" w:color="auto" w:fill="FFFFFF"/>
        <w:suppressAutoHyphens/>
        <w:spacing w:after="0" w:line="274" w:lineRule="exact"/>
        <w:ind w:firstLine="567"/>
        <w:jc w:val="right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</w:pPr>
    </w:p>
    <w:p w:rsidR="00350D25" w:rsidRDefault="00D77066" w:rsidP="00350D2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 xml:space="preserve"> </w:t>
      </w:r>
    </w:p>
    <w:p w:rsidR="00D77066" w:rsidRPr="00350D25" w:rsidRDefault="00D77066" w:rsidP="00D77066">
      <w:pPr>
        <w:shd w:val="clear" w:color="auto" w:fill="FFFFFF"/>
        <w:suppressAutoHyphens/>
        <w:spacing w:after="0" w:line="274" w:lineRule="exact"/>
        <w:ind w:firstLine="567"/>
        <w:jc w:val="right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</w:pPr>
    </w:p>
    <w:p w:rsidR="00D77066" w:rsidRDefault="00D77066" w:rsidP="00D7706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GoBack"/>
      <w:bookmarkEnd w:id="1"/>
    </w:p>
    <w:p w:rsidR="00D77066" w:rsidRDefault="00D77066" w:rsidP="00D77066"/>
    <w:p w:rsidR="00D77066" w:rsidRDefault="00D77066" w:rsidP="00350D2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</w:pPr>
    </w:p>
    <w:p w:rsidR="00D77066" w:rsidRDefault="00D77066" w:rsidP="00350D2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</w:pPr>
    </w:p>
    <w:p w:rsidR="00D77066" w:rsidRDefault="00D77066" w:rsidP="00350D2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</w:pPr>
    </w:p>
    <w:p w:rsidR="00D77066" w:rsidRDefault="00D77066" w:rsidP="00350D2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</w:pPr>
    </w:p>
    <w:p w:rsidR="00D77066" w:rsidRDefault="00D77066" w:rsidP="00350D2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</w:pPr>
    </w:p>
    <w:p w:rsidR="00D77066" w:rsidRDefault="00D77066" w:rsidP="00350D2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</w:pPr>
    </w:p>
    <w:p w:rsidR="00D77066" w:rsidRDefault="00D77066" w:rsidP="00350D2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</w:pPr>
    </w:p>
    <w:p w:rsidR="00D77066" w:rsidRDefault="00D77066" w:rsidP="00350D2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</w:pPr>
    </w:p>
    <w:p w:rsidR="00D77066" w:rsidRDefault="00D77066" w:rsidP="00350D2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</w:pPr>
    </w:p>
    <w:p w:rsidR="00D77066" w:rsidRPr="00350D25" w:rsidRDefault="00D77066" w:rsidP="00350D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0D25" w:rsidRPr="00350D25" w:rsidRDefault="00350D25" w:rsidP="00350D25">
      <w:pPr>
        <w:keepNext/>
        <w:keepLines/>
        <w:widowControl w:val="0"/>
        <w:spacing w:after="0" w:line="360" w:lineRule="auto"/>
        <w:ind w:right="2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ПРАВИЛА</w:t>
      </w:r>
      <w:bookmarkEnd w:id="0"/>
    </w:p>
    <w:p w:rsidR="00350D25" w:rsidRPr="00350D25" w:rsidRDefault="00350D25" w:rsidP="00350D25">
      <w:pPr>
        <w:keepNext/>
        <w:keepLines/>
        <w:widowControl w:val="0"/>
        <w:spacing w:after="333" w:line="360" w:lineRule="auto"/>
        <w:ind w:right="2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2" w:name="bookmark1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БЛАГОУСТРОЙСТВА ТЕРРИТОРИИ</w:t>
      </w:r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ПОДГОРЕНСКОГО ГОРОДСКОГО ПОСЕЛЕНИЯ ПОДГОРЕНСКОГО МУНИЦИПАЛЬНОГО РАЙОНА</w:t>
      </w:r>
      <w:bookmarkEnd w:id="2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ВОРОНЕЖСКОЙ ОБЛАСТИ</w:t>
      </w:r>
    </w:p>
    <w:p w:rsidR="00350D25" w:rsidRPr="00350D25" w:rsidRDefault="00350D25" w:rsidP="00350D25">
      <w:pPr>
        <w:keepNext/>
        <w:keepLines/>
        <w:widowControl w:val="0"/>
        <w:numPr>
          <w:ilvl w:val="0"/>
          <w:numId w:val="1"/>
        </w:numPr>
        <w:tabs>
          <w:tab w:val="left" w:pos="3833"/>
        </w:tabs>
        <w:spacing w:after="249" w:line="360" w:lineRule="auto"/>
        <w:ind w:left="346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3" w:name="bookmark2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Общие положения</w:t>
      </w:r>
      <w:bookmarkEnd w:id="3"/>
    </w:p>
    <w:p w:rsidR="00350D25" w:rsidRPr="00350D25" w:rsidRDefault="00350D25" w:rsidP="00350D25">
      <w:pPr>
        <w:widowControl w:val="0"/>
        <w:numPr>
          <w:ilvl w:val="1"/>
          <w:numId w:val="1"/>
        </w:numPr>
        <w:tabs>
          <w:tab w:val="left" w:pos="1299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Настоящие Правила благоустройства территории Подгоренского городского поселения Подгоренского муниципального района Воронежской области (далее - Правила) разработаны в соответствии с законода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тельством Российской Федерации, Воронежской области, Уставом Подгоренского городского поселения Подгоренского муниципального района Воронежской области и иными нормативно-правовыми актами  Подгоренского городского поселения Подгоренского муниципального района Воронежской области.</w:t>
      </w:r>
      <w:proofErr w:type="gramEnd"/>
    </w:p>
    <w:p w:rsidR="00350D25" w:rsidRPr="00350D25" w:rsidRDefault="00350D25" w:rsidP="00350D25">
      <w:pPr>
        <w:widowControl w:val="0"/>
        <w:numPr>
          <w:ilvl w:val="1"/>
          <w:numId w:val="1"/>
        </w:numPr>
        <w:tabs>
          <w:tab w:val="left" w:pos="1304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Правила устанавливают единые и обязательные к исполнению тре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бования в сфере благоустройства, обеспечению доступности городской сре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ды, в том числе для маломобильных групп населения, определяют общие требования к состоянию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общественных пространств, состоянию и облику зданий различного назначения и разной формы собственности, к объектам благоустройства и их отдельным элементам, к содержанию и эксплуатации объектов благоустройства, порядок контроля за соблюдением Правил благо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устройства, порядок и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механизмы общественного участия в процессе благо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устройства, порядок составления дендрологических планов.</w:t>
      </w:r>
    </w:p>
    <w:p w:rsidR="00350D25" w:rsidRPr="00350D25" w:rsidRDefault="00350D25" w:rsidP="00350D25">
      <w:pPr>
        <w:widowControl w:val="0"/>
        <w:numPr>
          <w:ilvl w:val="1"/>
          <w:numId w:val="1"/>
        </w:numPr>
        <w:tabs>
          <w:tab w:val="left" w:pos="1294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 объектам благоустройства относятся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1032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детские площадки, спортивные и другие площадки отдыха и досуга;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1032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площадки автостоянок;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1032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улицы (в том числе пешеходные) и дороги;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1032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парки, скверы, иные зеленые зоны;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1032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площади и другие территории;</w:t>
      </w:r>
    </w:p>
    <w:p w:rsidR="00350D25" w:rsidRPr="00350D25" w:rsidRDefault="00350D25" w:rsidP="00350D25">
      <w:pPr>
        <w:widowControl w:val="0"/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-технические зоны транспортных, инженерных коммуникаций,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водо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охранные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зоны;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87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контейнерные площадки и (или) площадки для складирования от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дельных групп коммунальных отходов.</w:t>
      </w:r>
    </w:p>
    <w:p w:rsidR="00350D25" w:rsidRPr="00350D25" w:rsidRDefault="00350D25" w:rsidP="00350D25">
      <w:pPr>
        <w:widowControl w:val="0"/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14. К элементам благоустройства относят, в том числе: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1032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элементы озеленения;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1032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покрытия;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1032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ограждения (заборы);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1032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водные устройства;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1032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уличное коммунально-бытовое и техническое оборудование;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1032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игровое и спортивное оборудование;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1032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элементы освещения;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1032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средства размещения информации и рекламные конструкции;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1032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малые архитектурные формы и городская мебель;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5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некапитальные нестационарные сооружения;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5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элементы объектов капитального строительства.</w:t>
      </w:r>
    </w:p>
    <w:p w:rsidR="00350D25" w:rsidRPr="00350D25" w:rsidRDefault="00350D25" w:rsidP="00350D25">
      <w:pPr>
        <w:widowControl w:val="0"/>
        <w:numPr>
          <w:ilvl w:val="0"/>
          <w:numId w:val="3"/>
        </w:numPr>
        <w:tabs>
          <w:tab w:val="left" w:pos="126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целях реализации в Правилах 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благоустройства территории Подгоренского городского поселения Подгоренского муниципального района Воронежской области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используются следующие основные понятия: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автостоянка - здание, сооружение (часть здания, сооружения) или спе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циализированная открытая площадка, предназначенные для хранения авто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мототранспортных средств;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благоустройство территории - комплекс мероприятий по содержанию территории,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а также по проектированию и размещению объектов благо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устройства, направленных на обеспечение и повышение комфортности усло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вий проживания граждан, поддержание и улучшение санитарного и эстетиче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ского состояния территории;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внутриквартальный проезд - улица, предназначенная для движения транспорта и пешеходов от магистральных улиц к группам жилых домов и другим местам квартала;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городские леса - естественные или искусственно созданные лесные насаждения (за исключением древесно-кустарниковой растительности), рас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положенные на землях в границах населенных пунктов поселения, за исключением лесов, входящих в лесной фонд;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городская среда - совокупность территориально выраженных природ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ных, архитектурно-планировочных, экологических, социально-культурных и других факторов, характеризующих среду обитания и определяющих ком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фортность проживания на территории Подгоренского городского поселения Подгоренского муниципального района Воронежской области;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детская спортивная площадка - специально оборудованная террито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рия, предназначенная для сохранения и укрепления здоровья, развития пси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хофизических способностей детей в процессе их осознанной двигательной активности, включающая оборудование и покрытие детской спортивной площадки;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детская игровая площадка - специально оборудованная территория, предназначенная для отдыха и игры детей, на которой расположены элемен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ты детского уличного игрового оборудования с целью организации содержа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тельного досуга;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закрепленная территория - участок территории, закрепленный за пользователем или арендатором земельного участка, здания,  строения,  сооружения,  собственником  объекта с кратковременным сроком эксплуатации для содержания, уборки и выполнения  работ по благоустройству.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заинтересованные лица - активные жители, представители управляю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щих компаний, предприятий, сообществ и различных объединений и органи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заций;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зеленые насаждения - древесно-кустарниковая и травянистая расти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тельность естественного и искусственного происхождения;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игровое оборудование - набор конструктивных сооружений, способ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ствующих физическому и умственному развитию, оказывающих при этом благоприятное воздействие на социальную адаптацию ребенка;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индивидуальная застройка - группы индивидуальных жилых домов с отведенными территориями (земельными садово-огородными участками и/или палисадниками, надворными хозяйственными и иными постройками), участки регулярной малоэтажной застройки усадебного типа;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контейнерные площадки и (или) площадки для складирования отдель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ных групп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коммунальных отходов - специально оборудованные места, пред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назначенные для складирования коммунальных отходов;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маломобильные группы населения - люди, испытывающие затрудне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 при самостоятельном передвижении, получении услуги, необходимой информации или при ориентировании в пространстве (инвалиды, люди с ограниченными (временно или постоянно) возможностями здоровья, люди с детскими колясками т.п.);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малые архитектурные формы (далее - МАФ) - искусственные элементы городской и садово-парковой среды (скамьи, урны, беседки, ограды, садовая и парковая мебель, вазоны для цветов, скульптуры), используемые для до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полнения художественной композиции и организации открытых пространств, элементы монументально-декоративного оформления, устройства для оформления мобильного и вертикального озеленения, водные устройства, го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родская мебель, игровое, спортивное оборудование, коммунально-бытовое, техническое и осветительное оборудование, средства наружной рекламы и информации;</w:t>
      </w:r>
      <w:proofErr w:type="gramEnd"/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мусор - мелкие неоднородные сухие или влажные отходы;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некапитальные нестационарные объекты - временные легковозводи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мые конструкции, легкие сборно-разборные сооружения, не предусматрива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ющие устройства заглубленных фундаментов и подземных сооружений, се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зонного или вспомогательного назначения (постройки, голубятни, киоски, навесы, павильоны, небольшие склады, открытые автостоянки, теплицы, парники, беседки, объекты мелкорозничной торговли, бытового обслужива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 и питания, остановочные павильоны, наземные туалетные кабины (биотуалеты), боксовые гаражи и другие объекты некапитального характера);</w:t>
      </w:r>
      <w:proofErr w:type="gramEnd"/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несанкционированная свалка отходов - самовольное размещение отхо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дов производства и потребления вне специально оборудованных мест, пред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назначенных для размещения отходов;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общественные пространства - это территории общего пользования со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ответствующего функционального назначения (в том числе площади, улицы, пешеходные зоны, береговые полосы водных объектов общего пользования, скверы, парки, бульвары и др.), которой беспрепятственно пользуется не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ограниченный круг лиц;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озеленение - элемент благоустройства и ландшафтной организации территории, обеспечивающий формирование среды поселения с ак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тивным использованием растительных компонентов, а также поддержание ранее созданной или изначально существующей природной среды на терри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тории поселения;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особо охраняемые природные территории - участки земли, водной по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верхности и воздушного пространства над ними, где располагаются природ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ные комплексы и объекты, которые имеют особое природоохранное, науч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ное, культурное, эстетическое, рекреационное и оздоровительное значение, которые изъяты решениями органов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государственной власти полностью или частично из хозяйственного использования и для которых установлен режим особой охраны;</w:t>
      </w:r>
      <w:proofErr w:type="gramEnd"/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остановочный пункт общественного пассажирского транспорта - со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оружение, предназначенное для организации ожидания, высадки и посадки пассажиров маршрутных транспортных средств, оборудованное на дорогах с регулярным движением маршрутных транспортных средств в местах проме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жуточных остановок на маршруте следования;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объекты рекреации - части территорий зон особо охраняемых природ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территорий, зоны отдыха, парки, сады, скверы;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пешеходная зона </w:t>
      </w:r>
      <w:r w:rsidRPr="00350D2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hyperlink r:id="rId8" w:history="1">
        <w:r w:rsidRPr="00350D25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 xml:space="preserve"> городская </w:t>
        </w:r>
      </w:hyperlink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территория исключительно для пешеход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ного движения, где запрещено передвижение на автотранспортных сред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ствах, за исключением автомобилей спецслужб, коммунальной техники;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пешеходные коммуникации - тротуары, аллеи, дорожки, тропинки, обеспечивающие пешеходные связи и передвижения на территории поселения;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посадочная площадка - благоустроенный участок территории, примы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кающий к дорожному полотну, используемый для организации ожидания, высадки и посадки пассажиров, остановки пассажирского транспорта;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придомовая территория - земельный участок, на котором расположены предназначенные для обслуживания, эксплуатации и благоустройства много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квартирного дома объекты с элементами озеленения и благоустройства, не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обходимые для организации мест отдыха, детских, физкультурных и хозяй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ственных площадок, зеленых насаждений, создания пешеходных дорожек, проездов и мест стоянки автомобильного транспорта у данного дома, разме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щения контейнеров, выгула собак;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прилегающая территория - часть территории поселения, при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мыкающая к отведенной территории организаций, частных домовладений, отдельно стоящих зданий, строений, сооружений, строительных площадок, объектов торговли, рекламы и иных объектов, находящихся в собственности (владении, пользовании) у юридических, физических лиц, индивидуальных предпринимателей, и закрепленная для благоустройства в порядке, преду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смотренном настоящими Правилами;</w:t>
      </w:r>
      <w:proofErr w:type="gramEnd"/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спортивная площадка - площадка, предназначенная для занятий физ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культурой и спортом всех возрастных групп населения;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средства наружной информации - вывески, таблички, указатели место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нахождения, информационные знаки,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штендеры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(выносные щитовые кон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струкции) и др. средства информации, предназначенные для доведения до потребителей необходимой информации, в том числе о наименовании орга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низации, месте ее нахождения, адресе и режиме работы;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строительный мусор - отходы, образующиеся в результате строитель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ства, текущего и капитального ремонта зданий, сооружений, жилых и нежи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лых помещений;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уборка территории - вид деятельности, связанный со сбором, вывозом в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специально отведенные места отходов производства и потребления, другого мусора, снега, а также иные мероприятия, направленные на обеспечение эко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логического и санитарно-эпидемиологического благополучия населения и охрану окружающей среды;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улично-дорожная сеть - часть территории, ограниченной красными ли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ниями и предназначенной для движения транспортных средств и пешеходов, прокладки инженерных коммуникаций, размещения зеленых насаждений и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шумозащитных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устройств, установки технических средств информации и ор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ганизации движения;</w:t>
      </w:r>
    </w:p>
    <w:p w:rsidR="00350D25" w:rsidRPr="00350D25" w:rsidRDefault="00350D25" w:rsidP="00350D25">
      <w:pPr>
        <w:widowControl w:val="0"/>
        <w:spacing w:after="333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фасады здания (строения, сооружения) - совокупность наружных ограждающих конструкций, архитектурных деталей и элементов, поверх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ность крыш, включая ниши, террасы в пределах границ площади 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застройки здания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(сооружения).</w:t>
      </w:r>
    </w:p>
    <w:p w:rsidR="00350D25" w:rsidRPr="00350D25" w:rsidRDefault="00350D25" w:rsidP="00350D25">
      <w:pPr>
        <w:keepNext/>
        <w:keepLines/>
        <w:widowControl w:val="0"/>
        <w:numPr>
          <w:ilvl w:val="0"/>
          <w:numId w:val="1"/>
        </w:numPr>
        <w:tabs>
          <w:tab w:val="left" w:pos="3332"/>
        </w:tabs>
        <w:spacing w:after="304" w:line="360" w:lineRule="auto"/>
        <w:ind w:left="300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4" w:name="bookmark3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Общие принципы и подходы</w:t>
      </w:r>
      <w:bookmarkEnd w:id="4"/>
    </w:p>
    <w:p w:rsidR="00350D25" w:rsidRPr="00350D25" w:rsidRDefault="00350D25" w:rsidP="00350D25">
      <w:pPr>
        <w:widowControl w:val="0"/>
        <w:numPr>
          <w:ilvl w:val="1"/>
          <w:numId w:val="1"/>
        </w:numPr>
        <w:tabs>
          <w:tab w:val="left" w:pos="125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 деятельности по благоустройству территории Подгоренского городского поселения Подгоренского муниципального района Воронежской области относится разработка проектной документации по благо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устройству территорий, выполнение мероприятий по благоустройству терри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торий и содержание объектов благоустройства.</w:t>
      </w:r>
    </w:p>
    <w:p w:rsidR="00350D25" w:rsidRPr="00350D25" w:rsidRDefault="00350D25" w:rsidP="00350D25">
      <w:pPr>
        <w:widowControl w:val="0"/>
        <w:numPr>
          <w:ilvl w:val="1"/>
          <w:numId w:val="1"/>
        </w:numPr>
        <w:tabs>
          <w:tab w:val="left" w:pos="125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Под проектной документацией по благоустройству территории Подгоренского городского поселения понимается пакет документации, основанной на стратегии развития Подгоренского городского поселения Подгоренского муниципального района Воронежской области и концепции, отража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ющей потребности жителей поселения, который содержит материалы в текстовой и графической форме и определяет проектные решения по благо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устройству территории. Состав проектной документации может быть раз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личным в зависимости от того, к какому объекту благоустройства он отно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сится.</w:t>
      </w:r>
    </w:p>
    <w:p w:rsidR="00350D25" w:rsidRPr="00350D25" w:rsidRDefault="00350D25" w:rsidP="00350D25">
      <w:pPr>
        <w:widowControl w:val="0"/>
        <w:numPr>
          <w:ilvl w:val="1"/>
          <w:numId w:val="1"/>
        </w:numPr>
        <w:tabs>
          <w:tab w:val="left" w:pos="125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Развитие городской среды осуществляется пу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тем улучшения, обновления, трансформации, использования лучших практик и технологий, в том числе путем развития инфраструктуры, системы управ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ления, технологий, коммуникаций между жителями и сообществами. Реали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зация комплексных проектов по благоустройству предусматривает одновре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менное использование различных элементов благоустройства, обеспечиваю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щих повышение удобства использования и визуальной привлекательности благоустраиваемой территории.</w:t>
      </w:r>
    </w:p>
    <w:p w:rsidR="00350D25" w:rsidRPr="00350D25" w:rsidRDefault="00350D25" w:rsidP="00350D25">
      <w:pPr>
        <w:widowControl w:val="0"/>
        <w:numPr>
          <w:ilvl w:val="1"/>
          <w:numId w:val="1"/>
        </w:numPr>
        <w:tabs>
          <w:tab w:val="left" w:pos="125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Содержание объектов благоустройства осуществляется путем под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держания в надлежащем техническом, физическом, эстетическом состоянии объектов благоустройства, их отдельных элементов в соответствии с эксплу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атационными требованиями.</w:t>
      </w:r>
    </w:p>
    <w:p w:rsidR="00350D25" w:rsidRPr="00350D25" w:rsidRDefault="00350D25" w:rsidP="00350D25">
      <w:pPr>
        <w:widowControl w:val="0"/>
        <w:numPr>
          <w:ilvl w:val="1"/>
          <w:numId w:val="1"/>
        </w:numPr>
        <w:tabs>
          <w:tab w:val="left" w:pos="1269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Участниками деятельности по благоустройству выступают:</w:t>
      </w:r>
    </w:p>
    <w:p w:rsidR="00350D25" w:rsidRPr="00350D25" w:rsidRDefault="00350D25" w:rsidP="00350D25">
      <w:pPr>
        <w:widowControl w:val="0"/>
        <w:tabs>
          <w:tab w:val="left" w:pos="105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население Подгоренского городского поселения Подгоренского муниципального района Воронежской области, которое формирует за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прос на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благоустройство и принимает участие в оценке предлагаемых реше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ний.  Жители могут быть представлены общественными организациями и объединениями;</w:t>
      </w:r>
    </w:p>
    <w:p w:rsidR="00350D25" w:rsidRPr="00350D25" w:rsidRDefault="00350D25" w:rsidP="00350D25">
      <w:pPr>
        <w:widowControl w:val="0"/>
        <w:tabs>
          <w:tab w:val="left" w:pos="108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представители администрации Подгоренского муниципального района Воронежской области, ко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торые формируют техническое задание, выбирают исполнителей и обеспечи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вают финансирование в пределах своих полномочий;</w:t>
      </w:r>
    </w:p>
    <w:p w:rsidR="00350D25" w:rsidRPr="00350D25" w:rsidRDefault="00350D25" w:rsidP="00350D25">
      <w:pPr>
        <w:widowControl w:val="0"/>
        <w:tabs>
          <w:tab w:val="left" w:pos="107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хозяйствующие субъекты, осуществляющие деятельность на терри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тории Подгоренского городского поселения Подгоренского муниципального района  Воронежской области, которые могут участвовать в форми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ровании запроса на благоустройство, а также в финансировании мероприятий по благоустройству;</w:t>
      </w:r>
    </w:p>
    <w:p w:rsidR="00350D25" w:rsidRPr="00350D25" w:rsidRDefault="00350D25" w:rsidP="00350D25">
      <w:pPr>
        <w:widowControl w:val="0"/>
        <w:tabs>
          <w:tab w:val="left" w:pos="105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представители профессионального сообщества, в том числе специа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листы по благоустройству и озеленению, архитекторы и дизайнеры, разраба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тывающие концепции и проекты благоустройства, рабочую документацию;</w:t>
      </w:r>
    </w:p>
    <w:p w:rsidR="00350D25" w:rsidRPr="00350D25" w:rsidRDefault="00350D25" w:rsidP="00350D25">
      <w:pPr>
        <w:widowControl w:val="0"/>
        <w:tabs>
          <w:tab w:val="left" w:pos="107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исполнители работ, специалисты по благоустройству и озеленению, в том числе возведению малых архитектурных форм;</w:t>
      </w:r>
    </w:p>
    <w:p w:rsidR="00350D25" w:rsidRPr="00350D25" w:rsidRDefault="00350D25" w:rsidP="00350D25">
      <w:pPr>
        <w:widowControl w:val="0"/>
        <w:tabs>
          <w:tab w:val="left" w:pos="110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иные лица.</w:t>
      </w:r>
    </w:p>
    <w:p w:rsidR="00350D25" w:rsidRPr="00350D25" w:rsidRDefault="00350D25" w:rsidP="00350D25">
      <w:pPr>
        <w:widowControl w:val="0"/>
        <w:numPr>
          <w:ilvl w:val="1"/>
          <w:numId w:val="1"/>
        </w:numPr>
        <w:tabs>
          <w:tab w:val="left" w:pos="1239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подготовке и реализации проектов по благоустройству в целях повышения эффективности расходов на благоустройство и качества реализо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ванных проектов, а также обеспечения сохранности созданных объектов бла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гоустройства, принимают участие жители Подгоренского городского поселения.</w:t>
      </w:r>
    </w:p>
    <w:p w:rsidR="00350D25" w:rsidRPr="00350D25" w:rsidRDefault="00350D25" w:rsidP="00350D25">
      <w:pPr>
        <w:widowControl w:val="0"/>
        <w:numPr>
          <w:ilvl w:val="1"/>
          <w:numId w:val="1"/>
        </w:numPr>
        <w:tabs>
          <w:tab w:val="left" w:pos="1239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Участие жителей может быть прямым или опосредованным через общественные организации, в том числе организации, объединяющие про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фессиональных проектировщиков - архитекторов, дизайнеров, а также ассо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циации и объединения предпринимателей. Оно осуществляется путем ини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циирования проектов благоустройства, участия в обсуждении проектных 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шений и, реализации принятия решений.</w:t>
      </w:r>
    </w:p>
    <w:p w:rsidR="00350D25" w:rsidRPr="00350D25" w:rsidRDefault="00350D25" w:rsidP="00350D25">
      <w:pPr>
        <w:widowControl w:val="0"/>
        <w:numPr>
          <w:ilvl w:val="1"/>
          <w:numId w:val="1"/>
        </w:numPr>
        <w:tabs>
          <w:tab w:val="left" w:pos="1239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Обеспечение качества городской среды при реализации проектов благоустройства территории поселения достигается путем реализа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ции следующих принципов:</w:t>
      </w:r>
    </w:p>
    <w:p w:rsidR="00350D25" w:rsidRPr="00350D25" w:rsidRDefault="00350D25" w:rsidP="00350D25">
      <w:pPr>
        <w:widowControl w:val="0"/>
        <w:numPr>
          <w:ilvl w:val="2"/>
          <w:numId w:val="1"/>
        </w:numPr>
        <w:tabs>
          <w:tab w:val="left" w:pos="1455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Принцип функционального разнообразия - насыщенность терри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торий поселения разнообразными социальными и коммерческими сервисами.</w:t>
      </w:r>
    </w:p>
    <w:p w:rsidR="00350D25" w:rsidRPr="00350D25" w:rsidRDefault="00350D25" w:rsidP="00350D25">
      <w:pPr>
        <w:widowControl w:val="0"/>
        <w:numPr>
          <w:ilvl w:val="2"/>
          <w:numId w:val="1"/>
        </w:numPr>
        <w:tabs>
          <w:tab w:val="left" w:pos="1455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Принцип комфортной организации пешеходной среды - создание условий для приятных, безопасных, удобных пешеходных прогулок для раз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личных категорий граждан, в том числе для маломобильных групп граждан при различных погодных условиях.</w:t>
      </w:r>
    </w:p>
    <w:p w:rsidR="00350D25" w:rsidRPr="00350D25" w:rsidRDefault="00350D25" w:rsidP="00350D25">
      <w:pPr>
        <w:widowControl w:val="0"/>
        <w:numPr>
          <w:ilvl w:val="2"/>
          <w:numId w:val="1"/>
        </w:numPr>
        <w:tabs>
          <w:tab w:val="left" w:pos="1455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Принцип комфортной мобильности - наличие у жителей сопоста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вимых по скорости и уровню комфорта возможностей доступа к основным точкам притяжения территории поселения и за его пределами при помощи различных видов транспорта (личный автотранспорт, различные ви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ды общественного транспорта, велосипед).</w:t>
      </w:r>
    </w:p>
    <w:p w:rsidR="00350D25" w:rsidRPr="00350D25" w:rsidRDefault="00350D25" w:rsidP="00350D25">
      <w:pPr>
        <w:widowControl w:val="0"/>
        <w:numPr>
          <w:ilvl w:val="2"/>
          <w:numId w:val="1"/>
        </w:numPr>
        <w:tabs>
          <w:tab w:val="left" w:pos="145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Принцип комфортной среды для общения - гармоничное разме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щение территорий на территории Подгоренского городского поселения Подгоренского муниципального района Воронежской области, которые постоянно доступны для населения, в том числе площади, улицы, пешеход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ные зоны, скверы, парки (далее - общественные пространства).</w:t>
      </w:r>
    </w:p>
    <w:p w:rsidR="00350D25" w:rsidRPr="00350D25" w:rsidRDefault="00350D25" w:rsidP="00350D25">
      <w:pPr>
        <w:widowControl w:val="0"/>
        <w:numPr>
          <w:ilvl w:val="2"/>
          <w:numId w:val="1"/>
        </w:numPr>
        <w:tabs>
          <w:tab w:val="left" w:pos="145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Принцип насыщенности общественных пространств разнообраз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ными элементами природной среды (зеленые насаждения, водные объекты и др.) различной площади, плотности территориального размещения и про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странственной организации в зависимости от функционального назначения части территории.</w:t>
      </w:r>
    </w:p>
    <w:p w:rsidR="00350D25" w:rsidRPr="00350D25" w:rsidRDefault="00350D25" w:rsidP="00350D25">
      <w:pPr>
        <w:widowControl w:val="0"/>
        <w:numPr>
          <w:ilvl w:val="1"/>
          <w:numId w:val="1"/>
        </w:numPr>
        <w:tabs>
          <w:tab w:val="left" w:pos="1244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Реализация комплексных проектов благоустройства осуществляет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ся с привлечением собственников земельных участков, находящихся в непо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средственной близости от территории комплексных проектов благоустрой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ства и иных заинтересованных сторон (застройщиков, управляющих органи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заций, объединений граждан и предпринимателей, собственников и аренда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торов коммерческих помещений в прилегающих зданиях), в том числе с ис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пользованием механизмов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муниципально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-частного партнерства.</w:t>
      </w:r>
    </w:p>
    <w:p w:rsidR="00350D25" w:rsidRPr="00350D25" w:rsidRDefault="00350D25" w:rsidP="00350D25">
      <w:pPr>
        <w:widowControl w:val="0"/>
        <w:numPr>
          <w:ilvl w:val="1"/>
          <w:numId w:val="1"/>
        </w:numPr>
        <w:tabs>
          <w:tab w:val="left" w:pos="1384"/>
        </w:tabs>
        <w:spacing w:after="304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качестве приоритетных объектов благоустройства выбираются активно посещаемые или имеющие очевидный потенциал для роста пеше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ходных потоков территории поселения, с учетом объективной по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требности в развитии тех или иных общественных пространств, экономиче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ской эффективности реализации и планов развития Подгоренского городского поселения Подгоренского муниципального района.</w:t>
      </w:r>
    </w:p>
    <w:p w:rsidR="00350D25" w:rsidRPr="00350D25" w:rsidRDefault="00350D25" w:rsidP="00350D25">
      <w:pPr>
        <w:widowControl w:val="0"/>
        <w:numPr>
          <w:ilvl w:val="0"/>
          <w:numId w:val="1"/>
        </w:numPr>
        <w:tabs>
          <w:tab w:val="left" w:pos="442"/>
        </w:tabs>
        <w:spacing w:after="296" w:line="360" w:lineRule="auto"/>
        <w:ind w:firstLine="2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Общие требования к состоянию общественных пространств, состоя</w:t>
      </w:r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softHyphen/>
        <w:t>нию и облику зданий различного назначения и разной формы собствен</w:t>
      </w:r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softHyphen/>
        <w:t>ности, к имеющимся на территории Подгоренского городского поселения Подгоренского муниципального района объектам благоустройства и их отдельным элементам</w:t>
      </w:r>
    </w:p>
    <w:p w:rsidR="00350D25" w:rsidRPr="00350D25" w:rsidRDefault="00350D25" w:rsidP="00350D25">
      <w:pPr>
        <w:keepNext/>
        <w:keepLines/>
        <w:widowControl w:val="0"/>
        <w:numPr>
          <w:ilvl w:val="1"/>
          <w:numId w:val="1"/>
        </w:numPr>
        <w:tabs>
          <w:tab w:val="left" w:pos="1178"/>
        </w:tabs>
        <w:spacing w:after="300" w:line="360" w:lineRule="auto"/>
        <w:ind w:left="1740" w:right="660" w:hanging="110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5" w:name="bookmark4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Общие требования к состоянию общественных пространств на территории Подгоренского городского поселения Подгоренского муниципального района</w:t>
      </w:r>
      <w:bookmarkEnd w:id="5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Воронежской области</w:t>
      </w:r>
    </w:p>
    <w:p w:rsidR="00350D25" w:rsidRPr="00350D25" w:rsidRDefault="00350D25" w:rsidP="00350D25">
      <w:pPr>
        <w:keepNext/>
        <w:keepLines/>
        <w:widowControl w:val="0"/>
        <w:numPr>
          <w:ilvl w:val="0"/>
          <w:numId w:val="4"/>
        </w:numPr>
        <w:tabs>
          <w:tab w:val="left" w:pos="1283"/>
        </w:tabs>
        <w:spacing w:after="0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6" w:name="bookmark5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Территории общественного назначения.</w:t>
      </w:r>
      <w:bookmarkEnd w:id="6"/>
    </w:p>
    <w:p w:rsidR="00350D25" w:rsidRPr="00350D25" w:rsidRDefault="00350D25" w:rsidP="00350D25">
      <w:pPr>
        <w:keepNext/>
        <w:keepLines/>
        <w:widowControl w:val="0"/>
        <w:tabs>
          <w:tab w:val="left" w:pos="1283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</w:p>
    <w:p w:rsidR="00350D25" w:rsidRPr="00350D25" w:rsidRDefault="00350D25" w:rsidP="00350D25">
      <w:pPr>
        <w:widowControl w:val="0"/>
        <w:numPr>
          <w:ilvl w:val="0"/>
          <w:numId w:val="5"/>
        </w:numPr>
        <w:tabs>
          <w:tab w:val="left" w:pos="157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Объектами благоустройства на территориях общественного назначения являются: общественные пространства поселения, участ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ки и зоны общественной застройки, которые в различных сочетаниях форми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руют все разновидности общественных территорий Подгоренского городского поселения Подгоренского муниципального район Воронежской области: центры общегородского и локального значения,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многофункциональ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ные,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примагистральные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специализированные общественные зоны.</w:t>
      </w:r>
    </w:p>
    <w:p w:rsidR="00350D25" w:rsidRPr="00350D25" w:rsidRDefault="00350D25" w:rsidP="00350D25">
      <w:pPr>
        <w:widowControl w:val="0"/>
        <w:numPr>
          <w:ilvl w:val="0"/>
          <w:numId w:val="5"/>
        </w:numPr>
        <w:tabs>
          <w:tab w:val="left" w:pos="144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территориях общественного назначения при разработке про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ектных мероприятий по благоустройству необходимо обеспечивать: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2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открытость и проницаемость территорий для визуального восприятия (отсутствие глухих оград);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3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условия беспрепятственного передвижения населения (включая ма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ломобильные группы);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3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приемы поддержки исторически сложившейся планировочной струк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туры и масштаба застройки;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3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достижение стилевого единства элементов благоустройства с окру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жающей средой поселения.</w:t>
      </w:r>
    </w:p>
    <w:p w:rsidR="00350D25" w:rsidRPr="00350D25" w:rsidRDefault="00350D25" w:rsidP="00350D25">
      <w:pPr>
        <w:widowControl w:val="0"/>
        <w:numPr>
          <w:ilvl w:val="0"/>
          <w:numId w:val="5"/>
        </w:numPr>
        <w:tabs>
          <w:tab w:val="left" w:pos="145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Проекты благоустройства территорий общественных пространств разрабатываются на основании предварительных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предпроектных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исследова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ний, определяющих потребности жителей и возможные виды деятельности на данной территории. Проекты благоустройства территорий общественных пространств должны обеспечивать высокий уровень комфорта пребывания, визуальную привлекательность среды, экологическую обоснованность обще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ственных пространств, способствующих привлечению посетителей, и обес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печивающих наличие возможностей для развития предпринимательства.</w:t>
      </w:r>
    </w:p>
    <w:p w:rsidR="00350D25" w:rsidRPr="00350D25" w:rsidRDefault="00350D25" w:rsidP="00350D25">
      <w:pPr>
        <w:widowControl w:val="0"/>
        <w:numPr>
          <w:ilvl w:val="0"/>
          <w:numId w:val="5"/>
        </w:numPr>
        <w:tabs>
          <w:tab w:val="left" w:pos="1455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Перечень конструктивных элементов внешнего благоустройства на территории общественных пространств поселения включает: твердые виды покрытия, элементы сопряжения поверхностей, озеленение, скамьи, урны и малые контейнеры для мусора, уличное техническое обору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дование, осветительное оборудование, оборудование архитектурно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декоративного освещения, носители информации, элементы защиты участков озеленения (металлические ограждения, специальные виды покрытий и т.п.).</w:t>
      </w:r>
    </w:p>
    <w:p w:rsidR="00350D25" w:rsidRPr="00350D25" w:rsidRDefault="00350D25" w:rsidP="00350D25">
      <w:pPr>
        <w:widowControl w:val="0"/>
        <w:numPr>
          <w:ilvl w:val="0"/>
          <w:numId w:val="5"/>
        </w:numPr>
        <w:tabs>
          <w:tab w:val="left" w:pos="145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благоустройстве на территории общественных пространств допускается размещение произведений декоративно-прикладного искусства, декоративных водных устройств.</w:t>
      </w:r>
    </w:p>
    <w:p w:rsidR="00350D25" w:rsidRPr="00350D25" w:rsidRDefault="00350D25" w:rsidP="00350D25">
      <w:pPr>
        <w:widowControl w:val="0"/>
        <w:tabs>
          <w:tab w:val="left" w:pos="145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0"/>
          <w:numId w:val="5"/>
        </w:numPr>
        <w:tabs>
          <w:tab w:val="left" w:pos="1490"/>
        </w:tabs>
        <w:spacing w:after="0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7" w:name="bookmark6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Территории жилого назначения.</w:t>
      </w:r>
      <w:bookmarkEnd w:id="7"/>
    </w:p>
    <w:p w:rsidR="00350D25" w:rsidRPr="00350D25" w:rsidRDefault="00350D25" w:rsidP="00350D25">
      <w:pPr>
        <w:keepNext/>
        <w:keepLines/>
        <w:widowControl w:val="0"/>
        <w:tabs>
          <w:tab w:val="left" w:pos="1490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0"/>
          <w:numId w:val="6"/>
        </w:numPr>
        <w:tabs>
          <w:tab w:val="left" w:pos="166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Объектами благоустройства на территориях жилого назначения являются: общественные пространства, земельные участки многоквартирных домов, детских садов, школ, постоянного и временного хранения автотранс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портных средств, которые в различных сочетаниях формируют жилые груп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пы, микрорайоны, жилые районы.</w:t>
      </w:r>
    </w:p>
    <w:p w:rsidR="00350D25" w:rsidRPr="00350D25" w:rsidRDefault="00350D25" w:rsidP="00350D25">
      <w:pPr>
        <w:widowControl w:val="0"/>
        <w:numPr>
          <w:ilvl w:val="0"/>
          <w:numId w:val="6"/>
        </w:numPr>
        <w:tabs>
          <w:tab w:val="left" w:pos="166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Общественные пространства на территориях жилого назначе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 включают в себя систему пешеходных коммуникаций, участки учрежде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ний обслуживания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жилых групп, микрорайонов, жилых районов и озеленен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ные территории общего пользования.</w:t>
      </w:r>
    </w:p>
    <w:p w:rsidR="00350D25" w:rsidRPr="00350D25" w:rsidRDefault="00350D25" w:rsidP="00350D25">
      <w:pPr>
        <w:widowControl w:val="0"/>
        <w:numPr>
          <w:ilvl w:val="0"/>
          <w:numId w:val="6"/>
        </w:numPr>
        <w:tabs>
          <w:tab w:val="left" w:pos="166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Территорию общественных пространств на территориях жилого назначения разделены на зоны, предназначенные для выпол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нения определенных функций: 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рекреационная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транспортная, хозяйственная и т.д. При ограничении по площади общественных пространств на террито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риях жилого назначения допускается учитывать расположенные в зоне пеше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ходной доступности функциональные зоны и площади.</w:t>
      </w:r>
    </w:p>
    <w:p w:rsidR="00350D25" w:rsidRPr="00350D25" w:rsidRDefault="00350D25" w:rsidP="00350D25">
      <w:pPr>
        <w:widowControl w:val="0"/>
        <w:numPr>
          <w:ilvl w:val="0"/>
          <w:numId w:val="6"/>
        </w:numPr>
        <w:tabs>
          <w:tab w:val="left" w:pos="166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территорией. Кроме того, учитываются особенности благоустройства участков жилой застройки при их размещении в составе исторической застройки.</w:t>
      </w:r>
    </w:p>
    <w:p w:rsidR="00350D25" w:rsidRPr="00350D25" w:rsidRDefault="00350D25" w:rsidP="00350D25">
      <w:pPr>
        <w:widowControl w:val="0"/>
        <w:numPr>
          <w:ilvl w:val="0"/>
          <w:numId w:val="6"/>
        </w:numPr>
        <w:tabs>
          <w:tab w:val="left" w:pos="168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территории земельного участка многоквартирных домов с коллективным пользованием придомовой территорией (многоквартирная за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стройка) предусматривается: транспортный проезд (проезды), пешеходные коммуникации (основные, второстепенные), площадки (для игр детей до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школьного возраста, отдыха взрослых, установки мусоросборников, гостевых автостоянок, при входных группах), озелененные территории.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Если размеры территории участка позволяют, то в границах участка размещаются спортив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ные площадки и площадки для игр детей школьного возраста, площадки для выгула собак.</w:t>
      </w:r>
    </w:p>
    <w:p w:rsidR="00350D25" w:rsidRPr="00350D25" w:rsidRDefault="00350D25" w:rsidP="00350D25">
      <w:pPr>
        <w:widowControl w:val="0"/>
        <w:numPr>
          <w:ilvl w:val="0"/>
          <w:numId w:val="6"/>
        </w:numPr>
        <w:tabs>
          <w:tab w:val="left" w:pos="168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перечень элементов благоустройства на территории участка жилой застройки коллективного пользования включаются   твердые виды по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крытия проезда, различные виды покрытия площадок, элементы сопряжения поверхностей, оборудование площадок, озеленение, осветительное оборудо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вание.</w:t>
      </w:r>
    </w:p>
    <w:p w:rsidR="00350D25" w:rsidRPr="00350D25" w:rsidRDefault="00350D25" w:rsidP="00350D25">
      <w:pPr>
        <w:widowControl w:val="0"/>
        <w:numPr>
          <w:ilvl w:val="0"/>
          <w:numId w:val="6"/>
        </w:numPr>
        <w:tabs>
          <w:tab w:val="left" w:pos="186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озеленении территории детских садов и школ запрещает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ся использовать растения с ядовитыми плодами, а также с колючками и ши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пами.</w:t>
      </w:r>
    </w:p>
    <w:p w:rsidR="00350D25" w:rsidRPr="00350D25" w:rsidRDefault="00350D25" w:rsidP="00350D25">
      <w:pPr>
        <w:widowControl w:val="0"/>
        <w:numPr>
          <w:ilvl w:val="0"/>
          <w:numId w:val="6"/>
        </w:numPr>
        <w:tabs>
          <w:tab w:val="left" w:pos="180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перечень элементов благоустройства на участке длительного и кратковременного хранения автотранспортных сре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дств вкл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ючаются твер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дые виды покрытия, элементы сопряжения поверхностей, ограждения, урны или малые контейнеры для мусора, осветительное оборудование, информа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ционное оборудование (указатели).</w:t>
      </w:r>
    </w:p>
    <w:p w:rsidR="00350D25" w:rsidRPr="00350D25" w:rsidRDefault="00350D25" w:rsidP="00350D25">
      <w:pPr>
        <w:widowControl w:val="0"/>
        <w:tabs>
          <w:tab w:val="left" w:pos="180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0"/>
          <w:numId w:val="5"/>
        </w:numPr>
        <w:tabs>
          <w:tab w:val="left" w:pos="1490"/>
        </w:tabs>
        <w:spacing w:after="0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8" w:name="bookmark7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Территории рекреационного назначения.</w:t>
      </w:r>
      <w:bookmarkEnd w:id="8"/>
    </w:p>
    <w:p w:rsidR="00350D25" w:rsidRPr="00350D25" w:rsidRDefault="00350D25" w:rsidP="00350D25">
      <w:pPr>
        <w:keepNext/>
        <w:keepLines/>
        <w:widowControl w:val="0"/>
        <w:tabs>
          <w:tab w:val="left" w:pos="1490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0"/>
          <w:numId w:val="7"/>
        </w:numPr>
        <w:tabs>
          <w:tab w:val="left" w:pos="168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Благоустройство памятников садово-паркового искусства, ис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тории и архитектуры включает реконструкцию или реставрацию их истори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ческого облика, планировки, озеленения, включая воссоздание ассортимента растений. Оборудование и оснащение территории парка элементами благо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устройства рекомендуется проектировать в соответствии со сложившимся историко-культурным обликом территории, на которой он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расположен (при его наличии).</w:t>
      </w:r>
    </w:p>
    <w:p w:rsidR="00350D25" w:rsidRPr="00350D25" w:rsidRDefault="00350D25" w:rsidP="00350D25">
      <w:pPr>
        <w:widowControl w:val="0"/>
        <w:numPr>
          <w:ilvl w:val="0"/>
          <w:numId w:val="7"/>
        </w:numPr>
        <w:tabs>
          <w:tab w:val="left" w:pos="168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реконструкции объектов рекреации предусматривается: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55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лесопарков: создание экосистем, способных к устойчивому функ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ционированию, проведение функционального зонирования территории в за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висимости от ценности ландшафтов и насаждений с установлением предель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ной рекреационной нагрузки, режимов использования и мероприятий благо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устройства для различных зон лесопарка;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55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для парков и садов: реконструкцию планировочной структуры (например, изменение плотности дорожной сети),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разреживание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участков с повышенной плотностью насаждений, удаление больных, старых, недекора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тивных потерявших декоративность деревьев и растений 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скверов: формирование групп со сложной вертикальной структу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рой, удаление больных, старых и недекоративных, потерявших декоратив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ность деревьев, создание и увеличение расстояний между краем проезжей части и ближайшим рядом деревьев, посадка за пределами зоны риска пре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имущественно крупномерного посадочного материала с использованием специальных технологий посадки и содержания.</w:t>
      </w:r>
    </w:p>
    <w:p w:rsidR="00350D25" w:rsidRPr="00350D25" w:rsidRDefault="00350D25" w:rsidP="00350D25">
      <w:pPr>
        <w:widowControl w:val="0"/>
        <w:numPr>
          <w:ilvl w:val="0"/>
          <w:numId w:val="7"/>
        </w:numPr>
        <w:tabs>
          <w:tab w:val="left" w:pos="166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Перечень элементов благоустройства на территориях, предна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значенных и обустроенных для организации активного массового отдыха, купания и рекреации включает: твердые виды покрытия проезда, комбиниро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ванные - дорожек (плитка, утопленная в газон), озеленение, питьевые фон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танчики, скамьи, урны, малые контейнеры для мусора, оборудование пляжа (навесы от солнца, лежаки, кабинки для переодевания), туалетные кабины.</w:t>
      </w:r>
      <w:proofErr w:type="gramEnd"/>
    </w:p>
    <w:p w:rsidR="00350D25" w:rsidRPr="00350D25" w:rsidRDefault="00350D25" w:rsidP="00350D25">
      <w:pPr>
        <w:widowControl w:val="0"/>
        <w:numPr>
          <w:ilvl w:val="0"/>
          <w:numId w:val="7"/>
        </w:numPr>
        <w:tabs>
          <w:tab w:val="left" w:pos="168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проектировании озеленения территории объектов: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производится оценка существующей растительности, состояния дре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весных растений и травянистого покрова;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производится выявление сухих поврежденных вредителями древес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растений, разрабатываются мероприятия по их удалению с объектов;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120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обеспечивается сохранение травяного покрова, древесно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-кустарниковой и прибрежной растительности не менее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чем на 80% общей площади зоны отдыха;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3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обеспечивается озеленение и формирование берегов водоема;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обеспечивается недопущение использования территории зоны отдыха для иных целей (выгуливания собак, устройства игровых городков, аттрак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ционов и т.п.).</w:t>
      </w:r>
    </w:p>
    <w:p w:rsidR="00350D25" w:rsidRPr="00350D25" w:rsidRDefault="00350D25" w:rsidP="00350D25">
      <w:pPr>
        <w:widowControl w:val="0"/>
        <w:numPr>
          <w:ilvl w:val="0"/>
          <w:numId w:val="7"/>
        </w:numPr>
        <w:tabs>
          <w:tab w:val="left" w:pos="166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Возможно размещение ограждения, некапитальных нестацио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нарных сооружений мелкорозничной торговли и питания, туалетных кабин.</w:t>
      </w:r>
    </w:p>
    <w:p w:rsidR="00350D25" w:rsidRPr="00350D25" w:rsidRDefault="00350D25" w:rsidP="00350D25">
      <w:pPr>
        <w:widowControl w:val="0"/>
        <w:numPr>
          <w:ilvl w:val="0"/>
          <w:numId w:val="7"/>
        </w:numPr>
        <w:tabs>
          <w:tab w:val="left" w:pos="165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На территории Подгоренского городского поселения Подгоренского муниципального района организуются следующие виды парков: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многофункциональные - предназначены для периодического массово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го отдыха, развлечения, активного и тихого отдыха, устройства аттракционов для взрослых и детей);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специализированные - предназначены для организации специализиро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ванных видов отдыха.</w:t>
      </w:r>
      <w:proofErr w:type="gramEnd"/>
    </w:p>
    <w:p w:rsidR="00350D25" w:rsidRPr="00350D25" w:rsidRDefault="00350D25" w:rsidP="00350D25">
      <w:pPr>
        <w:widowControl w:val="0"/>
        <w:numPr>
          <w:ilvl w:val="0"/>
          <w:numId w:val="7"/>
        </w:numPr>
        <w:tabs>
          <w:tab w:val="left" w:pos="165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территории многофункционального парка предусматривает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ся: система аллей, дорожек и площадок, парковые сооружения (аттракционы, беседки, павильоны, туалеты и др.).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Применяются различные виды и приемы озеленения: вертикального (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перголы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трельяжи, шпалеры), мобильного (контейнеры, вазоны), создание декоративных композиций из деревьев, кустарников, цветочного оформле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ния, экзотических видов растений.</w:t>
      </w:r>
      <w:proofErr w:type="gramEnd"/>
    </w:p>
    <w:p w:rsidR="00350D25" w:rsidRPr="00350D25" w:rsidRDefault="00350D25" w:rsidP="00350D25">
      <w:pPr>
        <w:widowControl w:val="0"/>
        <w:numPr>
          <w:ilvl w:val="0"/>
          <w:numId w:val="7"/>
        </w:numPr>
        <w:tabs>
          <w:tab w:val="left" w:pos="172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Состав и количество парковых сооружений, элементы благо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устройства в специализированных парках зависят от тематической направ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ленности парка, определяются заданием на проектирование и проектным 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шением.</w:t>
      </w:r>
    </w:p>
    <w:p w:rsidR="00350D25" w:rsidRPr="00350D25" w:rsidRDefault="00350D25" w:rsidP="00350D25">
      <w:pPr>
        <w:widowControl w:val="0"/>
        <w:numPr>
          <w:ilvl w:val="0"/>
          <w:numId w:val="7"/>
        </w:numPr>
        <w:tabs>
          <w:tab w:val="left" w:pos="180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территориях рекреационного назначения предусматривает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ся колористическое решение покрытия, размещение водных устройств, эле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ментов декоративно-прикладного оформления, оборудования архитектурно-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декоративного освещения, формирование пейзажного характера озеленения. 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Возможно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предусматривать размещение ограждения, некапитальных неста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ционарных сооружений питания (летние кафе).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3.1.7.10. Перечень элементов благоустройства на территории скверов включает: твердые виды покрытия дорожек и площадок, элементы сопряже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 поверхностей, озеленение, скамьи, урны или малые контейнеры для му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сора, осветительное оборудование, оборудование архитектурно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-декоративного освещения.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0"/>
          <w:numId w:val="5"/>
        </w:numPr>
        <w:tabs>
          <w:tab w:val="left" w:pos="1490"/>
        </w:tabs>
        <w:spacing w:after="0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9" w:name="bookmark8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Территории городских лесов.</w:t>
      </w:r>
      <w:bookmarkEnd w:id="9"/>
    </w:p>
    <w:p w:rsidR="00350D25" w:rsidRPr="00350D25" w:rsidRDefault="00350D25" w:rsidP="00350D25">
      <w:pPr>
        <w:keepNext/>
        <w:keepLines/>
        <w:widowControl w:val="0"/>
        <w:tabs>
          <w:tab w:val="left" w:pos="1490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0"/>
          <w:numId w:val="8"/>
        </w:numPr>
        <w:tabs>
          <w:tab w:val="left" w:pos="98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Городские леса выполняют функции защиты природных и иных объектов, подлежат освоению в целях сохранения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средообразующих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водо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охранных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защитных, санитарно-гигиенических, оздоровительных и иных полезных функций лесов с использованием таких лесов в соответствии с це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левым назначением в порядке, установленном действующим законодатель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ством.</w:t>
      </w:r>
    </w:p>
    <w:p w:rsidR="00350D25" w:rsidRPr="00350D25" w:rsidRDefault="00350D25" w:rsidP="00350D25">
      <w:pPr>
        <w:widowControl w:val="0"/>
        <w:numPr>
          <w:ilvl w:val="0"/>
          <w:numId w:val="8"/>
        </w:numPr>
        <w:tabs>
          <w:tab w:val="left" w:pos="168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Организация мероприятий по использованию, охране, защите и воспроизводству городских лесов, расположенных в границах поселения, осуществляется в порядке, установленном действующим законода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тельством.</w:t>
      </w:r>
    </w:p>
    <w:p w:rsidR="00350D25" w:rsidRPr="00350D25" w:rsidRDefault="00350D25" w:rsidP="00350D25">
      <w:pPr>
        <w:widowControl w:val="0"/>
        <w:numPr>
          <w:ilvl w:val="0"/>
          <w:numId w:val="8"/>
        </w:numPr>
        <w:tabs>
          <w:tab w:val="left" w:pos="171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На территории городских лесов запрещается: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4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использование токсичных химических препаратов для охраны и за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щиты лесов, в том числе в научных целях;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7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осуществление видов деятельности в сфере охотничьего хозяйства;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7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ведение сельского хозяйства;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7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разработка месторождений полезных ископаемых;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3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размещение объектов капитального строительства, за исключением гидротехнических сооружений;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4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уничтожение (разорение) муравейников, гнезд, нор или других мест обитания животных;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5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уничтожение либо повреждение мелиоративных систем, расположен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в лесах;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4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загрязнение промышленными, строительными и бытовыми отходами, сточными водами и другими выбросами, оказывающими вредное воздей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ствие на растения, зеленые насаждения;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7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сжигание бытового и промышленного мусора;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7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самовольная рубка деревьев и кустарников;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5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проезд транспортных средств и иных механизмов по произвольным, неустановленным маршрутам, стоянка и мойка автотранспортных средств и других видов самоходной техники вне установленных мест;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5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выжигание хвороста, лесной подстилки, сухой травы и других горю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чих лесных материалов;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3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делать на деревьях надрезы, надписи, забивать в деревья крючки и гвозди для подвешивания гамаков, качелей, веревок, проводов.</w:t>
      </w:r>
    </w:p>
    <w:p w:rsidR="00350D25" w:rsidRPr="00350D25" w:rsidRDefault="00350D25" w:rsidP="00350D25">
      <w:pPr>
        <w:widowControl w:val="0"/>
        <w:numPr>
          <w:ilvl w:val="0"/>
          <w:numId w:val="8"/>
        </w:numPr>
        <w:tabs>
          <w:tab w:val="left" w:pos="169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Граждане имеют право свободно и бесплатно находиться на территории городских лесов, собирать для собственных нужд дикорастущие плоды, ягоды, орехи, грибы, лекарственные растения, участвовать в культур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но-оздоровительных, туристических и спортивных мероприятиях.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Пребывание граждан в лесах может быть ограничено в соответствии с действующим законодательством в целях обеспечения:</w:t>
      </w:r>
    </w:p>
    <w:p w:rsidR="00350D25" w:rsidRPr="00350D25" w:rsidRDefault="00350D25" w:rsidP="00350D25">
      <w:pPr>
        <w:widowControl w:val="0"/>
        <w:numPr>
          <w:ilvl w:val="0"/>
          <w:numId w:val="9"/>
        </w:numPr>
        <w:tabs>
          <w:tab w:val="left" w:pos="110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пожарной безопасности и санитарной безопасности в лесах;</w:t>
      </w:r>
    </w:p>
    <w:p w:rsidR="00350D25" w:rsidRPr="00350D25" w:rsidRDefault="00350D25" w:rsidP="00350D25">
      <w:pPr>
        <w:widowControl w:val="0"/>
        <w:numPr>
          <w:ilvl w:val="0"/>
          <w:numId w:val="9"/>
        </w:numPr>
        <w:tabs>
          <w:tab w:val="left" w:pos="113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безопасности граждан при выполнении работ.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Граждане обязаны соблюдать правила пожарной безопасности в лесах и не причинять вреда окружающей среде и лесным ресурсам.</w:t>
      </w:r>
    </w:p>
    <w:p w:rsidR="00350D25" w:rsidRPr="00350D25" w:rsidRDefault="00350D25" w:rsidP="00350D25">
      <w:pPr>
        <w:widowControl w:val="0"/>
        <w:numPr>
          <w:ilvl w:val="0"/>
          <w:numId w:val="10"/>
        </w:numPr>
        <w:tabs>
          <w:tab w:val="left" w:pos="169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осуществлении рекреационной деятельности на лесных участках допускается организация: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53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культурно-массовых мероприятий на специально отведенных местах,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пешеходных, велосипедных и лыжных прогулок, спортивных соревнований по отдельным видам спорта, специфика которых соответствует проведению соревнований в городских лесах и сохранению их защитных функций;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58"/>
        </w:tabs>
        <w:spacing w:after="604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мероприятий по благоустройству (размещение дорожно-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тропиночной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сети, информационных стендов и аншлагов по природоохранной тематике, лесной мебели, навесов от дождя, указателей направления движения, контей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неров для сбора и хранения мусора, мест для разведения костров).</w:t>
      </w:r>
    </w:p>
    <w:p w:rsidR="00350D25" w:rsidRPr="00350D25" w:rsidRDefault="00350D25" w:rsidP="00350D25">
      <w:pPr>
        <w:widowControl w:val="0"/>
        <w:numPr>
          <w:ilvl w:val="0"/>
          <w:numId w:val="4"/>
        </w:numPr>
        <w:tabs>
          <w:tab w:val="left" w:pos="1169"/>
        </w:tabs>
        <w:spacing w:after="296" w:line="360" w:lineRule="auto"/>
        <w:ind w:left="60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Общие требования к состоянию и облику зданий различного назначения и разной формы собственности на территории Подгоренского городского поселения Подгоренского муниципального района Воронежской области</w:t>
      </w:r>
    </w:p>
    <w:p w:rsidR="00350D25" w:rsidRPr="00350D25" w:rsidRDefault="00350D25" w:rsidP="00350D25">
      <w:pPr>
        <w:widowControl w:val="0"/>
        <w:numPr>
          <w:ilvl w:val="0"/>
          <w:numId w:val="11"/>
        </w:numPr>
        <w:tabs>
          <w:tab w:val="left" w:pos="164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 зданиям и сооружениям, фасады которых определяют архитектурный облик сложившейся застройки населенных пунктов поселения, относятся все расположенные на территории населенных пунктов (эксплуатируемые, строящиеся, реконструируемые или капитально ремонтируемые):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8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здания административного и общественно-культурного назначения;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8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жилые здания;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8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здания и сооружения производственного и иного назначения;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5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сооружения облегченного типа (торговые павильоны, киоски, гаражи и прочие аналогичные объекты);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112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ограждения и другие стационарные архитектурные формы, размещенные на прилегающих к зданиям, строениям, сооружениям земельных участках.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3.2.2.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Здания (включая жилые дома), сооружения (далее - объекты), расположенные на территории населенных  пунктов Подгоренского городского поселения должны иметь опрятный внешний вид, быть окрашенными и вымытыми. Объекты должны содержаться в исправном состоянии и быть безопасны для состояния других объектов и находящихся рядом граждан. Повреждения объектов (разбитые стекла, повреждения обшивки, скамеек и прочее) должны устраняться собственниками объектов, лицами, осуществляющими эксплуатацию и содержание объектов.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3.2.3. 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Физические и юридические лица, независимо от их организационно-правовых формы обязаны обеспечивать своевременную и качественную уборку принадлежащих им на праве собственности или ином вещном праве земельных участков и прилегающих территорий.</w:t>
      </w:r>
      <w:proofErr w:type="gramEnd"/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 xml:space="preserve">3.3.3. Юридические лица, индивидуальные предприниматели, граждане, являющиеся собственниками, арендаторами, пользователями жилых или нежилых зданий, строений, сооружений, </w:t>
      </w:r>
      <w:r w:rsidRPr="00350D25">
        <w:rPr>
          <w:rFonts w:ascii="Times New Roman" w:hAnsi="Times New Roman" w:cs="Times New Roman"/>
          <w:sz w:val="24"/>
          <w:szCs w:val="24"/>
        </w:rPr>
        <w:t>ответственные за эксплуатацию зданий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обязаны: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эксплуатировать   здания,   строения,   сооружения   и   производить   их   ремонт   в соответствии с установленными правилами и нормами технической эксплуатации;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следить за исправным состоянием указателей названия улиц, номеров домов и квартир;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осуществлять </w:t>
      </w:r>
      <w:r w:rsidRPr="00350D25">
        <w:rPr>
          <w:rFonts w:ascii="Times New Roman" w:hAnsi="Times New Roman" w:cs="Times New Roman"/>
          <w:sz w:val="24"/>
          <w:szCs w:val="24"/>
        </w:rPr>
        <w:t xml:space="preserve">своевременный поддерживающий текущий и капитальный ремонт и восстановление конструктивных элементов и отделки фасадов, в том числе входных дверей и козырьков, ограждений балконов и лоджий, карнизов, крылец, ограждений спусков и лестниц, витрин, декоративных деталей, входных групп, </w:t>
      </w:r>
      <w:proofErr w:type="spellStart"/>
      <w:r w:rsidRPr="00350D25">
        <w:rPr>
          <w:rFonts w:ascii="Times New Roman" w:hAnsi="Times New Roman" w:cs="Times New Roman"/>
          <w:sz w:val="24"/>
          <w:szCs w:val="24"/>
        </w:rPr>
        <w:t>отмосток</w:t>
      </w:r>
      <w:proofErr w:type="spellEnd"/>
      <w:r w:rsidRPr="00350D25">
        <w:rPr>
          <w:rFonts w:ascii="Times New Roman" w:hAnsi="Times New Roman" w:cs="Times New Roman"/>
          <w:sz w:val="24"/>
          <w:szCs w:val="24"/>
        </w:rPr>
        <w:t>, приямков цокольных окон и входов в подвалы и иных конструктивных элементов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осуществлять покраску зданий, заборов и других ограждений, поддерживать в чистоте и исправном состоянии расположенные на фасадах вывески, информационные таблички, памятные доски и т.п.;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hAnsi="Times New Roman" w:cs="Times New Roman"/>
          <w:sz w:val="24"/>
          <w:szCs w:val="24"/>
        </w:rPr>
        <w:t>- обеспечивать наличие и содержание в исправном состоянии водостоков, водосточных труб и сливов;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hAnsi="Times New Roman" w:cs="Times New Roman"/>
          <w:sz w:val="24"/>
          <w:szCs w:val="24"/>
        </w:rPr>
        <w:t xml:space="preserve">- обеспечивать очистку от снега и льда наледи и сосулек, а также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их вывоз в специально отведенные места </w:t>
      </w:r>
      <w:r w:rsidRPr="00350D25">
        <w:rPr>
          <w:rFonts w:ascii="Times New Roman" w:hAnsi="Times New Roman" w:cs="Times New Roman"/>
          <w:sz w:val="24"/>
          <w:szCs w:val="24"/>
        </w:rPr>
        <w:t xml:space="preserve">с крыш, козырьков,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прилегающей территории, </w:t>
      </w:r>
      <w:r w:rsidRPr="00350D25">
        <w:rPr>
          <w:rFonts w:ascii="Times New Roman" w:hAnsi="Times New Roman" w:cs="Times New Roman"/>
          <w:sz w:val="24"/>
          <w:szCs w:val="24"/>
        </w:rPr>
        <w:t>карнизов, балконов и лоджий;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hAnsi="Times New Roman" w:cs="Times New Roman"/>
          <w:sz w:val="24"/>
          <w:szCs w:val="24"/>
        </w:rPr>
        <w:t>- обеспечивать герметизацию, заделку и расшивку швов, трещин и выбоин;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hAnsi="Times New Roman" w:cs="Times New Roman"/>
          <w:sz w:val="24"/>
          <w:szCs w:val="24"/>
        </w:rPr>
        <w:t>- обеспечивать своевременную очистку и промывку поверхностей фасадов, в том числе элементов фасадов (окон, витрин, вывесок и указателей), в зависимости от их состояния и условий эксплуатации;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hAnsi="Times New Roman" w:cs="Times New Roman"/>
          <w:sz w:val="24"/>
          <w:szCs w:val="24"/>
        </w:rPr>
        <w:t>- обеспечивать очистку от надписей, рисунков, объявлений, плакатов и иной информационно-печатной продукции, а также нанесенных граффити.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следить за состоянием всех видов объектов внешнего благоустройства, освещения в пределах прилегающей территории;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осуществлять уход за зелеными насаждениями (обрезку деревьев, вырезку поросли, удаление засохших деревьев), регулярное кошение трав, уничтожение сорной растительности на прилегающей территории;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-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не допускать сжигание мусора, листьев, растительных остатков, производственных и бытовых отходов на закрепленной и придомовой территории;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 xml:space="preserve"> 3.3.4. Собственники или наниматели индивидуальных жилых домов, обязаны: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 xml:space="preserve"> - обеспечить надлежащее состояние фасадов жилых домов, ограждений (заборов), а также прочих сооружений в границах домовладения, своевременно производить поддерживающий их ремонт и окраску;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lastRenderedPageBreak/>
        <w:t>- содержать в порядке территорию домовладения и обеспечивать надлежащее санитарное состояние;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>- оборудовать в соответствии с санитарными нормами в пределах предоставленного земельного участка при отсутствии централизованной канализационной сети или централизованной системы водоотведения, выгребную яму, туалет и регулярно производить их очистку и дезинфекцию;</w:t>
      </w:r>
    </w:p>
    <w:p w:rsidR="00350D25" w:rsidRPr="00350D25" w:rsidRDefault="00350D25" w:rsidP="00350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>3.3.5. На территории индивидуальной жилой застройки не допускается:</w:t>
      </w:r>
    </w:p>
    <w:p w:rsidR="00350D25" w:rsidRPr="00350D25" w:rsidRDefault="00350D25" w:rsidP="00350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>- размещать на уличных проездах заграждения, затрудняющие или препятствующие доступу специального транспорта и уборочной техники;</w:t>
      </w:r>
    </w:p>
    <w:p w:rsidR="00350D25" w:rsidRPr="00350D25" w:rsidRDefault="00350D25" w:rsidP="00350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 xml:space="preserve"> - хранить разукомплектованное (неисправное) транспортное средство за территорией домовладения.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 xml:space="preserve"> 3.3.6. Установка ограждений должна производиться исходя из необходимости, сформированной условиями эксплуатации или охраны территорий, зданий и иных объектов, с учетом требований к внешнему виду и высоте ограждений, установленных правилами землепользования и застройки, местными нормативами градостроительного проектирования, настоящими Правилами, согласно действующим государственным стандартам.</w:t>
      </w:r>
    </w:p>
    <w:p w:rsidR="00350D25" w:rsidRPr="00350D25" w:rsidRDefault="00350D25" w:rsidP="00350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>3.3.7. Не допускается:</w:t>
      </w:r>
    </w:p>
    <w:p w:rsidR="00350D25" w:rsidRPr="00350D25" w:rsidRDefault="00350D25" w:rsidP="00350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>- установка ограждений из бытовых отходов и их элементов;</w:t>
      </w:r>
    </w:p>
    <w:p w:rsidR="00350D25" w:rsidRPr="00350D25" w:rsidRDefault="00350D25" w:rsidP="00350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>- при замене ограждений использование материалов и формы, снижающих эстетические и эксплуатационные характеристики заменяемого элемента;</w:t>
      </w:r>
    </w:p>
    <w:p w:rsidR="00350D25" w:rsidRPr="00350D25" w:rsidRDefault="00350D25" w:rsidP="00350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>- проектирование глухих ограждений на территориях рекреационного, общественного назначения;</w:t>
      </w:r>
    </w:p>
    <w:p w:rsidR="00350D25" w:rsidRPr="00350D25" w:rsidRDefault="00350D25" w:rsidP="00350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>- использование деталей ограждений, способных вызвать порчу имущества граждан.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3.3.9. Новое строительство зданий, сооружений и их частей, а также реконструкция и капитальный ремонт, затрагивающие их внешнее оформление и оборудование, могут осуществляться только по согласованию с администрацией Подгоренского муниципального района Воронежской области в соответствии с  утверждённой проектной документации, представляемой в администрацию Подгоренского муниципального района. 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Исключением являются объекты индивидуального жилищного строительства (отдельно стоящие жилые дома с количеством этажей не более трёх, предназначенные для проживания одной семьи), при строительстве которых застройщик по собственной инициативе вправе обеспечить подготовку проектной документации.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3.3.10. Архитектурно-градостроительный облик объекта, принимаемый за основу при разработке проектной документации, подлежит согласованию с администрацией Подгоренского муниципального района. 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lastRenderedPageBreak/>
        <w:t xml:space="preserve"> Понятие архитектурно-градостроительного облика включает в себя архитектурное и колористическое (цветовое) решение фасадов объекта, а также архитектурно-художественную подсветку фасадов и размещение на фасадах рекламы и информации.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Требования по согласованию архитектурно-градостроительного облика распространяются на вновь строящиеся здания и сооружения, а также на здания и сооружения, при реконструкции или капитальном ремонте которых полностью или частично меняется их внешнее оформление и оборудование за исключением объектов индивидуального жилищного строительства.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К материалам согласования архитектурно-градостроительного облика объекта предъявляются следующие общие требования: 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</w:t>
      </w:r>
      <w:proofErr w:type="gramStart"/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1) вне зависимости от размещения, назначения и эксплуатации объекта в материалах согласования должно быть отражено архитектурное и колористическое (цветовое) решение всех фасадов данного объекта, включая крышу и цокольную часть (или стилобат), а также отдельные детали и элементы его внешнего оформления (входные группы, крыльца, навесы, козырьки, карнизы, балконы, лоджии, эркеры, веранды, террасы, арки, витрины, окна, двери, декоративные элементы и т.п</w:t>
      </w:r>
      <w:proofErr w:type="gramEnd"/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.) и оборудования (антенн, водосточных труб, вентиляционных шахт и решёток, кондиционеров, защитных сеток, солнцезащитных решёток и устройств, домовых знаков и т.п.).  Колористическое (цветовое) решение может быть представлено как совместно с </w:t>
      </w:r>
      <w:proofErr w:type="gramStart"/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архитектурным решением</w:t>
      </w:r>
      <w:proofErr w:type="gramEnd"/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, так и отдельно от него в виде паспорта отделки (окраски) фасадов;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2) в зависимости от размещения, назначения или особенностей эксплуатации объектов в материалах согласования должно быть отражено: 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 </w:t>
      </w:r>
      <w:proofErr w:type="gramStart"/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а) решение по архитектурно-художественному освещению и праздничной подсветке фасадов – для объектов, расположенных вдоль городских улиц, разграничивающих жилые микрорайоны и кварталы, вдоль площадей, парков, скверов, набережных и других общественных территорий города (или хорошо просматриваемых с них), а также для всех объектов общественного назначения вне зависимости от места их нахождения (исключением являются производственные здания, гаражи, объекты коммунального, складского и инженерного назначения); </w:t>
      </w:r>
      <w:proofErr w:type="gramEnd"/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б) комплексное решение по размещению на фасадах рекламы и информации – для объектов, на фасадах которых планируется размещение нескольких рекламных, информационных или декоративных элементов (рекламных вывесок, баннеров, перетяжек, панно, витрин, крышных установок, указателей, товарных или фирменных знаков и т.п.). 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Любые изменения архитектурно-градостроительного облика зданий и сооружений также подлежат согласованию с администрацией Подгоренского муниципального района до их фактического выполнения. 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3.3.11. При новом строительстве разработка и предоставление материалов, </w:t>
      </w: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lastRenderedPageBreak/>
        <w:t>отражающих архитектурно-градостроительный облик объекта, является обязанностью заказчика (застройщика).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3.3.12. Любое изменение внешнего оформления и оборудования здания или сооружения при проведении его реконструкции или капитального ремонта должно быть показано в материалах, отражающих архитектурно-градостроительный облик объекта, до фактического выполнения данного изменения. Если объект построен по </w:t>
      </w:r>
      <w:proofErr w:type="gramStart"/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индивидуальному проекту</w:t>
      </w:r>
      <w:proofErr w:type="gramEnd"/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, то планируемые изменения согласовываются с автором проекта.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3.3.13. При изменении внешнего оформления и оборудования здания или сооружения при проведении его реконструкции или капитального ремонта разработка и представление материалов, отражающих архитектурно-градостроительный облик объекта после вносимых изменений, является обязанностью собственника данного объекта либо лица или организации, действующей (действующего) по соответствующему поручению или договору с собственником. </w:t>
      </w:r>
      <w:proofErr w:type="gramStart"/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При наличии нескольких собственников решение о выполнении реконструкции или капитального ремонта, затрагивающего (затрагивающей) внешнее оформление фасадов объекта, должно быть согласовано всеми собственниками (согласование с собственниками многоквартирных жилых домов должно осуществляться в порядке, установленном Жилищным кодексом Российской Федерации).</w:t>
      </w:r>
      <w:proofErr w:type="gramEnd"/>
    </w:p>
    <w:p w:rsidR="00350D25" w:rsidRPr="00350D25" w:rsidRDefault="00350D25" w:rsidP="00350D25">
      <w:pPr>
        <w:widowControl w:val="0"/>
        <w:tabs>
          <w:tab w:val="left" w:pos="158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3.3.14.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Колористическое решение зданий, строений, сооружений проектируется с учетом концепции общего цветового решения застройки улиц и территорий поселения.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3.3.15. </w:t>
      </w:r>
      <w:r w:rsidRPr="00350D25">
        <w:rPr>
          <w:rFonts w:ascii="Times New Roman" w:eastAsia="Calibri" w:hAnsi="Times New Roman" w:cs="Times New Roman"/>
          <w:sz w:val="24"/>
          <w:szCs w:val="24"/>
        </w:rPr>
        <w:t>Внешний вид фасадов зданий и сооружений населенных пунктов, входящих в состав поселения, либо улиц населенных пунктов входящих в состав поселения, перечень которых устанавливается администрацией Подгоренского муниципального района Воронежской области, определяет архитектурно-градостроительный облик муниципального образования и подлежит согласованию администрацией в установленном ей порядке.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3.3.16. Требования к составу </w:t>
      </w:r>
      <w:proofErr w:type="gramStart"/>
      <w:r w:rsidRPr="00350D25">
        <w:rPr>
          <w:rFonts w:ascii="Times New Roman" w:eastAsia="Calibri" w:hAnsi="Times New Roman" w:cs="Times New Roman"/>
          <w:sz w:val="24"/>
          <w:szCs w:val="24"/>
        </w:rPr>
        <w:t>архитектурного решения</w:t>
      </w:r>
      <w:proofErr w:type="gramEnd"/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 объектов согласования архитектурно-градостроительного облика определяются администрацией Подгоренского муниципального района.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>3.3.17. Объектами согласования архитектурно-градостроительного облика являются объекты капитального строительства (реконструкции), к ним относятся здания и сооружения, фасады которых определяют архитектурный облик населенных пунктов Подгоренского городского поселения (далее – объект согласования архитектурно-градостроительного облика).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3.3.19. </w:t>
      </w:r>
      <w:r w:rsidRPr="00350D25">
        <w:rPr>
          <w:rFonts w:ascii="Times New Roman" w:eastAsia="Calibri" w:hAnsi="Times New Roman" w:cs="Times New Roman"/>
          <w:sz w:val="24"/>
          <w:szCs w:val="24"/>
        </w:rPr>
        <w:t>Основным требованием к внешнему виду фасадов зданий и сооружений является стилевое единство архитектурно-художественного образа, материалов, цветового решения.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lastRenderedPageBreak/>
        <w:t xml:space="preserve">3.3.20. </w:t>
      </w:r>
      <w:r w:rsidRPr="00350D25">
        <w:rPr>
          <w:rFonts w:ascii="Times New Roman" w:eastAsia="Calibri" w:hAnsi="Times New Roman" w:cs="Times New Roman"/>
          <w:sz w:val="24"/>
          <w:szCs w:val="24"/>
        </w:rPr>
        <w:t>Внешний вид первого этажа фасадов зданий и сооружений объектов согласования архитектурно-градостроительного облика, включая оформление входов в жилые подъезды (двери, козырьки) и помещений, занятых учреждениями обслуживания (витрины, входы, навесы, оконные решетки), должен иметь единообразное конструктивное и архитектурное решение.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3.3.21. Формирование </w:t>
      </w:r>
      <w:proofErr w:type="gramStart"/>
      <w:r w:rsidRPr="00350D25">
        <w:rPr>
          <w:rFonts w:ascii="Times New Roman" w:eastAsia="Calibri" w:hAnsi="Times New Roman" w:cs="Times New Roman"/>
          <w:sz w:val="24"/>
          <w:szCs w:val="24"/>
        </w:rPr>
        <w:t>архитектурного решения</w:t>
      </w:r>
      <w:proofErr w:type="gramEnd"/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 фасадов зданий и сооружений, являющихся объектами культурного наследия, в том числе выявленными объектами культурного наследия, осуществляется в соответствии с законодательством в области сохранения, использования, популяризации и государственной охраны объектов культурного наследия.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3.3.22. В целях  сохранения  внешнего вида фасадов зданий и сооружений,  являющихся объектами культурного наследия, в том числе выявленными объектами культурного наследия запрещается: 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>- уничтожение, порча, искажение конструктивных элементов и архитектурных деталей фасадов зданий и сооружений;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>- повреждение, мемориальных досок, деревьев, кустарников, малых архитектурных форм, а также производство их самовольной переделки, перестройки и перестановки;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>- размещение на фасаде здания (сооружения) информационных конструкций, за исключением информационных конструкций, размещение которых обязательно в соответствии с требованиями действующего законодательства, в отсутствие согласия собственников здания (сооружения) или согласия собственников помещений в многоквартирном доме, полученного в порядке, установленном Жилищным кодексом Российской Федерации, в случае размещения информационных конструкций на фасаде многоквартирного дома;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>- самовольное произведение надписей на фасадах зданий (сооружений);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>- самовольная расклейка газет, плакатов, афиш, объявлений, и иной информационно-печатной продукции на фасадах зданий (сооружений) вне установленных для этих целей мест;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- использование </w:t>
      </w:r>
      <w:proofErr w:type="spellStart"/>
      <w:r w:rsidRPr="00350D25">
        <w:rPr>
          <w:rFonts w:ascii="Times New Roman" w:eastAsia="Calibri" w:hAnsi="Times New Roman" w:cs="Times New Roman"/>
          <w:sz w:val="24"/>
          <w:szCs w:val="24"/>
        </w:rPr>
        <w:t>профнастила</w:t>
      </w:r>
      <w:proofErr w:type="spellEnd"/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50D25">
        <w:rPr>
          <w:rFonts w:ascii="Times New Roman" w:eastAsia="Calibri" w:hAnsi="Times New Roman" w:cs="Times New Roman"/>
          <w:sz w:val="24"/>
          <w:szCs w:val="24"/>
        </w:rPr>
        <w:t>сайдинга</w:t>
      </w:r>
      <w:proofErr w:type="spellEnd"/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50D25">
        <w:rPr>
          <w:rFonts w:ascii="Times New Roman" w:eastAsia="Calibri" w:hAnsi="Times New Roman" w:cs="Times New Roman"/>
          <w:sz w:val="24"/>
          <w:szCs w:val="24"/>
        </w:rPr>
        <w:t>металлопрофилей</w:t>
      </w:r>
      <w:proofErr w:type="spellEnd"/>
      <w:r w:rsidRPr="00350D25">
        <w:rPr>
          <w:rFonts w:ascii="Times New Roman" w:eastAsia="Calibri" w:hAnsi="Times New Roman" w:cs="Times New Roman"/>
          <w:sz w:val="24"/>
          <w:szCs w:val="24"/>
        </w:rPr>
        <w:t>, металлических листов для облицовки фасадов зданий и сооружений – объектов согласования архитектурно-градостроительного облика (за исключением ограждений балконов многоквартирных домов, производственных, складских зданий, некапитальных сооружений;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50D25">
        <w:rPr>
          <w:rFonts w:ascii="Times New Roman" w:eastAsia="Calibri" w:hAnsi="Times New Roman" w:cs="Times New Roman"/>
          <w:sz w:val="24"/>
          <w:szCs w:val="24"/>
        </w:rPr>
        <w:t>- использование элементов фасадов, крыш, стен зданий и сооружений (дымоходы, вентиляция, антенны систем коллективного приема телевидения и радио, стойки сетей проводного радиовещания, фронтоны, козырьки, двери, окна, парапеты, противопожарные лестницы, элементы заземления) в качестве крепления подвесных линий связи и воздушно-кабельных переходов;</w:t>
      </w:r>
      <w:proofErr w:type="gramEnd"/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lastRenderedPageBreak/>
        <w:t>- размещение наружных кондиционеров и антенн на архитектурных деталях, элементах декора, поверхностях с ценной архитектурной отделкой.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3.3.23. При осуществлении работ по благоустройству прилегающих к зданиям и сооружениям территорий (тротуаров, </w:t>
      </w:r>
      <w:proofErr w:type="spellStart"/>
      <w:r w:rsidRPr="00350D25">
        <w:rPr>
          <w:rFonts w:ascii="Times New Roman" w:eastAsia="Calibri" w:hAnsi="Times New Roman" w:cs="Times New Roman"/>
          <w:sz w:val="24"/>
          <w:szCs w:val="24"/>
        </w:rPr>
        <w:t>отмосток</w:t>
      </w:r>
      <w:proofErr w:type="spellEnd"/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, дорог) лицо, осуществляющее указанные работы, обязано обеспечить восстановление поврежденных в процессе работ элементов фасадов, гидроизоляции, </w:t>
      </w:r>
      <w:proofErr w:type="spellStart"/>
      <w:r w:rsidRPr="00350D25">
        <w:rPr>
          <w:rFonts w:ascii="Times New Roman" w:eastAsia="Calibri" w:hAnsi="Times New Roman" w:cs="Times New Roman"/>
          <w:sz w:val="24"/>
          <w:szCs w:val="24"/>
        </w:rPr>
        <w:t>отмосток</w:t>
      </w:r>
      <w:proofErr w:type="spellEnd"/>
      <w:r w:rsidRPr="00350D2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0D25" w:rsidRPr="00350D25" w:rsidRDefault="00350D25" w:rsidP="00350D25">
      <w:pPr>
        <w:widowControl w:val="0"/>
        <w:tabs>
          <w:tab w:val="left" w:pos="1506"/>
        </w:tabs>
        <w:spacing w:after="0" w:line="360" w:lineRule="auto"/>
        <w:ind w:left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3.3.24. 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Архитектурное решение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фасадов объекта формируется с учетом: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112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функционального назначения объекта (жилое, промышленное, административное, культурно-просветительское, физкультурно-спортивное и т.д.);</w:t>
      </w:r>
      <w:proofErr w:type="gramEnd"/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49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местоположения объекта в структуре населенных пунктов поселения;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5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зон визуального восприятия (участие в формировании силуэта и/или панорамы, визуальный акцент, визуальная доминанта);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112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типа (архетип и стилистика), архитектурной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колористики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окружающей застройки;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112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тектоники объекта (пластически разработанная, художественно осмысленная, в том числе цветом, конструкция объекта);</w:t>
      </w:r>
    </w:p>
    <w:p w:rsidR="00350D25" w:rsidRPr="00350D25" w:rsidRDefault="00350D25" w:rsidP="00350D25">
      <w:pPr>
        <w:widowControl w:val="0"/>
        <w:tabs>
          <w:tab w:val="left" w:pos="1455"/>
        </w:tabs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3.3.25.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Проектирование оформления и оборудования зданий, строений, сооружений включает в себя колористическое решение внешних поверхностей стен, отделку крыши, оборудование конструктивных элементов объекта (входные группы, цоколи, и др.), размещение антенн, водосточных труб,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отмостки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домовых знаков.</w:t>
      </w:r>
    </w:p>
    <w:p w:rsidR="00350D25" w:rsidRPr="00350D25" w:rsidRDefault="00350D25" w:rsidP="00350D25">
      <w:pPr>
        <w:widowControl w:val="0"/>
        <w:tabs>
          <w:tab w:val="left" w:pos="1587"/>
        </w:tabs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3.3.26.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Колористическое решение зданий, строений, сооружений проектируется с учетом концепции общего цветового решения застройки улиц и территорий поселения.</w:t>
      </w:r>
    </w:p>
    <w:p w:rsidR="00350D25" w:rsidRPr="00350D25" w:rsidRDefault="00350D25" w:rsidP="00350D25">
      <w:pPr>
        <w:widowControl w:val="0"/>
        <w:tabs>
          <w:tab w:val="left" w:pos="1475"/>
        </w:tabs>
        <w:spacing w:after="0" w:line="360" w:lineRule="auto"/>
        <w:ind w:left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3.3.27.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Под изменением внешнего вида фасадов понимается: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6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создание, изменение или ликвидация крылец, навесов, козырьков, карнизов, балконов, лоджий, веранд, террас, эркеров, декоративных элементов, дверных, витринных, арочных и оконных проемов;</w:t>
      </w:r>
      <w:proofErr w:type="gramEnd"/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6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замена облицовочного материала;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6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покраска фасада, его частей в цвет, отличающийся от цвета здания;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6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изменение конструкции крыши, материала кровли, элементов безопасности крыши, элементов организованного наружного водостока;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6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установка (крепление) или демонтаж дополнительных элементов и устройств (флагштоки, указатели).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3.3.28.  </w:t>
      </w: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При проектировании входных групп, обновлении, изменении фасадов зданий, сооружений не допускается:</w:t>
      </w:r>
    </w:p>
    <w:p w:rsidR="00350D25" w:rsidRPr="00350D25" w:rsidRDefault="00350D25" w:rsidP="00350D25">
      <w:pPr>
        <w:widowControl w:val="0"/>
        <w:numPr>
          <w:ilvl w:val="0"/>
          <w:numId w:val="12"/>
        </w:numPr>
        <w:tabs>
          <w:tab w:val="left" w:pos="1184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закрытие существующих декоративных, архитектурных и художественных элементов фасада элементами входной группы, новой отделкой и рекламой;</w:t>
      </w:r>
    </w:p>
    <w:p w:rsidR="00350D25" w:rsidRPr="00350D25" w:rsidRDefault="00350D25" w:rsidP="00350D25">
      <w:pPr>
        <w:widowControl w:val="0"/>
        <w:numPr>
          <w:ilvl w:val="0"/>
          <w:numId w:val="12"/>
        </w:numPr>
        <w:tabs>
          <w:tab w:val="left" w:pos="1184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устройство опорных элементов (в том числе колонн, стоек), препятствующих движению пешеходов;</w:t>
      </w:r>
    </w:p>
    <w:p w:rsidR="00350D25" w:rsidRPr="00350D25" w:rsidRDefault="00350D25" w:rsidP="00350D25">
      <w:pPr>
        <w:widowControl w:val="0"/>
        <w:numPr>
          <w:ilvl w:val="0"/>
          <w:numId w:val="12"/>
        </w:numPr>
        <w:tabs>
          <w:tab w:val="left" w:pos="1184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прокладка сетей инженерно-технического обеспечения открытым способом по фасаду здания, выходящему на улицу;</w:t>
      </w:r>
    </w:p>
    <w:p w:rsidR="00350D25" w:rsidRPr="00350D25" w:rsidRDefault="00350D25" w:rsidP="00350D25">
      <w:pPr>
        <w:widowControl w:val="0"/>
        <w:tabs>
          <w:tab w:val="left" w:pos="10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4)устройство входов, расположенных выше первого этажа, на фасадах объектов культурного наследия.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3.3.29. При разработке комплексного решения по размещению на фасадах рекламы и информации необходимо учитывать: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1) расположение здания или сооружения и ориентацию фасадов, на которых планируется размещение рекламы и информации (во двор, на улицу, на внутриквартальный проезд);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2) количество и дислокацию внутри здания отдельных объектов, имеющих потребность в размещении на фасадах рекламы и информации; 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3) законные права всех собственников или иных законных владельцев на использование общей собственности (в том числе собственников жилья в многоквартирных жилых домах);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4) принципы и приёмы, заложенные в архитектурном и колористическом (цветовом) решении фасадов; 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5) требования действующего законодательства о рекламе и технических регламентов.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В комплексном решении по размещению на фасадах рекламы и информации закладываются общие принципы её размещения в зависимости от архитектурного и колористического (цветового) решения фасадов объекта, их ритмометрических особенностей, пропорций отдельных элементов, несущей способности ограждающих конструкций, а также способов и материалов облицовки фасадов. 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sz w:val="24"/>
          <w:szCs w:val="24"/>
        </w:rPr>
        <w:t xml:space="preserve">3.3.30.  </w:t>
      </w: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 фасадах всех жилых, административных, производственных и общественных зданий должны быть размещены указатели наименования улицы, переулка, площади и т.д., номера домов.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фасадах многоквартирных жилых домов устанавливаются таблички с указанием номеров подъездов и квартир, расположенных в данном подъезде, которые должны вывешиваться у входа в подъезд. Они должны быть размещены однотипно в каждом подъезде, доме, микрорайоне, и содержаться в чистоте и исправном состоянии.</w:t>
      </w:r>
    </w:p>
    <w:p w:rsidR="00350D25" w:rsidRPr="00350D25" w:rsidRDefault="00350D25" w:rsidP="00350D25">
      <w:pPr>
        <w:widowControl w:val="0"/>
        <w:numPr>
          <w:ilvl w:val="2"/>
          <w:numId w:val="50"/>
        </w:numPr>
        <w:tabs>
          <w:tab w:val="left" w:pos="147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Дополнительно на фасадах зданий могут размещаться: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7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памятная доска;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7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указатель пожарного гидранта;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7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указатель геодезических знаков;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7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указатель прохождения инженерных коммуникаций.</w:t>
      </w:r>
    </w:p>
    <w:p w:rsidR="00350D25" w:rsidRPr="00350D25" w:rsidRDefault="00350D25" w:rsidP="00350D25">
      <w:pPr>
        <w:widowControl w:val="0"/>
        <w:numPr>
          <w:ilvl w:val="2"/>
          <w:numId w:val="50"/>
        </w:numPr>
        <w:tabs>
          <w:tab w:val="left" w:pos="163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Номера объектов адресации размещаются: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7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лицевом фасаде - в простенке с правой стороны фасада;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3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улицах с односторонним движением транспорта - на стороне фасада, ближнего по направлению движения транспорта;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3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домах, расположенных внутри квартала — на фасаде в простенке со стороны внутриквартального проезда;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3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длине фасада более 100 метров указатели устанавливаются с двух сторон главного фасада;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4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оградах и корпусах промышленных предприятий — справа от главного входа, въезда;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45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объектах адресации, расположенных на перекрестке улиц, указатели устанавливаются на фасаде, со стороны перекрестка.</w:t>
      </w:r>
    </w:p>
    <w:p w:rsidR="00350D25" w:rsidRPr="00350D25" w:rsidRDefault="00350D25" w:rsidP="00350D25">
      <w:pPr>
        <w:widowControl w:val="0"/>
        <w:numPr>
          <w:ilvl w:val="2"/>
          <w:numId w:val="50"/>
        </w:numPr>
        <w:tabs>
          <w:tab w:val="left" w:pos="1701"/>
        </w:tabs>
        <w:spacing w:after="600" w:line="36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Указатели устанавливаются на расстоянии не более 1 м. от угла объекта адресации и на высоте от 2,5 м. до 3,5 м. от уровня земли и должны иметь единую отметку размещения с соседними зданиями.</w:t>
      </w:r>
    </w:p>
    <w:p w:rsidR="00350D25" w:rsidRPr="00350D25" w:rsidRDefault="00350D25" w:rsidP="00350D25">
      <w:pPr>
        <w:keepNext/>
        <w:keepLines/>
        <w:widowControl w:val="0"/>
        <w:numPr>
          <w:ilvl w:val="0"/>
          <w:numId w:val="4"/>
        </w:numPr>
        <w:tabs>
          <w:tab w:val="left" w:pos="908"/>
        </w:tabs>
        <w:spacing w:after="244" w:line="360" w:lineRule="auto"/>
        <w:ind w:left="1020" w:hanging="72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0" w:name="bookmark9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Общие требования к элементам благоустройства и их отдельным элементам на территории Подгоренского городского поселения Подгоренского муниципального района</w:t>
      </w:r>
      <w:bookmarkEnd w:id="10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Воронежской области</w:t>
      </w:r>
    </w:p>
    <w:p w:rsidR="00350D25" w:rsidRPr="00350D25" w:rsidRDefault="00350D25" w:rsidP="00350D25">
      <w:pPr>
        <w:keepNext/>
        <w:keepLines/>
        <w:widowControl w:val="0"/>
        <w:numPr>
          <w:ilvl w:val="0"/>
          <w:numId w:val="13"/>
        </w:numPr>
        <w:tabs>
          <w:tab w:val="left" w:pos="1610"/>
        </w:tabs>
        <w:spacing w:after="0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1" w:name="bookmark10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Элементы озеленения.</w:t>
      </w:r>
      <w:bookmarkEnd w:id="11"/>
    </w:p>
    <w:p w:rsidR="00350D25" w:rsidRPr="00350D25" w:rsidRDefault="00350D25" w:rsidP="00350D25">
      <w:pPr>
        <w:widowControl w:val="0"/>
        <w:numPr>
          <w:ilvl w:val="0"/>
          <w:numId w:val="14"/>
        </w:numPr>
        <w:tabs>
          <w:tab w:val="left" w:pos="1685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создании элементов озеленения на территории Подгоренского городского поселения Подгоренского муниципального района Воронежской области учитываются принципы организации комфортной пе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шеходной среды, комфортной среды для общения, насыщения востребован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жителями общественных пространств элементами озеленения, а также создания на территории зеленых насаждений благоустроенной сети пеше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ходных и велосипедных дорожек, центров притяжения людей.</w:t>
      </w:r>
    </w:p>
    <w:p w:rsidR="00350D25" w:rsidRPr="00350D25" w:rsidRDefault="00350D25" w:rsidP="00350D25">
      <w:pPr>
        <w:widowControl w:val="0"/>
        <w:numPr>
          <w:ilvl w:val="0"/>
          <w:numId w:val="14"/>
        </w:numPr>
        <w:tabs>
          <w:tab w:val="left" w:pos="168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Работы по озеленению планируются в комплексе и в контексте общего зеленого «каркаса» территории поселения, обеспечивающего для всех жителей возможность для занятий спортом и общения, физический комфорт и улучшения визуальных и экологических характеристик городской среды.</w:t>
      </w:r>
    </w:p>
    <w:p w:rsidR="00350D25" w:rsidRPr="00350D25" w:rsidRDefault="00350D25" w:rsidP="00350D25">
      <w:pPr>
        <w:widowControl w:val="0"/>
        <w:numPr>
          <w:ilvl w:val="0"/>
          <w:numId w:val="14"/>
        </w:numPr>
        <w:tabs>
          <w:tab w:val="left" w:pos="168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Жители Подгоренского городского поселения Подгоренского муниципального района должны быть обеспе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чены качественными озелененными территориями в шаговой доступности от дома. Зеленые пространства проектируются 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приспособленными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для активно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го использования с учетом концепции устойчивого развития и бережного от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ношения к окружающей среде.</w:t>
      </w:r>
    </w:p>
    <w:p w:rsidR="00350D25" w:rsidRPr="00350D25" w:rsidRDefault="00350D25" w:rsidP="00350D25">
      <w:pPr>
        <w:widowControl w:val="0"/>
        <w:numPr>
          <w:ilvl w:val="0"/>
          <w:numId w:val="14"/>
        </w:numPr>
        <w:tabs>
          <w:tab w:val="left" w:pos="167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Озеленение территории, работы по содержанию и восстановлению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парков, скверов, зеленых зон, осуществляется специализированным организациям по договорам с администрацией Подгоренского муниципального района  в пределах средств, предусмотренных в бюджете Подгоренского городского поселения на эти цели на текущий финансовый год.</w:t>
      </w:r>
    </w:p>
    <w:p w:rsidR="00350D25" w:rsidRPr="00350D25" w:rsidRDefault="00350D25" w:rsidP="00350D25">
      <w:pPr>
        <w:widowControl w:val="0"/>
        <w:numPr>
          <w:ilvl w:val="0"/>
          <w:numId w:val="14"/>
        </w:numPr>
        <w:tabs>
          <w:tab w:val="left" w:pos="167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Создание новых объектов озеленения на территории поселения осуществляется в соответствии с Генеральным планом Подгоренского городского поселения Подгоренского муниципального района, Правилами землепользования и застройки Подгоренского городского поселения Подгоренского муниципального района, Приказом Госстроя РФ от 15.12.1999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N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153 «Об утверждении Правил создания, охраны и содержания зеленых насаждений в городах Российской Федерации».</w:t>
      </w:r>
    </w:p>
    <w:p w:rsidR="00350D25" w:rsidRPr="00350D25" w:rsidRDefault="00350D25" w:rsidP="00350D25">
      <w:pPr>
        <w:widowControl w:val="0"/>
        <w:numPr>
          <w:ilvl w:val="0"/>
          <w:numId w:val="14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Юридическим и физическим лицам, являющимся пользователя</w:t>
      </w: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oftHyphen/>
        <w:t>ми земельных участков</w:t>
      </w: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, рекомендуется: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          - обеспечить своевременное проведение всех необходимых агротехнических мероприятий (полив, рыхление, обрезка, сушка, борьба с вредителями и болезнями растений, скашивание травы);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осуществлять обрезку и вырубку сухостоя и аварийных деревьев, вырезку сухих и поломанных сучьев и вырезку веток, ограничивающих видимость технических средств регулирования дорожного движения;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- доводить до сведения администрации Подгоренского муниципального района  обо всех случаях массового появления вредителей и болезней и принимать меры борьбы с ними, производить замазку ран и дупел на деревьях;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left="720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- проводить своевременный ремонт ограждений зеленых насаждений.</w:t>
      </w:r>
    </w:p>
    <w:p w:rsidR="00350D25" w:rsidRPr="00350D25" w:rsidRDefault="00350D25" w:rsidP="00350D25">
      <w:pPr>
        <w:widowControl w:val="0"/>
        <w:numPr>
          <w:ilvl w:val="0"/>
          <w:numId w:val="14"/>
        </w:numPr>
        <w:tabs>
          <w:tab w:val="left" w:pos="168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территории Подгоренского городского поселения Подгоренского муниципального района используются следующие виды озеленения: стационарное - посадка растений в грунт и мо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бильное - посадка растений в специальные передвижные емкости (вазоны).</w:t>
      </w:r>
    </w:p>
    <w:p w:rsidR="00350D25" w:rsidRPr="00350D25" w:rsidRDefault="00350D25" w:rsidP="00350D25">
      <w:pPr>
        <w:widowControl w:val="0"/>
        <w:numPr>
          <w:ilvl w:val="0"/>
          <w:numId w:val="14"/>
        </w:numPr>
        <w:tabs>
          <w:tab w:val="left" w:pos="183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проектировании озеленения учитываются минимальные расстояния посадок деревьев и кустарников до инженерных сетей, зданий и сооружений.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3.3.1.9. На площадях зеленых насаждений запрещено: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ходить и лежать на газонах и в молодых лесных посадках;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ломать деревья, кустарники, сучья и ветви, срывать листья и цветы, сбивать и собирать плоды;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разбивать палатки и разводить костры;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засорять газоны, цветники, дорожки и водоемы;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портить скульптуры, скамейки, ограды;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- делать надрезы, надписи, приклеивать к деревьям объявления, номерные знаки, всякого рода указатели, провода и забивать в деревья крючки и гвозди для подвешивания </w:t>
      </w: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lastRenderedPageBreak/>
        <w:t>гамаков, качелей, веревок, сушить белье на ветвях;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ездить на велосипедах и автотранспортных средствах;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мыть автотранспортные средства, стирать белье, а также купать животных в водоемах, расположенных на территории зеленых насаждений;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парковать автотранспортные средства на газонах;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пасти скот;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складировать на территории зеленых насаждений материалы, а также устраивать на прилегающих территориях склады материалов;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устраивать свалки мусора, снега и льда, сбрасывать снег с крыш на участках, имеющих зеленые насаждения, без принятия мер, обеспечивающих сохранность деревьев и кустарников;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производить  переброску  уличного   смета,   грунта  и  загрязненного  снега  с проезжей части, сбрасывать снег с крыш на участки зеленых насаждений без принятия мер, обеспечивающих сохранность деревьев и кустарников;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- касание ветвями деревьев </w:t>
      </w:r>
      <w:proofErr w:type="spellStart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токонесущих</w:t>
      </w:r>
      <w:proofErr w:type="spellEnd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проводов, закрывание ими указателей улиц и номерных знаков домов;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выпускать на территорию зеленых насаждений в не установленных для этих целей места домашних животных.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3.3.1.9.  Запрещена  самовольная  вырубка деревьев и кустарников на территории Подгоренского городского поселения.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3.3.1.10.  Снос крупномерных деревьев и кустарников, попадающих в зону застройки или прокладки подземных коммуникаций, установки высоковольтных линий и других сооружений в границах Подгоренского городского поселения,  производится только по письменному разрешению администрации Подгоренского муниципального района.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3.3.1.11.  За вынужденный снос крупномерных деревьев и кустарников, связанных с застройкой или прокладкой подземных коммуникаций, взимается восстановительная стоимость.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3.3.1.12.  Выдача разрешения на снос деревьев и кустарников производится после оплаты восстановительной стоимости.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Если указанные насаждения подлежат пересадке, выдача разрешения производится  без уплаты восстановительной стоимости.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Размер восстановительной стоимости зеленых насаждений и место посадок определяются администрацией Подгоренского муниципального района.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3.3.1.13.  За всякое повреждение или самовольную вырубку зеленых насаждений, а также за непринятие мер охраны и халатное отношение к зеленым насаждениям с виновных взимается  восстановительная  стоимость поврежденных или уничтоженных </w:t>
      </w: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lastRenderedPageBreak/>
        <w:t>насаждений.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highlight w:val="yellow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3.3.1.14. Учет, содержание, клеймение, снос, обрезка, пересадка деревьев и кустарников производится  силами и средствами: специализированной организации - на улицах, по которым проходят маршруты пассажирского транспорта; жилищно-эксплуатационных организаций - на </w:t>
      </w:r>
      <w:proofErr w:type="spellStart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внутридворовых</w:t>
      </w:r>
      <w:proofErr w:type="spellEnd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территориях многоэтажной жилой застройки, домовладений на территории индивидуальной жилой застройки.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3.3.1.15. При обнаружении признаков повреждения деревьев лицам, ответственным за сохранность зеленых насаждений, следует немедленно поставить в известность администрацию Подгоренского муниципального района для принятия необходимых мер.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3.3.1.16.  Разрешение на вырубку сухостоя выдается администрацией Подгоренского муниципального района Воронежской области.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3.3.1. 17. Снос деревьев, кроме ценных пород деревьев, и кустарников в зоне индивидуальной застройки осуществляется собственникам земельных участков самостоятельно за счет собственных средств.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3.3.1.18. </w:t>
      </w:r>
      <w:proofErr w:type="gramStart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Граждане, индивидуальные предприниматели и юридические лица, за которыми закреплены или на балансе которых находятся участки зеленых насаждений, обязаны осуществлять системный уход за деревьями, кустарниками, газонами и цветниками, обеспечивая кошение  газонов,  посадку  цветов,  удаление  сухостойных  деревьев  и  кустарников, восстановление насаждений, а также производить другие агротехнические мероприятия, включая уничтожение сорной  и карантинной растительности.</w:t>
      </w:r>
      <w:proofErr w:type="gramEnd"/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3.3.1.19. Стрижка газонов производится балансодержателем газонов или (по договору) подрядной организацией на высоту до 3-5  см периодически или при достижении травяным покровом высоты 10-15 см.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Погибшие и потерявшие декоративность цветы в цветниках и вазонах должны сразу удаляться с одновременной посадкой новых растений.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0"/>
          <w:numId w:val="13"/>
        </w:numPr>
        <w:tabs>
          <w:tab w:val="left" w:pos="1490"/>
        </w:tabs>
        <w:spacing w:after="0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2" w:name="bookmark11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Виды покрытий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bookmarkEnd w:id="12"/>
    </w:p>
    <w:p w:rsidR="00350D25" w:rsidRPr="00350D25" w:rsidRDefault="00350D25" w:rsidP="00350D25">
      <w:pPr>
        <w:keepNext/>
        <w:keepLines/>
        <w:widowControl w:val="0"/>
        <w:tabs>
          <w:tab w:val="left" w:pos="1490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0"/>
          <w:numId w:val="15"/>
        </w:numPr>
        <w:tabs>
          <w:tab w:val="left" w:pos="166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Покрытия поверхности обеспечивают на территории поселения условия безопасного и комфортного передвижения, а также фор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мируют архитектурно-художественный облик среды.</w:t>
      </w:r>
    </w:p>
    <w:p w:rsidR="00350D25" w:rsidRPr="00350D25" w:rsidRDefault="00350D25" w:rsidP="00350D25">
      <w:pPr>
        <w:widowControl w:val="0"/>
        <w:numPr>
          <w:ilvl w:val="0"/>
          <w:numId w:val="15"/>
        </w:numPr>
        <w:tabs>
          <w:tab w:val="left" w:pos="166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целей благоустройства территории поселения при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меняются следующие виды покрытий:</w:t>
      </w:r>
    </w:p>
    <w:p w:rsidR="00350D25" w:rsidRPr="00350D25" w:rsidRDefault="00350D25" w:rsidP="00350D25">
      <w:pPr>
        <w:widowControl w:val="0"/>
        <w:numPr>
          <w:ilvl w:val="0"/>
          <w:numId w:val="16"/>
        </w:numPr>
        <w:tabs>
          <w:tab w:val="left" w:pos="107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твердые (капитальные) - монолитные или сборные, выполняемые из асфальтобетона,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цементобетона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тротуарной плитки и т.п. материалов;</w:t>
      </w:r>
    </w:p>
    <w:p w:rsidR="00350D25" w:rsidRPr="00350D25" w:rsidRDefault="00350D25" w:rsidP="00350D25">
      <w:pPr>
        <w:widowControl w:val="0"/>
        <w:numPr>
          <w:ilvl w:val="0"/>
          <w:numId w:val="16"/>
        </w:numPr>
        <w:tabs>
          <w:tab w:val="left" w:pos="108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мягкие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(некапитальные) - выполняемые из природных или искус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ственных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сыпучих материалов (песок, щебень и др.), находящихся в есте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ственном состоянии, сухих смесях, уплотненных или укрепленных вяжущи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ми;</w:t>
      </w:r>
    </w:p>
    <w:p w:rsidR="00350D25" w:rsidRPr="00350D25" w:rsidRDefault="00350D25" w:rsidP="00350D25">
      <w:pPr>
        <w:widowControl w:val="0"/>
        <w:numPr>
          <w:ilvl w:val="0"/>
          <w:numId w:val="16"/>
        </w:numPr>
        <w:tabs>
          <w:tab w:val="left" w:pos="108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газонные, выполняемые по специальным технологиям подготовки и посадки травяного покрова;</w:t>
      </w:r>
    </w:p>
    <w:p w:rsidR="00350D25" w:rsidRPr="00350D25" w:rsidRDefault="00350D25" w:rsidP="00350D25">
      <w:pPr>
        <w:widowControl w:val="0"/>
        <w:numPr>
          <w:ilvl w:val="0"/>
          <w:numId w:val="16"/>
        </w:numPr>
        <w:tabs>
          <w:tab w:val="left" w:pos="110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комбинированные, представляющие сочетания несколько покрытий.</w:t>
      </w:r>
    </w:p>
    <w:p w:rsidR="00350D25" w:rsidRPr="00350D25" w:rsidRDefault="00350D25" w:rsidP="00350D25">
      <w:pPr>
        <w:widowControl w:val="0"/>
        <w:tabs>
          <w:tab w:val="left" w:pos="110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0"/>
          <w:numId w:val="13"/>
        </w:numPr>
        <w:tabs>
          <w:tab w:val="left" w:pos="1510"/>
        </w:tabs>
        <w:spacing w:after="0" w:line="360" w:lineRule="auto"/>
        <w:ind w:firstLine="76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3" w:name="bookmark12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Ограждения.</w:t>
      </w:r>
      <w:bookmarkEnd w:id="13"/>
    </w:p>
    <w:p w:rsidR="00350D25" w:rsidRPr="00350D25" w:rsidRDefault="00350D25" w:rsidP="00350D25">
      <w:pPr>
        <w:keepNext/>
        <w:keepLines/>
        <w:widowControl w:val="0"/>
        <w:tabs>
          <w:tab w:val="left" w:pos="1510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0"/>
          <w:numId w:val="17"/>
        </w:numPr>
        <w:tabs>
          <w:tab w:val="left" w:pos="1674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создании и благоустройстве ограждений учитываются принципы функционального разнообразия, организации комфортной пеше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ходной среды, гармонии с природой в части удовлетворения потребности жителей в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полуприватных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пространствах (пространство, открытое для посе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щения, но преимущественно используемое определенной группой лиц, свя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занных социальными отношениями или совместным владением недвижимым имуществом), сохранения востребованной жителями сети пешеходных маршрутов, защиты от негативного воздействия газонов и зеленых насажде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ний общего пользования с учетом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требований безопасности.</w:t>
      </w:r>
    </w:p>
    <w:p w:rsidR="00350D25" w:rsidRPr="00350D25" w:rsidRDefault="00350D25" w:rsidP="00350D25">
      <w:pPr>
        <w:widowControl w:val="0"/>
        <w:numPr>
          <w:ilvl w:val="3"/>
          <w:numId w:val="46"/>
        </w:numPr>
        <w:tabs>
          <w:tab w:val="left" w:pos="1662"/>
        </w:tabs>
        <w:spacing w:after="0" w:line="360" w:lineRule="auto"/>
        <w:ind w:firstLine="7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Ограждения должны выполняться из высококачественных ма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териалов, иметь единый характер в границах объекта благоустройства терри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тории и соответствовать архитектурно-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художественному решению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элементов.</w:t>
      </w:r>
    </w:p>
    <w:p w:rsidR="00350D25" w:rsidRPr="00350D25" w:rsidRDefault="00350D25" w:rsidP="00350D25">
      <w:pPr>
        <w:widowControl w:val="0"/>
        <w:numPr>
          <w:ilvl w:val="3"/>
          <w:numId w:val="46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Ограждение территорий объектов культурного наследия вы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полняются в соответствии с градостроительными регламентами, установлен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ными для данных территорий.</w:t>
      </w:r>
    </w:p>
    <w:p w:rsidR="00350D25" w:rsidRPr="00350D25" w:rsidRDefault="00350D25" w:rsidP="00350D25">
      <w:pPr>
        <w:widowControl w:val="0"/>
        <w:numPr>
          <w:ilvl w:val="3"/>
          <w:numId w:val="46"/>
        </w:numPr>
        <w:tabs>
          <w:tab w:val="left" w:pos="15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Высота ограждений всех типов не должна превышать 3 м, если иное не установлено действующим законодательством, настоящими Прави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лами.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Высоту и вид ограждения следует принимать в зависимости от катего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рии улицы, на которой размещено ограждение:</w:t>
      </w:r>
    </w:p>
    <w:p w:rsidR="00350D25" w:rsidRPr="00350D25" w:rsidRDefault="00350D25" w:rsidP="00350D25">
      <w:pPr>
        <w:widowControl w:val="0"/>
        <w:numPr>
          <w:ilvl w:val="0"/>
          <w:numId w:val="18"/>
        </w:numPr>
        <w:tabs>
          <w:tab w:val="left" w:pos="107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улицы и дороги местного значения на территориях с многоэтажной застройкой - 0,50 - 2,00 м;</w:t>
      </w:r>
    </w:p>
    <w:p w:rsidR="00350D25" w:rsidRPr="00350D25" w:rsidRDefault="00350D25" w:rsidP="00350D25">
      <w:pPr>
        <w:widowControl w:val="0"/>
        <w:numPr>
          <w:ilvl w:val="0"/>
          <w:numId w:val="18"/>
        </w:numPr>
        <w:tabs>
          <w:tab w:val="left" w:pos="107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улицы и дороги местного значения на территориях с малоэтажной застройкой - 1,00 - 2,00 м. Ограждение может быть прозрачное, комбиниро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ванное или глухое;</w:t>
      </w:r>
    </w:p>
    <w:p w:rsidR="00350D25" w:rsidRPr="00350D25" w:rsidRDefault="00350D25" w:rsidP="00350D25">
      <w:pPr>
        <w:widowControl w:val="0"/>
        <w:numPr>
          <w:ilvl w:val="0"/>
          <w:numId w:val="18"/>
        </w:numPr>
        <w:tabs>
          <w:tab w:val="left" w:pos="107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дороги и проезды промышленных и коммунально-складских районов - не более 3,00 м. Ограждение предусматривается глухое;</w:t>
      </w:r>
    </w:p>
    <w:p w:rsidR="00350D25" w:rsidRPr="00350D25" w:rsidRDefault="00350D25" w:rsidP="00350D25">
      <w:pPr>
        <w:widowControl w:val="0"/>
        <w:numPr>
          <w:ilvl w:val="0"/>
          <w:numId w:val="18"/>
        </w:numPr>
        <w:tabs>
          <w:tab w:val="left" w:pos="107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высоту и вид ограждения индивидуального земельного участка со стороны смежного домовладения следует принимать прозрачное, комбини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рованное или глухое не более 2,00 м.</w:t>
      </w:r>
    </w:p>
    <w:p w:rsidR="00350D25" w:rsidRPr="00350D25" w:rsidRDefault="00350D25" w:rsidP="00350D25">
      <w:pPr>
        <w:widowControl w:val="0"/>
        <w:tabs>
          <w:tab w:val="left" w:pos="10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0"/>
          <w:numId w:val="13"/>
        </w:numPr>
        <w:tabs>
          <w:tab w:val="left" w:pos="1490"/>
        </w:tabs>
        <w:spacing w:after="0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4" w:name="bookmark13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Водные устройства.</w:t>
      </w:r>
      <w:bookmarkEnd w:id="14"/>
    </w:p>
    <w:p w:rsidR="00350D25" w:rsidRPr="00350D25" w:rsidRDefault="00350D25" w:rsidP="00350D25">
      <w:pPr>
        <w:keepNext/>
        <w:keepLines/>
        <w:widowControl w:val="0"/>
        <w:tabs>
          <w:tab w:val="left" w:pos="1490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0"/>
          <w:numId w:val="19"/>
        </w:numPr>
        <w:tabs>
          <w:tab w:val="left" w:pos="166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рамках 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решения задачи обеспечения качества городской сре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ды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при благоустройстве водных устройств учитываются принципы организа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ции комфортной среды для общения, гармонии с природой в части оборудо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вания востребованных жителями общественных пространств водными устройствами, развития благоустроенных центров притяжения людей.</w:t>
      </w:r>
    </w:p>
    <w:p w:rsidR="00350D25" w:rsidRPr="00350D25" w:rsidRDefault="00350D25" w:rsidP="00350D25">
      <w:pPr>
        <w:widowControl w:val="0"/>
        <w:numPr>
          <w:ilvl w:val="0"/>
          <w:numId w:val="19"/>
        </w:numPr>
        <w:tabs>
          <w:tab w:val="left" w:pos="166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 водным устройствам относятся фонтаны, питьевые фонтан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чики, родники, декоративные водоемы и прочие. Водные устройства выпол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няют декоративно-эстетическую и природоохранную функции, улучшают микроклимат, воздушную и акустическую среду</w:t>
      </w:r>
    </w:p>
    <w:p w:rsidR="00350D25" w:rsidRPr="00350D25" w:rsidRDefault="00350D25" w:rsidP="00350D25">
      <w:pPr>
        <w:widowControl w:val="0"/>
        <w:tabs>
          <w:tab w:val="left" w:pos="1662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350D25" w:rsidRPr="00350D25" w:rsidRDefault="00350D25" w:rsidP="00350D25">
      <w:pPr>
        <w:keepNext/>
        <w:keepLines/>
        <w:widowControl w:val="0"/>
        <w:numPr>
          <w:ilvl w:val="0"/>
          <w:numId w:val="13"/>
        </w:numPr>
        <w:tabs>
          <w:tab w:val="left" w:pos="1490"/>
        </w:tabs>
        <w:spacing w:after="0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5" w:name="bookmark14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Уличное коммунально-бытовое оборудование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bookmarkEnd w:id="15"/>
    </w:p>
    <w:p w:rsidR="00350D25" w:rsidRPr="00350D25" w:rsidRDefault="00350D25" w:rsidP="00350D25">
      <w:pPr>
        <w:keepNext/>
        <w:keepLines/>
        <w:widowControl w:val="0"/>
        <w:tabs>
          <w:tab w:val="left" w:pos="1490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0"/>
          <w:numId w:val="20"/>
        </w:numPr>
        <w:tabs>
          <w:tab w:val="left" w:pos="166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рамках 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решения задачи обеспечения качества городской сре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ды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при создании и благоустройстве коммунально-бытового оборудования учитывается принцип обеспечения безопасного удаления отходов без нару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шения визуальной среды территории, с исключением негативного воздей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ствия на окружающую среду и здоровье людей.</w:t>
      </w:r>
    </w:p>
    <w:p w:rsidR="00350D25" w:rsidRPr="00350D25" w:rsidRDefault="00350D25" w:rsidP="00350D25">
      <w:pPr>
        <w:widowControl w:val="0"/>
        <w:numPr>
          <w:ilvl w:val="0"/>
          <w:numId w:val="20"/>
        </w:numPr>
        <w:tabs>
          <w:tab w:val="left" w:pos="166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Состав улично-коммунального оборудования включает в себя: различные виды мусоросборников - контейнеров и урн. При выборе того или иного вида коммунально-бытового оборудования следует исходить из целей обеспечения безопасности среды обитания для здоровья человека, экологиче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ской безопасности, экономической целесообразности, технологической без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опасности, удобства пользования, эргономичности, эстетической привлека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тельности, сочетания с механизмами, обеспечивающими удаление накоплен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отходов.</w:t>
      </w:r>
    </w:p>
    <w:p w:rsidR="00350D25" w:rsidRPr="00350D25" w:rsidRDefault="00350D25" w:rsidP="00350D25">
      <w:pPr>
        <w:widowControl w:val="0"/>
        <w:numPr>
          <w:ilvl w:val="0"/>
          <w:numId w:val="20"/>
        </w:numPr>
        <w:tabs>
          <w:tab w:val="left" w:pos="166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площадях, улицах, вокзалах, рынках, пляжах, стадионах, на территориях лечебно-профилактических учреждений, учреждений образова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ния, здравоохранения, в парках, скверах, садах, зонах отдыха и других местах массового посещения населением, у подъездов многоквартирных домов, на остановочных пунктах общественного пассажирского транспорта, у входов в торговые объекты устанавливаются урны.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Расстояние между урнами уста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навливается в зависимости от интенсивности использования территории, но не более чем через 40 м на оживленных и 100 м - на малолюдных. На оста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новках городского пассажирского транспорта и у входов в торговые объекты - в количестве не менее двух.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Установка урн осуществляется с учетом обеспечения беспрепятствен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ного передвижения пешеходов, проезда инвалидных и детских колясок.</w:t>
      </w:r>
    </w:p>
    <w:p w:rsidR="00350D25" w:rsidRPr="00350D25" w:rsidRDefault="00350D25" w:rsidP="00350D25">
      <w:pPr>
        <w:widowControl w:val="0"/>
        <w:numPr>
          <w:ilvl w:val="0"/>
          <w:numId w:val="20"/>
        </w:numPr>
        <w:tabs>
          <w:tab w:val="left" w:pos="166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Количество и объем контейнеров определяется в соответствии с требованиями законодательства об отходах производства и потребления.</w:t>
      </w:r>
    </w:p>
    <w:p w:rsidR="00350D25" w:rsidRPr="00350D25" w:rsidRDefault="00350D25" w:rsidP="00350D25">
      <w:pPr>
        <w:widowControl w:val="0"/>
        <w:tabs>
          <w:tab w:val="left" w:pos="166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0"/>
          <w:numId w:val="13"/>
        </w:numPr>
        <w:tabs>
          <w:tab w:val="left" w:pos="1490"/>
        </w:tabs>
        <w:spacing w:after="0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6" w:name="bookmark15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Уличное техническое оборудование.</w:t>
      </w:r>
      <w:bookmarkEnd w:id="16"/>
    </w:p>
    <w:p w:rsidR="00350D25" w:rsidRPr="00350D25" w:rsidRDefault="00350D25" w:rsidP="00350D25">
      <w:pPr>
        <w:keepNext/>
        <w:keepLines/>
        <w:widowControl w:val="0"/>
        <w:tabs>
          <w:tab w:val="left" w:pos="1490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0"/>
          <w:numId w:val="21"/>
        </w:numPr>
        <w:tabs>
          <w:tab w:val="left" w:pos="166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 уличному техническому оборудованию относятся: банкома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ты, укрытия таксофонов, почтовые ящики, почтовые ящики, элементы инженерного оборудования (смотровые люки, решетки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дождеприемных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колодцев, вентиляционные шахты подзем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коммуникаций, шкафы телефонной связи и т.п.).</w:t>
      </w:r>
    </w:p>
    <w:p w:rsidR="00350D25" w:rsidRPr="00350D25" w:rsidRDefault="00350D25" w:rsidP="00350D25">
      <w:pPr>
        <w:widowControl w:val="0"/>
        <w:numPr>
          <w:ilvl w:val="0"/>
          <w:numId w:val="21"/>
        </w:numPr>
        <w:tabs>
          <w:tab w:val="left" w:pos="166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рамках 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решения задачи обеспечения качества городской сре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ды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при создании и благоустройстве уличного технического оборудования учитывается принцип организации комфортной пешеходной среды в части исключения барьеров для передвижения людей, а также нарушений визуаль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ного облика территории при размещении и эксплуатации объектов инженер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ной инфраструктуры.</w:t>
      </w:r>
    </w:p>
    <w:p w:rsidR="00350D25" w:rsidRPr="00350D25" w:rsidRDefault="00350D25" w:rsidP="00350D25">
      <w:pPr>
        <w:widowControl w:val="0"/>
        <w:numPr>
          <w:ilvl w:val="0"/>
          <w:numId w:val="21"/>
        </w:numPr>
        <w:tabs>
          <w:tab w:val="left" w:pos="166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Установка уличного технического оборудования должна обес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печивать удобный подход к оборудованию.</w:t>
      </w:r>
    </w:p>
    <w:p w:rsidR="00350D25" w:rsidRPr="00350D25" w:rsidRDefault="00350D25" w:rsidP="00350D25">
      <w:pPr>
        <w:widowControl w:val="0"/>
        <w:numPr>
          <w:ilvl w:val="0"/>
          <w:numId w:val="21"/>
        </w:numPr>
        <w:tabs>
          <w:tab w:val="left" w:pos="166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Оформление элементов инженерного оборудования 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выполня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ются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не нарушая уровень благоустройства формируемой среды, не ухудшая условия передвижения, осуществляя проектирование размещения крышек люков смотровых колодцев, расположенных на территории пешеходных коммуникаций (в том числе уличных переходов), на одном уровне с покры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тием прилегающей поверхности.</w:t>
      </w:r>
    </w:p>
    <w:p w:rsidR="00350D25" w:rsidRPr="00350D25" w:rsidRDefault="00350D25" w:rsidP="00350D25">
      <w:pPr>
        <w:widowControl w:val="0"/>
        <w:tabs>
          <w:tab w:val="left" w:pos="166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0"/>
          <w:numId w:val="13"/>
        </w:numPr>
        <w:tabs>
          <w:tab w:val="left" w:pos="1490"/>
        </w:tabs>
        <w:spacing w:after="0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7" w:name="bookmark16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Игровое и спортивное оборудование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bookmarkEnd w:id="17"/>
    </w:p>
    <w:p w:rsidR="00350D25" w:rsidRPr="00350D25" w:rsidRDefault="00350D25" w:rsidP="00350D25">
      <w:pPr>
        <w:keepNext/>
        <w:keepLines/>
        <w:widowControl w:val="0"/>
        <w:tabs>
          <w:tab w:val="left" w:pos="1490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0"/>
          <w:numId w:val="22"/>
        </w:numPr>
        <w:tabs>
          <w:tab w:val="left" w:pos="165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Игровое и спортивное оборудование на территории Подгоренского городского  поселения представлено игровыми, физкультурно-оздоровительными устрой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ствами, сооружениями и (или) их комплексами.</w:t>
      </w:r>
    </w:p>
    <w:p w:rsidR="00350D25" w:rsidRPr="00350D25" w:rsidRDefault="00350D25" w:rsidP="00350D25">
      <w:pPr>
        <w:widowControl w:val="0"/>
        <w:numPr>
          <w:ilvl w:val="0"/>
          <w:numId w:val="22"/>
        </w:numPr>
        <w:tabs>
          <w:tab w:val="left" w:pos="166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Игровое оборудование размещается на детских игровых пло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щадках. Детские площадки предназначены для игр и активного отдыха детей разных возрастов и на территории поселения организованы в виде отдельных площадок для разных возрастных групп и (или) как комплексные игровые площадки с зонированием по возрастным интересам.</w:t>
      </w:r>
    </w:p>
    <w:p w:rsidR="00350D25" w:rsidRPr="00350D25" w:rsidRDefault="00350D25" w:rsidP="00350D25">
      <w:pPr>
        <w:widowControl w:val="0"/>
        <w:numPr>
          <w:ilvl w:val="0"/>
          <w:numId w:val="22"/>
        </w:numPr>
        <w:tabs>
          <w:tab w:val="left" w:pos="166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Спортивное оборудование предназначено для всех возрастных групп населения, размещается на спортивных, физкультурных площадках, либо на специально оборудованных пешеходных коммуникациях (тропы</w:t>
      </w:r>
      <w:proofErr w:type="gramEnd"/>
    </w:p>
    <w:p w:rsidR="00350D25" w:rsidRPr="00350D25" w:rsidRDefault="00350D25" w:rsidP="00350D2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здоровья) в составе рекреаций.</w:t>
      </w:r>
    </w:p>
    <w:p w:rsidR="00350D25" w:rsidRPr="00350D25" w:rsidRDefault="00350D25" w:rsidP="00350D25">
      <w:pPr>
        <w:widowControl w:val="0"/>
        <w:numPr>
          <w:ilvl w:val="0"/>
          <w:numId w:val="22"/>
        </w:numPr>
        <w:tabs>
          <w:tab w:val="left" w:pos="170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Игровое и спортивное оборудование должно соответствовать общим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требованиям безопасности.</w:t>
      </w:r>
    </w:p>
    <w:p w:rsidR="00350D25" w:rsidRPr="00350D25" w:rsidRDefault="00350D25" w:rsidP="00350D25">
      <w:pPr>
        <w:widowControl w:val="0"/>
        <w:numPr>
          <w:ilvl w:val="0"/>
          <w:numId w:val="22"/>
        </w:numPr>
        <w:tabs>
          <w:tab w:val="left" w:pos="171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Подходы к детским игровым и спортивным площадкам изоли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руются от транзитного пешеходного движения, проездов, разворотных пло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щадок, гостевых стоянок, площадок для установки контейнеров для сбора твердых коммунальных отходов, участков постоянного и временного хране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 автотранспортных средств.</w:t>
      </w:r>
    </w:p>
    <w:p w:rsidR="00350D25" w:rsidRPr="00350D25" w:rsidRDefault="00350D25" w:rsidP="00350D25">
      <w:pPr>
        <w:widowControl w:val="0"/>
        <w:tabs>
          <w:tab w:val="left" w:pos="171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spacing w:after="0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8" w:name="bookmark17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3.3.8. Установка осветительного оборудования.</w:t>
      </w:r>
      <w:bookmarkEnd w:id="18"/>
    </w:p>
    <w:p w:rsidR="00350D25" w:rsidRPr="00350D25" w:rsidRDefault="00350D25" w:rsidP="00350D25">
      <w:pPr>
        <w:keepNext/>
        <w:keepLines/>
        <w:widowControl w:val="0"/>
        <w:spacing w:after="0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0"/>
          <w:numId w:val="23"/>
        </w:numPr>
        <w:tabs>
          <w:tab w:val="left" w:pos="168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рамках 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решения задачи обеспечения качества городской сре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ды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при создании и благоустройстве освещения и осветительного оборудова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 учитываются принципы комфортной организации пешеходной среды, в том числе необходимость создания привлекательных и безопасных пешеход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маршрутов, а также обеспечение комфортной среды для общения в ме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стах притяжения людей.</w:t>
      </w:r>
    </w:p>
    <w:p w:rsidR="00350D25" w:rsidRPr="00350D25" w:rsidRDefault="00350D25" w:rsidP="00350D25">
      <w:pPr>
        <w:widowControl w:val="0"/>
        <w:numPr>
          <w:ilvl w:val="0"/>
          <w:numId w:val="23"/>
        </w:numPr>
        <w:tabs>
          <w:tab w:val="left" w:pos="168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территории поселения применяется функциональ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ное, архитектурное и информационное освещение с целью решения утили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тарных,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светопланировочных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светокомпозиционных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задач, в том числе све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тоцветового зонирования территорий Подгоренского городского поселения и формирования си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стемы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светопространственных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ансамблей.</w:t>
      </w:r>
    </w:p>
    <w:p w:rsidR="00350D25" w:rsidRPr="00350D25" w:rsidRDefault="00350D25" w:rsidP="00350D25">
      <w:pPr>
        <w:widowControl w:val="0"/>
        <w:numPr>
          <w:ilvl w:val="0"/>
          <w:numId w:val="23"/>
        </w:numPr>
        <w:tabs>
          <w:tab w:val="left" w:pos="1681"/>
        </w:tabs>
        <w:spacing w:after="0" w:line="360" w:lineRule="auto"/>
        <w:ind w:firstLine="740"/>
        <w:jc w:val="both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</w:pP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>Предприятия, эксплуатирующие электрические сети, обязаны: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left="142" w:firstLine="578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поддерживать в технически исправном состоянии установки наружного освещения, при котором их количественные и качественные показатели соответствуют заданным параметрам;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производить своевременную замену перегоревших электроламп, разбитой арматуры, ремонт осветительных устройств и электрических опор;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left="720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обеспечить безопасность эксплуатирующего персонала и населения;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           - обеспечить бесперебойную работу наружного освещения в вечернее и ночное время  на всех улицах, площадях, набережных, мостах, автомобильных дорогах;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          - не допускать нарушение внешнего вида элементов наружного освещения (отклонение от нормального положения, повреждение окраски, чрезмерный провис проводов);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left="720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- при демонтаже линий электропередач одновременно удалять опоры данных линий; 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left="720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не допускать размещения на элементах наружного освещения листовок, плакатов, рекламы.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3.11.3. Процент </w:t>
      </w:r>
      <w:proofErr w:type="spellStart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негорения</w:t>
      </w:r>
      <w:proofErr w:type="spellEnd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светильников на основных площадях, магистралях и улицах не должен превышать 30%, на остальных территориях – 50%, при этом не допускается </w:t>
      </w:r>
      <w:proofErr w:type="spellStart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негорение</w:t>
      </w:r>
      <w:proofErr w:type="spellEnd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двух и более светильников следующих друг за другом.</w:t>
      </w:r>
    </w:p>
    <w:p w:rsidR="00350D25" w:rsidRPr="00350D25" w:rsidRDefault="00350D25" w:rsidP="00350D25">
      <w:pPr>
        <w:widowControl w:val="0"/>
        <w:numPr>
          <w:ilvl w:val="0"/>
          <w:numId w:val="23"/>
        </w:numPr>
        <w:tabs>
          <w:tab w:val="left" w:pos="168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Режимы работы осветительных установок.</w:t>
      </w:r>
    </w:p>
    <w:p w:rsidR="00350D25" w:rsidRPr="00350D25" w:rsidRDefault="00350D25" w:rsidP="00350D25">
      <w:pPr>
        <w:widowControl w:val="0"/>
        <w:numPr>
          <w:ilvl w:val="0"/>
          <w:numId w:val="24"/>
        </w:numPr>
        <w:tabs>
          <w:tab w:val="left" w:pos="1873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проектировании всех трех групп осветительных устано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вок в целях рационального использования электроэнергии и обеспечения ви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зуального разнообразия среды поселения в темное время суток применяются следующие режимы их работы: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3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вечерний будничный режим, когда функционируют все стационарные установки функционального, архитектурного освещения, световой информа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ции, за исключением систем праздничного освещения;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3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ночной дежурный режим, когда в установках функционального, архи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тектурного освещения и световой информации отключается часть освети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тельных приборов, допускаемая нормами освещенности и нормативно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-правовыми документами  администрации Подгоренского муниципального района;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праздничный режим, когда функционируют все стационарные и вре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менные осветительные установки трех групп в часы суток и дни недели, определяемые администрацией Подгоренского муниципального района.</w:t>
      </w:r>
    </w:p>
    <w:p w:rsidR="00350D25" w:rsidRPr="00350D25" w:rsidRDefault="00350D25" w:rsidP="00350D25">
      <w:pPr>
        <w:widowControl w:val="0"/>
        <w:tabs>
          <w:tab w:val="left" w:pos="9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0"/>
          <w:numId w:val="25"/>
        </w:numPr>
        <w:tabs>
          <w:tab w:val="left" w:pos="1469"/>
        </w:tabs>
        <w:spacing w:after="0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9" w:name="bookmark18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Средства размещения информации и рекламные конструк</w:t>
      </w:r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softHyphen/>
        <w:t>ции.</w:t>
      </w:r>
      <w:bookmarkEnd w:id="19"/>
    </w:p>
    <w:p w:rsidR="00350D25" w:rsidRPr="00350D25" w:rsidRDefault="00350D25" w:rsidP="00350D25">
      <w:pPr>
        <w:keepNext/>
        <w:keepLines/>
        <w:widowControl w:val="0"/>
        <w:tabs>
          <w:tab w:val="left" w:pos="1469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0"/>
          <w:numId w:val="26"/>
        </w:numPr>
        <w:tabs>
          <w:tab w:val="left" w:pos="1873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Размещение рекламных, информационных конструкций с ис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пользованием щитов, стендов, строительных сеток, перетяжек, электронных табло, проекционного и иного, предназначенного для проекции рекламы или информации на любые поверхности, оборудования, монтируемых и распола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гаемых на внешних стенах, крышах и иных конструктивных элементах зда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ний, строений, сооружений или вне их, а также на остановочных пунктах общественного пассажирского транспорта, осуществляется владельцами 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кламных, информационных конструкций.</w:t>
      </w:r>
      <w:proofErr w:type="gramEnd"/>
    </w:p>
    <w:p w:rsidR="00350D25" w:rsidRPr="00350D25" w:rsidRDefault="00350D25" w:rsidP="00350D25">
      <w:pPr>
        <w:widowControl w:val="0"/>
        <w:numPr>
          <w:ilvl w:val="0"/>
          <w:numId w:val="26"/>
        </w:numPr>
        <w:tabs>
          <w:tab w:val="left" w:pos="166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Типы стационарных рекламных конструкций, допусти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мых к установке на территории поселения: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рекламные конструкции малого формата - рекламные конструкции, площадь одной информационной поверхности которых не превышает 6 кв. м;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рекламные конструкции среднего формата - рекламные конструкции, площадь одной информационной поверхности которых от 6 до 15 кв. м;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3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рекламные конструкции большого формата - рекламные конструкции, площадь одной информационной поверхности которых от 15 до 18 кв. м;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3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рекламные конструкции крупного формата - рекламные конструкции, площадь одной информационной поверхности которых больше 18 кв. м;</w:t>
      </w:r>
    </w:p>
    <w:p w:rsidR="00350D25" w:rsidRPr="00350D25" w:rsidRDefault="00350D25" w:rsidP="00350D25">
      <w:pPr>
        <w:widowControl w:val="0"/>
        <w:numPr>
          <w:ilvl w:val="0"/>
          <w:numId w:val="26"/>
        </w:numPr>
        <w:tabs>
          <w:tab w:val="left" w:pos="166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Рекламные конструкции и места их установки на территории поселения должны соответствовать документам территориального планирования, внешнему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архитектурному облику сложившейся застройки, требованиям градостроительных норм и правил, требованиям безопасности.</w:t>
      </w:r>
    </w:p>
    <w:p w:rsidR="00350D25" w:rsidRPr="00350D25" w:rsidRDefault="00350D25" w:rsidP="00350D25">
      <w:pPr>
        <w:widowControl w:val="0"/>
        <w:numPr>
          <w:ilvl w:val="0"/>
          <w:numId w:val="26"/>
        </w:numPr>
        <w:tabs>
          <w:tab w:val="left" w:pos="166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Рекламные конструкции не должны препятствовать восприятию рекламы или информации, размещенной на другой конструкции, здании или ином недвижимом имуществе.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 допускается эксплуатация рекламных конструкций без размещен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на них коммерческой либо социальной рекламы.</w:t>
      </w:r>
      <w:proofErr w:type="gramEnd"/>
    </w:p>
    <w:p w:rsidR="00350D25" w:rsidRPr="00350D25" w:rsidRDefault="00350D25" w:rsidP="00350D25">
      <w:pPr>
        <w:widowControl w:val="0"/>
        <w:numPr>
          <w:ilvl w:val="0"/>
          <w:numId w:val="26"/>
        </w:numPr>
        <w:tabs>
          <w:tab w:val="left" w:pos="1713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Рекламные конструкции должны соответствовать техническим нормам и требованиям к конструкциям соответствующего типа и вида, должны быть безопасны, спроектированы, изготовлены и установлены в со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ответствии с действующими строительными нормами и правилами, государ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ственными стандартами, техническими регламентами и другими норматив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ными актами, содержащими требования для конструкций данного типа. При установке и эксплуатации рекламной конструкции не могут нарушаться тре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бования соответствующих санитарных норм и правил, в том числе требова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ний к освещенности, электромагнитному излучению, уровню шума и вибра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ций, безопасности.</w:t>
      </w:r>
    </w:p>
    <w:p w:rsidR="00350D25" w:rsidRPr="00350D25" w:rsidRDefault="00350D25" w:rsidP="00350D25">
      <w:pPr>
        <w:widowControl w:val="0"/>
        <w:numPr>
          <w:ilvl w:val="0"/>
          <w:numId w:val="26"/>
        </w:numPr>
        <w:tabs>
          <w:tab w:val="left" w:pos="1805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Рекламные конструкции, оборудованные внешним или внут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ренним подсветом, должны иметь систему аварийного отключения от сети электропитания и соответствовать требованиям пожарной безопасности.</w:t>
      </w:r>
    </w:p>
    <w:p w:rsidR="00350D25" w:rsidRPr="00350D25" w:rsidRDefault="00350D25" w:rsidP="00350D25">
      <w:pPr>
        <w:widowControl w:val="0"/>
        <w:numPr>
          <w:ilvl w:val="0"/>
          <w:numId w:val="26"/>
        </w:numPr>
        <w:tabs>
          <w:tab w:val="left" w:pos="1805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Места установки рекламных конструкций на земельных участ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ках независимо от форм собственности, а также зданиях или ином недвижи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мом имуществе, находящихся в государственной собственности Воронежской области или муниципальной собственности, должны соответствовать Схеме размещения рекламных конструкций на территории Подгоренского муниципального района, утвержденной администрацией Подгоренского муниципального района в соответствии с требованиями действующего законодательства.</w:t>
      </w:r>
    </w:p>
    <w:p w:rsidR="00350D25" w:rsidRPr="00350D25" w:rsidRDefault="00350D25" w:rsidP="00350D25">
      <w:pPr>
        <w:widowControl w:val="0"/>
        <w:numPr>
          <w:ilvl w:val="0"/>
          <w:numId w:val="26"/>
        </w:numPr>
        <w:tabs>
          <w:tab w:val="left" w:pos="1805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Установка рекламной конструкции осуществляется на основа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нии разрешения, выданного администрацией Подгоренского муниципального района.</w:t>
      </w:r>
    </w:p>
    <w:p w:rsidR="00350D25" w:rsidRPr="00350D25" w:rsidRDefault="00350D25" w:rsidP="00350D25">
      <w:pPr>
        <w:widowControl w:val="0"/>
        <w:numPr>
          <w:ilvl w:val="0"/>
          <w:numId w:val="26"/>
        </w:numPr>
        <w:tabs>
          <w:tab w:val="left" w:pos="1805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Рекламные конструкции, устанавливаемые на территории поселения, не должны нарушать требования законодательства Россий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ской Федерации об объектах культурного наследия (памятниках истории и культуры) народов Российской Федерации, их охране и использовании.</w:t>
      </w:r>
    </w:p>
    <w:p w:rsidR="00350D25" w:rsidRPr="00350D25" w:rsidRDefault="00350D25" w:rsidP="00350D25">
      <w:pPr>
        <w:widowControl w:val="0"/>
        <w:numPr>
          <w:ilvl w:val="0"/>
          <w:numId w:val="26"/>
        </w:numPr>
        <w:tabs>
          <w:tab w:val="left" w:pos="180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Размещение рекламных конструкций в пределах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улично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дорожной сети на территории поселения осуществляется в соответ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ствии с Федеральным законом от 08.11.2007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N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257-ФЗ «Об автомобильных дорогах и дорожной деятельности в Российской Федерации и о внесении из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менений в отдельные законодательные акты Российской Федерации». Рекламные конструкции должны соответствовать требованиям ГОСТ 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52044-2003 «Наружная реклама на автомобильных дорогах и территориях городских и сельских поселений».</w:t>
      </w:r>
    </w:p>
    <w:p w:rsidR="00350D25" w:rsidRPr="00350D25" w:rsidRDefault="00350D25" w:rsidP="00350D25">
      <w:pPr>
        <w:widowControl w:val="0"/>
        <w:numPr>
          <w:ilvl w:val="0"/>
          <w:numId w:val="26"/>
        </w:numPr>
        <w:tabs>
          <w:tab w:val="left" w:pos="180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Рекламные конструкции должны эксплуатироваться в соответ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ствии с требованиями технической документации на соответствующие кон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струкции. Не допускается наличие ржавчины, сколов и иных повреждений на элементах конструкции, влияющих на ее прочность.</w:t>
      </w:r>
    </w:p>
    <w:p w:rsidR="00350D25" w:rsidRPr="00350D25" w:rsidRDefault="00350D25" w:rsidP="00350D25">
      <w:pPr>
        <w:widowControl w:val="0"/>
        <w:numPr>
          <w:ilvl w:val="0"/>
          <w:numId w:val="26"/>
        </w:numPr>
        <w:tabs>
          <w:tab w:val="left" w:pos="180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размещении рекламных конструкций, устанавливаемых на территории поселения, запрещается ухудшать архитектурный об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лик поселения, препятствовать визуальному восприятию объектов капитального строительства, искажать целостность восприятия архитектуры. Объекты рекламы и конструкции должны выступать в качестве 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дополняю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щих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корректирующих, украшающих среду проживания. Рекламные кон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струкции должны создавать равноценное информационное пространство в интересах всего населения.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целях сохранения внешнего архитектурного облика сложившейся за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стройки на территории  Подгоренского городского  поселения не допускается: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2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устанавливать рекламные конструкции на ограждениях парков, скве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ров, дворовых территорий, территорий организаций, автостоянок, торговых и спортивных комплексов, а также на ограждениях газонов;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размещать рекламные конструкции на фасадах жилых домов, сооружениях инже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нерной инфраструктуры;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2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размещать рекламу в виде надписей, рисунков, нанесенных непосред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ственно на фасады зданий, на поверхность тротуаров, пешеходных дорожек, площадей, проезжей части автодорог;</w:t>
      </w:r>
    </w:p>
    <w:p w:rsidR="00350D25" w:rsidRPr="00350D25" w:rsidRDefault="00350D25" w:rsidP="00350D25">
      <w:pPr>
        <w:widowControl w:val="0"/>
        <w:numPr>
          <w:ilvl w:val="0"/>
          <w:numId w:val="2"/>
        </w:numPr>
        <w:tabs>
          <w:tab w:val="left" w:pos="91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размещать в информационном поле рекламной конструкции надписи: «сдается», «здесь может быть ваша реклама», «свободное поле» и т.п.</w:t>
      </w:r>
    </w:p>
    <w:p w:rsidR="00350D25" w:rsidRPr="00350D25" w:rsidRDefault="00350D25" w:rsidP="00350D25">
      <w:pPr>
        <w:widowControl w:val="0"/>
        <w:tabs>
          <w:tab w:val="left" w:pos="91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3.3.9.13. 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Размещение информационных конструкций (вывесок, указате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лей, табличек, информационных знаков и т.д.), оформление витрин произво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дится по согласованному с администрацией Подгоренского муниципального района дизайн-проекту при согласии собственника (владельца) здания, строения, сооружения, к ко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торому предполагается монтаж информационной конструкции.</w:t>
      </w:r>
      <w:proofErr w:type="gramEnd"/>
    </w:p>
    <w:p w:rsidR="00350D25" w:rsidRPr="00350D25" w:rsidRDefault="00350D25" w:rsidP="00350D25">
      <w:pPr>
        <w:widowControl w:val="0"/>
        <w:numPr>
          <w:ilvl w:val="3"/>
          <w:numId w:val="47"/>
        </w:numPr>
        <w:spacing w:after="0" w:line="360" w:lineRule="auto"/>
        <w:ind w:firstLine="7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внешних поверхностях одного здания, строения, сооруже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 организация или индивидуальный предприниматель вправе установить не более одной информационной конструкции одного из следующих типов:</w:t>
      </w:r>
    </w:p>
    <w:p w:rsidR="00350D25" w:rsidRPr="00350D25" w:rsidRDefault="00350D25" w:rsidP="00350D25">
      <w:pPr>
        <w:widowControl w:val="0"/>
        <w:numPr>
          <w:ilvl w:val="0"/>
          <w:numId w:val="27"/>
        </w:numPr>
        <w:tabs>
          <w:tab w:val="left" w:pos="1076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настенная конструкция (конструкция вывесок) располагается парал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лельно к поверхности фасадов зданий, строений, сооружений и (или) их кон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структивных элементов;</w:t>
      </w:r>
    </w:p>
    <w:p w:rsidR="00350D25" w:rsidRPr="00350D25" w:rsidRDefault="00350D25" w:rsidP="00350D25">
      <w:pPr>
        <w:widowControl w:val="0"/>
        <w:numPr>
          <w:ilvl w:val="0"/>
          <w:numId w:val="27"/>
        </w:numPr>
        <w:tabs>
          <w:tab w:val="left" w:pos="107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консольная конструкция (панель-кронштейн) - конструкция вывесок располагается перпендикулярно к поверхности фасадов зданий, строений, сооружений и (или) их конструктивных элементов;</w:t>
      </w:r>
    </w:p>
    <w:p w:rsidR="00350D25" w:rsidRPr="00350D25" w:rsidRDefault="00350D25" w:rsidP="00350D25">
      <w:pPr>
        <w:widowControl w:val="0"/>
        <w:numPr>
          <w:ilvl w:val="0"/>
          <w:numId w:val="27"/>
        </w:numPr>
        <w:tabs>
          <w:tab w:val="left" w:pos="107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витринная конструкция - конструкция вывесок располагается в вит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рине, на внешней и (или) с внутренней стороны остекления витрины зданий, строений, сооружений.</w:t>
      </w:r>
      <w:proofErr w:type="gramEnd"/>
    </w:p>
    <w:p w:rsidR="00350D25" w:rsidRPr="00350D25" w:rsidRDefault="00350D25" w:rsidP="00350D25">
      <w:pPr>
        <w:widowControl w:val="0"/>
        <w:numPr>
          <w:ilvl w:val="3"/>
          <w:numId w:val="47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Организации и индивидуальные предприниматели, осуществ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ляющие деятельность по оказанию услуг общественного питания, дополни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тельно вправе разместить не более одной информационной конструкции, со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держащей сведения об ассортименте блюд, напитков и иных продуктов пита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ния, предлагаемых при предоставлении ими указанных услуг, в том числе с указанием их массы/объема и цены (меню), в виде настенной конструкции.</w:t>
      </w:r>
      <w:proofErr w:type="gramEnd"/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Данные конструкции размещаются на плоских участках фасада, сво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бодных от архитектурных элементов, непосредственно у входа (справа или слева) в занимаемое помещение или на входных дверях в него, не выше уровня дверного проема. Максимальный размер такой конструкции не дол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жен превышать по высоте - 0,8 м., по длине - 0,6 м.</w:t>
      </w:r>
    </w:p>
    <w:p w:rsidR="00350D25" w:rsidRPr="00350D25" w:rsidRDefault="00350D25" w:rsidP="00350D25">
      <w:pPr>
        <w:widowControl w:val="0"/>
        <w:numPr>
          <w:ilvl w:val="3"/>
          <w:numId w:val="49"/>
        </w:num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Администрацией Подгоренского муниципального района для сохранения архи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тектурно-художественного облика поселения определяются специ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ально отведенные места для размещения различного рода объявлений (в том числе информационного, социального характера) физических, юридических лиц.</w:t>
      </w:r>
    </w:p>
    <w:p w:rsidR="00350D25" w:rsidRPr="00350D25" w:rsidRDefault="00350D25" w:rsidP="00350D25">
      <w:pPr>
        <w:widowControl w:val="0"/>
        <w:numPr>
          <w:ilvl w:val="3"/>
          <w:numId w:val="49"/>
        </w:num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Расклейка газет, плакатов, афиш, объявлений и рекламных проспектов и иной информационно-печатной продукции разрешается только на специально установленных щитах, стендах или тумбах. Размещение информационно-печатной продукции вне установленных для этих целей конструкций запрещается.</w:t>
      </w:r>
    </w:p>
    <w:p w:rsidR="00350D25" w:rsidRPr="00350D25" w:rsidRDefault="00350D25" w:rsidP="00350D25">
      <w:pPr>
        <w:widowControl w:val="0"/>
        <w:shd w:val="clear" w:color="auto" w:fill="FFFFFF"/>
        <w:spacing w:after="0" w:line="360" w:lineRule="auto"/>
        <w:ind w:firstLine="5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Организация работ по удалению самовольно произведенных надписей, а также самовольно размещенной информационно-печатной продукции со всех объектов независимо от ведомственной принадлежности возлагается на лиц, выполнивших надписи, разместивших указанную продукцию, а также на собственников (иных законных владельцев) указанных объектов.</w:t>
      </w:r>
    </w:p>
    <w:p w:rsidR="00350D25" w:rsidRPr="00350D25" w:rsidRDefault="00350D25" w:rsidP="00350D25">
      <w:pPr>
        <w:widowControl w:val="0"/>
        <w:shd w:val="clear" w:color="auto" w:fill="FFFFFF"/>
        <w:spacing w:after="0" w:line="360" w:lineRule="auto"/>
        <w:ind w:firstLine="5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3.3.9.18. Размещение печатных агитационных материалов осуществляется в местах, определяемых администрацией муниципального образования в соответствии с законодательством Российской Федерации и Воронежской области о выборах и референдумах. Уборка размещенных агитационных материалов осуществляется в течение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1 месяца после окончания агитационного периода лицами, разместившими соответствующие материалы.</w:t>
      </w:r>
    </w:p>
    <w:p w:rsidR="00350D25" w:rsidRPr="00350D25" w:rsidRDefault="00350D25" w:rsidP="00350D25">
      <w:pPr>
        <w:widowControl w:val="0"/>
        <w:shd w:val="clear" w:color="auto" w:fill="FFFFFF"/>
        <w:spacing w:after="0" w:line="360" w:lineRule="auto"/>
        <w:ind w:firstLine="5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0"/>
          <w:numId w:val="29"/>
        </w:numPr>
        <w:tabs>
          <w:tab w:val="left" w:pos="1650"/>
        </w:tabs>
        <w:spacing w:after="0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20" w:name="bookmark19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МАФ, городская мебель и требования к ним.</w:t>
      </w:r>
      <w:bookmarkEnd w:id="20"/>
    </w:p>
    <w:p w:rsidR="00350D25" w:rsidRPr="00350D25" w:rsidRDefault="00350D25" w:rsidP="00350D25">
      <w:pPr>
        <w:keepNext/>
        <w:keepLines/>
        <w:widowControl w:val="0"/>
        <w:tabs>
          <w:tab w:val="left" w:pos="1650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0"/>
          <w:numId w:val="30"/>
        </w:numPr>
        <w:tabs>
          <w:tab w:val="left" w:pos="18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рамках решения задачи обеспечения качества городской среды при создании и благоустройстве малых архитектурных форм учиты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ваются принципы функционального разнообразия, комфортной среды для общения, гармонии с природой в части обеспечения разнообразия визуально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го облика поселения, различных видов социальной активности и коммуникаций между людьми, применения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экологичных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материалов, при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влечения людей к активному и здоровому времяпрепровождению на терри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тории с зелеными насаждениями.</w:t>
      </w:r>
      <w:proofErr w:type="gramEnd"/>
    </w:p>
    <w:p w:rsidR="00350D25" w:rsidRPr="00350D25" w:rsidRDefault="00350D25" w:rsidP="00350D25">
      <w:pPr>
        <w:widowControl w:val="0"/>
        <w:numPr>
          <w:ilvl w:val="0"/>
          <w:numId w:val="30"/>
        </w:numPr>
        <w:tabs>
          <w:tab w:val="left" w:pos="18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Размещение малых архитектурных форм при новом строи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тельстве осуществляется в границах застраиваемого земельного участка в со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ответствии с проектной документацией. При проектировании и выборе ма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лых архитектурных форм следует пользоваться каталогами сертифицирован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изделий.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Малые архитектурные формы должны проектироваться на основании индивидуальных проектных разработок в зависимости от мест их размеще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ния.</w:t>
      </w:r>
    </w:p>
    <w:p w:rsidR="00350D25" w:rsidRPr="00350D25" w:rsidRDefault="00350D25" w:rsidP="00350D25">
      <w:pPr>
        <w:widowControl w:val="0"/>
        <w:numPr>
          <w:ilvl w:val="0"/>
          <w:numId w:val="30"/>
        </w:numPr>
        <w:tabs>
          <w:tab w:val="left" w:pos="184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проектировании, выборе МАФ необходимо учитывать:</w:t>
      </w:r>
    </w:p>
    <w:p w:rsidR="00350D25" w:rsidRPr="00350D25" w:rsidRDefault="00350D25" w:rsidP="00350D25">
      <w:pPr>
        <w:widowControl w:val="0"/>
        <w:tabs>
          <w:tab w:val="left" w:pos="1083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соответствие материалов и конструкции МАФ климату и назначению МАФ;</w:t>
      </w:r>
    </w:p>
    <w:p w:rsidR="00350D25" w:rsidRPr="00350D25" w:rsidRDefault="00350D25" w:rsidP="00350D25">
      <w:pPr>
        <w:widowControl w:val="0"/>
        <w:tabs>
          <w:tab w:val="left" w:pos="109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возможность ремонта или замены деталей МАФ;</w:t>
      </w:r>
    </w:p>
    <w:p w:rsidR="00350D25" w:rsidRPr="00350D25" w:rsidRDefault="00350D25" w:rsidP="00350D25">
      <w:pPr>
        <w:widowControl w:val="0"/>
        <w:tabs>
          <w:tab w:val="left" w:pos="112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защиту от образования наледи и снежных заносов, обеспечение стока</w:t>
      </w:r>
    </w:p>
    <w:p w:rsidR="00350D25" w:rsidRPr="00350D25" w:rsidRDefault="00350D25" w:rsidP="00350D2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воды;</w:t>
      </w:r>
    </w:p>
    <w:p w:rsidR="00350D25" w:rsidRPr="00350D25" w:rsidRDefault="00350D25" w:rsidP="00350D25">
      <w:pPr>
        <w:widowControl w:val="0"/>
        <w:tabs>
          <w:tab w:val="left" w:pos="109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безопасность для потенциальных пользователей;</w:t>
      </w:r>
    </w:p>
    <w:p w:rsidR="00350D25" w:rsidRPr="00350D25" w:rsidRDefault="00350D25" w:rsidP="00350D25">
      <w:pPr>
        <w:widowControl w:val="0"/>
        <w:tabs>
          <w:tab w:val="left" w:pos="1155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стилистическое сочетание с другими МАФ и окружающей архитек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турой.</w:t>
      </w:r>
    </w:p>
    <w:p w:rsidR="00350D25" w:rsidRPr="00350D25" w:rsidRDefault="00350D25" w:rsidP="00350D25">
      <w:pPr>
        <w:widowControl w:val="0"/>
        <w:numPr>
          <w:ilvl w:val="0"/>
          <w:numId w:val="30"/>
        </w:numPr>
        <w:tabs>
          <w:tab w:val="left" w:pos="184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установке МАФ учитывается:</w:t>
      </w:r>
    </w:p>
    <w:p w:rsidR="00350D25" w:rsidRPr="00350D25" w:rsidRDefault="00350D25" w:rsidP="00350D25">
      <w:pPr>
        <w:widowControl w:val="0"/>
        <w:tabs>
          <w:tab w:val="left" w:pos="11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расположение, не создающее препятствий для пешеходов;</w:t>
      </w:r>
    </w:p>
    <w:p w:rsidR="00350D25" w:rsidRPr="00350D25" w:rsidRDefault="00350D25" w:rsidP="00350D25">
      <w:pPr>
        <w:widowControl w:val="0"/>
        <w:tabs>
          <w:tab w:val="left" w:pos="111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компактная установка на минимальной площади в местах большого скопления людей;</w:t>
      </w:r>
    </w:p>
    <w:p w:rsidR="00350D25" w:rsidRPr="00350D25" w:rsidRDefault="00350D25" w:rsidP="00350D25">
      <w:pPr>
        <w:widowControl w:val="0"/>
        <w:tabs>
          <w:tab w:val="left" w:pos="114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устойчивость конструкции;</w:t>
      </w:r>
    </w:p>
    <w:p w:rsidR="00350D25" w:rsidRPr="00350D25" w:rsidRDefault="00350D25" w:rsidP="00350D25">
      <w:pPr>
        <w:widowControl w:val="0"/>
        <w:tabs>
          <w:tab w:val="left" w:pos="112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надежная фиксация или обеспечение возможности перемещения в зависимости от условий расположения;</w:t>
      </w:r>
    </w:p>
    <w:p w:rsidR="00350D25" w:rsidRPr="00350D25" w:rsidRDefault="00350D25" w:rsidP="00350D25">
      <w:pPr>
        <w:widowControl w:val="0"/>
        <w:tabs>
          <w:tab w:val="left" w:pos="112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наличие в каждой конкретной зоне МАФ рекомендуемых типов для такой зоны.</w:t>
      </w:r>
    </w:p>
    <w:p w:rsidR="00350D25" w:rsidRPr="00350D25" w:rsidRDefault="00350D25" w:rsidP="00350D25">
      <w:pPr>
        <w:widowControl w:val="0"/>
        <w:numPr>
          <w:ilvl w:val="0"/>
          <w:numId w:val="30"/>
        </w:numPr>
        <w:tabs>
          <w:tab w:val="left" w:pos="187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установке урн учитывается: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7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достаточная высота (максимальная до 100 см) и объем;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7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наличие рельефного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текстурирования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или перфорирования для защи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ты от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графического вандализма;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9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защита от дождя и снега;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75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использование и аккуратное расположение вставных ведер и мусор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мешков.</w:t>
      </w:r>
    </w:p>
    <w:p w:rsidR="00350D25" w:rsidRPr="00350D25" w:rsidRDefault="00350D25" w:rsidP="00350D25">
      <w:pPr>
        <w:widowControl w:val="0"/>
        <w:numPr>
          <w:ilvl w:val="0"/>
          <w:numId w:val="30"/>
        </w:numPr>
        <w:tabs>
          <w:tab w:val="left" w:pos="187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установке ограждений учитывается следующее: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7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прочность, обеспечивающая защиту пешеходов от наезда автомоби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лей;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9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модульность, позволяющая создавать конструкции любой формы;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75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наличие светоотражающих элементов, в местах возможного наезда автомобиля;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9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расположение ограды не далее 10 см от края газона;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4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использование нейтральных цветов или естественного цвета исполь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зуемого материала.</w:t>
      </w:r>
    </w:p>
    <w:p w:rsidR="00350D25" w:rsidRPr="00350D25" w:rsidRDefault="00350D25" w:rsidP="00350D25">
      <w:pPr>
        <w:widowControl w:val="0"/>
        <w:numPr>
          <w:ilvl w:val="0"/>
          <w:numId w:val="30"/>
        </w:numPr>
        <w:tabs>
          <w:tab w:val="left" w:pos="182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пешеходных зон на территории поселения исполь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зуются следующие МАФ: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6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уличные фонари, высота которых соотносима с ростом человека;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6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скамейки, предполагающие длительное сидение;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6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цветочницы и кашпо (вазоны);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6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информационные стенды;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6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защитные ограждения.</w:t>
      </w:r>
    </w:p>
    <w:p w:rsidR="00350D25" w:rsidRPr="00350D25" w:rsidRDefault="00350D25" w:rsidP="00350D25">
      <w:pPr>
        <w:widowControl w:val="0"/>
        <w:tabs>
          <w:tab w:val="left" w:pos="96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0"/>
          <w:numId w:val="29"/>
        </w:numPr>
        <w:tabs>
          <w:tab w:val="left" w:pos="1610"/>
        </w:tabs>
        <w:spacing w:after="0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21" w:name="bookmark20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Площадки для установки контейнеров для сбора твердых коммунальных отходов.</w:t>
      </w:r>
      <w:bookmarkEnd w:id="21"/>
    </w:p>
    <w:p w:rsidR="00350D25" w:rsidRPr="00350D25" w:rsidRDefault="00350D25" w:rsidP="00350D25">
      <w:pPr>
        <w:keepNext/>
        <w:keepLines/>
        <w:widowControl w:val="0"/>
        <w:tabs>
          <w:tab w:val="left" w:pos="1610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0"/>
          <w:numId w:val="31"/>
        </w:numPr>
        <w:tabs>
          <w:tab w:val="left" w:pos="181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Контейнерные площадки и (или) площадки для складирования коммунальных отходов необходимо предусматривать в со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ставе территорий и участков любого функционального назначения, где могут накапливаться коммунальные отходы.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3.3.11.2. Для сбора коммунальных  отходов применяются  стандартные металлические контейнеры, которые устанавливаются на специально оборудованные площадки.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3.3.11.3. Контейнерные площадки должны быть удалены от жилых домов, детских  учреждений, детских, спортивных площадок и от мест отдыха населения на расстоянии  не менее 20 метров и не более 100 м, считая по пешеходным дорожкам до дальнего подъезда (домовладения). При этом территория площадок  должна примыкать к проездам, но не мешать проезду транспорта. При обособленном размещении площадки (вдали от проездов) предусматривается возможность удобного подъезда транспорта для очистки контейнеров и наличие разворотных площадок (12 м./12 м.). Площадки должны размещаться вне зоны видимости с транзитных транспортных  и пешеходных коммуникаций, в стороне от уличных фасадов зданий. 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lastRenderedPageBreak/>
        <w:t xml:space="preserve">3.3.11.4. Размер площадки рассчитывается на установку необходимого количества контейнеров, но не более 5 из расчета 2-3 </w:t>
      </w:r>
      <w:proofErr w:type="spellStart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м.</w:t>
      </w: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vertAlign w:val="superscript"/>
          <w:lang w:eastAsia="ar-SA" w:bidi="ru-RU"/>
        </w:rPr>
        <w:t>2</w:t>
      </w:r>
      <w:proofErr w:type="spellEnd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 на контейнер. Расчет числа контейнеров определяется  исходя из численности населения пользующихся мусоросборниками, норм накопления и объемов контейнеров.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3.3.11.5. Размещение мест временного хранения коммунальных отходов должно в обязательном порядке согласовываться с органами архитектуры, </w:t>
      </w:r>
      <w:proofErr w:type="spellStart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роспотребнадзора</w:t>
      </w:r>
      <w:proofErr w:type="spellEnd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.</w:t>
      </w:r>
    </w:p>
    <w:p w:rsidR="00350D25" w:rsidRPr="00350D25" w:rsidRDefault="00350D25" w:rsidP="00350D25">
      <w:pPr>
        <w:widowControl w:val="0"/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В исключительных случаях, в районах сложившейся застройки, где нет возможности соблюдения в п. 3.3.11.3.  настоящих Правил разрывов от площадок, места для временного хранения отходов эти расстояния устанавливаются </w:t>
      </w:r>
      <w:proofErr w:type="spellStart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комиссионно</w:t>
      </w:r>
      <w:proofErr w:type="spellEnd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. Акты комиссий утверждаются администрацией Подгоренского муниципального района.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На территории частных домовладений место расположения площадок определяется самим домовладельцем. Разрыв может быть сокращен до 8-10 метров.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На центральных улицах Подгоренского городского поселения и в иных местах, где оборудование контейнерных площадок не возможно, в районах частного сектора и районах застройки не выше двух этажей, допускается применение «поквартирного» сбора отходов непосредственно в транспортные средства.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Для осуществления «поквартирного» сбора отходов, оборудуются места остановки транспортного средства с указанием расписания работы.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Запрещается выносить и выставлять емкости с отходами,  до прибытия транспорта, осуществляющего сбор и вывоз коммунальных отходов. </w:t>
      </w:r>
    </w:p>
    <w:p w:rsidR="00350D25" w:rsidRPr="00350D25" w:rsidRDefault="00350D25" w:rsidP="00350D25">
      <w:pPr>
        <w:widowControl w:val="0"/>
        <w:numPr>
          <w:ilvl w:val="3"/>
          <w:numId w:val="48"/>
        </w:numPr>
        <w:tabs>
          <w:tab w:val="left" w:pos="1843"/>
        </w:tabs>
        <w:suppressAutoHyphens/>
        <w:autoSpaceDE w:val="0"/>
        <w:spacing w:after="0" w:line="360" w:lineRule="auto"/>
        <w:ind w:firstLine="709"/>
        <w:contextualSpacing/>
        <w:jc w:val="both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</w:pP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>Контейнерные площадки должны иметь асфальтобетонное либо иное твердое основание, а также ограждение для уменьшения разброса мусора. Подъездные пути к контейнерной площадке должны быть расчищены и обеспечивать свободный доступ специализированного автотранспорта.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3.3.11.7. Контейнерные   площадки   должны  быть   постоянно   очищены  от отходов, содержаться в чистоте и порядке.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3.3.11.8.  Запрещается: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- оборудование контейнерных  площадок и контейнеров в несанкционированных местах в </w:t>
      </w:r>
      <w:proofErr w:type="spellStart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т.ч</w:t>
      </w:r>
      <w:proofErr w:type="spellEnd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. на проезжей части, тротуарах;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сжигание отходов (мусора) в контейнерах и на контейнерных площадках;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переполнение контейнеров отходами и захламление территорий, прилегающих к контейнерным площадкам;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- выборка вторичного сырья из сборников отходов;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- складировать крупногабаритные отходы на контейнерных площадках, за исключением районов многоэтажной застройки. Указанное правило не распространяется в период месячников по благоустройству территории Подгоренского городского поселения;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lastRenderedPageBreak/>
        <w:t xml:space="preserve">  - пользование контейнерными площадками и контейнерами без заключения договоров с предприятиями, на которые возложено их содержание и обслуживание, включая вывоз отходов.</w:t>
      </w:r>
    </w:p>
    <w:p w:rsidR="00350D25" w:rsidRPr="00350D25" w:rsidRDefault="00350D25" w:rsidP="00350D25">
      <w:pPr>
        <w:widowControl w:val="0"/>
        <w:tabs>
          <w:tab w:val="left" w:pos="181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3.3.11.9. На контейнерных площадках, расположенных на территории поселения, рекомендуется размещать сведения о наименовании орга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низаций и контактах лиц, ответственных за качественную и своевременную работу по содержанию площадки и своевременное удаление отходов.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3.3.11.10. Для сбора жидких отходов в </w:t>
      </w:r>
      <w:proofErr w:type="spellStart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неканализованных</w:t>
      </w:r>
      <w:proofErr w:type="spellEnd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домовладениях устанавливаются водонепроницаемые выгребы для сбора канализационных вод или туалеты, с водонепроницаемыми выгребами используемые в </w:t>
      </w:r>
      <w:proofErr w:type="spellStart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т.ч</w:t>
      </w:r>
      <w:proofErr w:type="spellEnd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. для слива  жидких отходов.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3.3.11.11. Канализационные выгребы, дворовые туалеты (уборные) размещаются на расстоянии не менее 20 м. и не далее 100 м. от жилых зданий, детских учреждений, школ, площадок для игр детей и отдыха населения.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3.3.11.12. В условиях децентрализованного водоснабжения уборные, канализационные выгребы должны быть удалены от колодцев на расстояние не менее 50 м.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3.3.11.13. Глубина выгреба зависит от уровня грунтовых вод, но не должна быть более 3 м. Не допускается наполнение выгреба отходами выше, чем 0,35 м. от поверхности земли.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3.3.11.14. Выгреб очищается по мере его заполнения, но не реже одного раза в шесть месяцев.</w:t>
      </w:r>
    </w:p>
    <w:p w:rsidR="00350D25" w:rsidRPr="00350D25" w:rsidRDefault="00350D25" w:rsidP="00350D25">
      <w:pPr>
        <w:widowControl w:val="0"/>
        <w:tabs>
          <w:tab w:val="left" w:pos="181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3.3.11.15. На контейнерных площадках, расположенных на территории поселения, рекомендуется размещать сведения о наименовании орга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низаций и контактах лиц, ответственных за качественную и своевременную работу по содержанию площадки и своевременное удаление отходов.</w:t>
      </w:r>
    </w:p>
    <w:p w:rsidR="00350D25" w:rsidRPr="00350D25" w:rsidRDefault="00350D25" w:rsidP="00350D25">
      <w:pPr>
        <w:widowControl w:val="0"/>
        <w:tabs>
          <w:tab w:val="left" w:pos="181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0"/>
          <w:numId w:val="29"/>
        </w:numPr>
        <w:tabs>
          <w:tab w:val="left" w:pos="1644"/>
        </w:tabs>
        <w:spacing w:after="0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22" w:name="bookmark21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Площадки автостоянок.</w:t>
      </w:r>
      <w:bookmarkEnd w:id="22"/>
    </w:p>
    <w:p w:rsidR="00350D25" w:rsidRPr="00350D25" w:rsidRDefault="00350D25" w:rsidP="00350D25">
      <w:pPr>
        <w:keepNext/>
        <w:keepLines/>
        <w:widowControl w:val="0"/>
        <w:tabs>
          <w:tab w:val="left" w:pos="1644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0"/>
          <w:numId w:val="32"/>
        </w:numPr>
        <w:tabs>
          <w:tab w:val="left" w:pos="182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территории Подгоренского городского поселения Подгоренского муниципального района организованы следующие виды автостоянок: кратковременного и длительного хранения ав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томобилей, уличных (в виде парковок на проезжей части, обозначенных раз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меткой), внеуличных (в виде "карманов" и отступов от проезжей части), гос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тевых (на участке жилой застройки), для хранения автомобилей населения на дворовых территориях,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приобъектных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(у объекта или группы объектов (например, торговых центров)).</w:t>
      </w:r>
      <w:proofErr w:type="gramEnd"/>
    </w:p>
    <w:p w:rsidR="00350D25" w:rsidRPr="00350D25" w:rsidRDefault="00350D25" w:rsidP="00350D25">
      <w:pPr>
        <w:widowControl w:val="0"/>
        <w:numPr>
          <w:ilvl w:val="0"/>
          <w:numId w:val="32"/>
        </w:numPr>
        <w:tabs>
          <w:tab w:val="left" w:pos="181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Перечень элементов благоустройства территории на площад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ках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автостоянок включает: твердые виды покрытия, элементы сопряжения поверхностей, разделительные элементы, осветительное и информационное оборудование, урны или малые контейнеры для мусора. Площадки для дли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тельного хранения автомобилей могут быть оборудованы навесами, легкими осаждениями боксов, смотровыми эстакадами.</w:t>
      </w:r>
    </w:p>
    <w:p w:rsidR="00350D25" w:rsidRPr="00350D25" w:rsidRDefault="00350D25" w:rsidP="00350D25">
      <w:pPr>
        <w:widowControl w:val="0"/>
        <w:numPr>
          <w:ilvl w:val="0"/>
          <w:numId w:val="32"/>
        </w:numPr>
        <w:tabs>
          <w:tab w:val="left" w:pos="180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Разделительные элементы на площадках могут быть выполне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 в виде разметки (белых полос), озелененных полос (газонов), контейнер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ного озеленения.</w:t>
      </w:r>
    </w:p>
    <w:p w:rsidR="00350D25" w:rsidRPr="00350D25" w:rsidRDefault="00350D25" w:rsidP="00350D25">
      <w:pPr>
        <w:widowControl w:val="0"/>
        <w:numPr>
          <w:ilvl w:val="0"/>
          <w:numId w:val="32"/>
        </w:numPr>
        <w:tabs>
          <w:tab w:val="left" w:pos="180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планировке общественных пространств и дворовых тер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риторий предусматриваются специальные препятствия в целях недопущения парковки транспортных средств на газонах.</w:t>
      </w:r>
    </w:p>
    <w:p w:rsidR="00350D25" w:rsidRPr="00350D25" w:rsidRDefault="00350D25" w:rsidP="00350D25">
      <w:pPr>
        <w:widowControl w:val="0"/>
        <w:tabs>
          <w:tab w:val="left" w:pos="180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0"/>
          <w:numId w:val="29"/>
        </w:numPr>
        <w:tabs>
          <w:tab w:val="left" w:pos="1629"/>
        </w:tabs>
        <w:spacing w:after="0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23" w:name="bookmark22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Площадки для выгула собак</w:t>
      </w:r>
      <w:bookmarkEnd w:id="23"/>
    </w:p>
    <w:p w:rsidR="00350D25" w:rsidRPr="00350D25" w:rsidRDefault="00350D25" w:rsidP="00350D25">
      <w:pPr>
        <w:keepNext/>
        <w:keepLines/>
        <w:widowControl w:val="0"/>
        <w:tabs>
          <w:tab w:val="left" w:pos="1629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0"/>
          <w:numId w:val="33"/>
        </w:numPr>
        <w:tabs>
          <w:tab w:val="left" w:pos="180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Площадки для выгула собак размещаются на территориях об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щего пользования, за пределами санитарной зоны источников водоснабжения первого и второго поясов.</w:t>
      </w:r>
    </w:p>
    <w:p w:rsidR="00350D25" w:rsidRPr="00350D25" w:rsidRDefault="00350D25" w:rsidP="00350D25">
      <w:pPr>
        <w:widowControl w:val="0"/>
        <w:numPr>
          <w:ilvl w:val="0"/>
          <w:numId w:val="33"/>
        </w:numPr>
        <w:tabs>
          <w:tab w:val="left" w:pos="180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покрытия поверхности части площадки, предназначенной для выгула собак, предусматривается выровненная поверхность, обеспечи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вающая хороший дренаж, не травмирующая конечности животных (газонное, песчаное, песчано-земляное), а также удобство для регулярной уборки и об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новления.</w:t>
      </w:r>
    </w:p>
    <w:p w:rsidR="00350D25" w:rsidRPr="00350D25" w:rsidRDefault="00350D25" w:rsidP="00350D25">
      <w:pPr>
        <w:widowControl w:val="0"/>
        <w:numPr>
          <w:ilvl w:val="0"/>
          <w:numId w:val="33"/>
        </w:numPr>
        <w:tabs>
          <w:tab w:val="left" w:pos="180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Поверхность части площадки, предназначенной для владель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цев собак, проектируется с твердым или комбинированным видом покрытия (плитка, утопленная в газон и др.). Подход к площадке оборудуется твердым видом покрытия.</w:t>
      </w:r>
    </w:p>
    <w:p w:rsidR="00350D25" w:rsidRPr="00350D25" w:rsidRDefault="00350D25" w:rsidP="00350D25">
      <w:pPr>
        <w:widowControl w:val="0"/>
        <w:tabs>
          <w:tab w:val="left" w:pos="180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0"/>
          <w:numId w:val="29"/>
        </w:numPr>
        <w:tabs>
          <w:tab w:val="left" w:pos="1629"/>
        </w:tabs>
        <w:spacing w:after="0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24" w:name="bookmark23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Некапитальные нестационарные сооружения.</w:t>
      </w:r>
      <w:bookmarkEnd w:id="24"/>
    </w:p>
    <w:p w:rsidR="00350D25" w:rsidRPr="00350D25" w:rsidRDefault="00350D25" w:rsidP="00350D25">
      <w:pPr>
        <w:keepNext/>
        <w:keepLines/>
        <w:widowControl w:val="0"/>
        <w:tabs>
          <w:tab w:val="left" w:pos="1629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0"/>
          <w:numId w:val="34"/>
        </w:numPr>
        <w:tabs>
          <w:tab w:val="left" w:pos="180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рамках 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решения задачи обеспечения качества городской среды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при создании и благоустройстве некапитальных нестационарных со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оружений учитываются принципы функционального разнообразия, органи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зации комфортной пешеходной среды, комфортной среды для общения в ча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сти обеспечения территории разнообразными сервисами, востребованными центрами притяжения людей без ущерба для комфортного передвижения по сложившимся пешеходным маршрутам.</w:t>
      </w:r>
    </w:p>
    <w:p w:rsidR="00350D25" w:rsidRPr="00350D25" w:rsidRDefault="00350D25" w:rsidP="00350D25">
      <w:pPr>
        <w:widowControl w:val="0"/>
        <w:numPr>
          <w:ilvl w:val="0"/>
          <w:numId w:val="34"/>
        </w:numPr>
        <w:tabs>
          <w:tab w:val="left" w:pos="180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Архитектурные проекты некапитальных нестационарных со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оружений разрабатываются по 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индивидуальным проектам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 согласованиями в соответствующем порядке.</w:t>
      </w:r>
    </w:p>
    <w:p w:rsidR="00350D25" w:rsidRPr="00350D25" w:rsidRDefault="00350D25" w:rsidP="00350D25">
      <w:pPr>
        <w:widowControl w:val="0"/>
        <w:numPr>
          <w:ilvl w:val="0"/>
          <w:numId w:val="34"/>
        </w:numPr>
        <w:tabs>
          <w:tab w:val="left" w:pos="180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Размещение некапитальных нестационарных сооружений на территории Подгоренского городского поселения, не должно мешать пешеходному движению, нарушать противопожарные требования, условия инсоляции тер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ритории и помещений,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рядом с которыми они расположены, ухудшать визу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альное восприятие среды населенного пункта и благоустройство территории и застройки.</w:t>
      </w:r>
    </w:p>
    <w:p w:rsidR="00350D25" w:rsidRPr="00350D25" w:rsidRDefault="00350D25" w:rsidP="00350D25">
      <w:pPr>
        <w:widowControl w:val="0"/>
        <w:numPr>
          <w:ilvl w:val="0"/>
          <w:numId w:val="34"/>
        </w:numPr>
        <w:tabs>
          <w:tab w:val="left" w:pos="181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Размещение некапитальных нестационарных сооружений не допускается в арках зданий, на газонах, площадках (детских, отдыха, спор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тивных, транспортных стоянок), посадочных площадках городского пасса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жирского транспорта, в охранной зоне водопроводных и канализационных сетей, трубопроводов, а также ближе 10 м от остановочных павильонов, 25 м - от вентиляционных шахт, 20 м - от окон жилых помещений, перед вит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ринами торговых предприятий, 3 м - от ствола дерева.</w:t>
      </w:r>
      <w:proofErr w:type="gramEnd"/>
    </w:p>
    <w:p w:rsidR="00350D25" w:rsidRPr="00350D25" w:rsidRDefault="00350D25" w:rsidP="00350D25">
      <w:pPr>
        <w:widowControl w:val="0"/>
        <w:numPr>
          <w:ilvl w:val="0"/>
          <w:numId w:val="34"/>
        </w:numPr>
        <w:tabs>
          <w:tab w:val="left" w:pos="183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создании некапитальных нестационарных сооружений, выполненных из легких конструкций, не предусматривающих устройство за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глубленных фундаментов и подземных сооружений (объекты мелкорознич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ной торговли, бытового обслуживания и питания, остановочные павильоны, наземные туалетные кабины, другие объекты некапитального характера) 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комендуется применять отделочные материалы сооружений, отвечающие ар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хитектурно-художественным требованиям дизайна и освещения, характеру сложившейся среды населенного пункта и условиям долговременной эксплу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атации.</w:t>
      </w:r>
      <w:proofErr w:type="gramEnd"/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остеклении витрин следует применять безосколочные, ударостой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кие материалы, безопасные упрочняющие многослойные пленочные покры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тия, поликарбонатные стекла. При проектировании мини-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маркетов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рынков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торговых рядов применяются быстровозводимые модульные ком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плексы, выполняемые из легких конструкций.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Сооружения предприятий мелкорозничной торговли, бытового обслу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живания и питания размещаются на территориях пешеходных зон, в парках, скверах на территории поселения.</w:t>
      </w:r>
    </w:p>
    <w:p w:rsidR="00350D25" w:rsidRPr="00350D25" w:rsidRDefault="00350D25" w:rsidP="00350D25">
      <w:pPr>
        <w:widowControl w:val="0"/>
        <w:numPr>
          <w:ilvl w:val="0"/>
          <w:numId w:val="34"/>
        </w:numPr>
        <w:tabs>
          <w:tab w:val="left" w:pos="183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Сооружения устанавливаются на твердые виды покрытия, оборудованы осветительным оборудованием, урнами и малыми контейнера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ми для мусора.</w:t>
      </w:r>
    </w:p>
    <w:p w:rsidR="00350D25" w:rsidRPr="00350D25" w:rsidRDefault="00350D25" w:rsidP="00350D25">
      <w:pPr>
        <w:widowControl w:val="0"/>
        <w:numPr>
          <w:ilvl w:val="0"/>
          <w:numId w:val="34"/>
        </w:numPr>
        <w:tabs>
          <w:tab w:val="left" w:pos="183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Размещение остановочных павильонов предусматривается в местах остановок наземного пассажирского транспорта. Для установки пави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льона рекомендуется предусматривать площадку с твердыми видами покры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тия размером 2,0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x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5,0 м и более. Расстояние от края проезжей части до бли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жайшей конструкции павильона составляет не менее 3,0 м, расстояние от бо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ковых конструкций павильона до ствола деревьев - не менее 2,0 м для дере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вьев с компактной кроной. При проектировании остановочных пунктов и размещении ограждений остановочных площадок следует руководствоваться 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соответствующими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ГОСТ и СНиП.</w:t>
      </w:r>
    </w:p>
    <w:p w:rsidR="00350D25" w:rsidRPr="00350D25" w:rsidRDefault="00350D25" w:rsidP="00350D25">
      <w:pPr>
        <w:widowControl w:val="0"/>
        <w:numPr>
          <w:ilvl w:val="0"/>
          <w:numId w:val="34"/>
        </w:numPr>
        <w:tabs>
          <w:tab w:val="left" w:pos="183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Размещение туалетных кабин предусматривается на активно посещаемых территориях населенного пункта при отсутствии или недоста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точной пропускной способности общественных туалетов: в местах проведе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ния массовых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мероприятий, при крупных объектах торговли и услуг, на тер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ритории объектов рекреации (парках, скверах), в местах установки городских АЗС, на автостоянках, а также - при некапитальных нестационарных соору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жениях питания.</w:t>
      </w:r>
    </w:p>
    <w:p w:rsidR="00350D25" w:rsidRPr="00350D25" w:rsidRDefault="00350D25" w:rsidP="00350D25">
      <w:pPr>
        <w:widowControl w:val="0"/>
        <w:tabs>
          <w:tab w:val="left" w:pos="1832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0"/>
          <w:numId w:val="29"/>
        </w:numPr>
        <w:tabs>
          <w:tab w:val="left" w:pos="1629"/>
        </w:tabs>
        <w:spacing w:after="0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25" w:name="bookmark24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Пешеходные коммуникации.</w:t>
      </w:r>
      <w:bookmarkEnd w:id="25"/>
    </w:p>
    <w:p w:rsidR="00350D25" w:rsidRPr="00350D25" w:rsidRDefault="00350D25" w:rsidP="00350D25">
      <w:pPr>
        <w:keepNext/>
        <w:keepLines/>
        <w:widowControl w:val="0"/>
        <w:tabs>
          <w:tab w:val="left" w:pos="1629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0"/>
          <w:numId w:val="35"/>
        </w:numPr>
        <w:tabs>
          <w:tab w:val="left" w:pos="183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создании и благоустройстве пешеходных коммуникаций на территории поселения обеспечивается: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минимальное количество пересечений с транспортными коммуника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циями;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5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непрерывность системы пешеходных коммуникаций;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3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возможность безопасного, беспрепятственного и удобного передви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жения людей, включая инвалидов и маломобильные группы населения;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5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высокий уровень благоустройства и озеленения.</w:t>
      </w:r>
    </w:p>
    <w:p w:rsidR="00350D25" w:rsidRPr="00350D25" w:rsidRDefault="00350D25" w:rsidP="00350D25">
      <w:pPr>
        <w:widowControl w:val="0"/>
        <w:numPr>
          <w:ilvl w:val="0"/>
          <w:numId w:val="35"/>
        </w:numPr>
        <w:tabs>
          <w:tab w:val="left" w:pos="181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На территории поселения 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исходя из схемы движения пешеходных потоков по маршрутам выделяются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участки по следующим ти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пам: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образованные при проектировании микрорайона и 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созданные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 том числе застройщиком;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стихийно образованные вследствие движения пешеходов по опти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мальным для них маршрутам и используемые постоянно.</w:t>
      </w:r>
      <w:proofErr w:type="gramEnd"/>
    </w:p>
    <w:p w:rsidR="00350D25" w:rsidRPr="00350D25" w:rsidRDefault="00350D25" w:rsidP="00350D25">
      <w:pPr>
        <w:widowControl w:val="0"/>
        <w:numPr>
          <w:ilvl w:val="0"/>
          <w:numId w:val="35"/>
        </w:numPr>
        <w:tabs>
          <w:tab w:val="left" w:pos="181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составе комплекса работ по благоустройству проводится осмотр действующих и заброшенных пешеходных маршрутов, после чего осуществляется комфортное для населения сопряжение с первым типом участков.</w:t>
      </w:r>
    </w:p>
    <w:p w:rsidR="00350D25" w:rsidRPr="00350D25" w:rsidRDefault="00350D25" w:rsidP="00350D25">
      <w:pPr>
        <w:widowControl w:val="0"/>
        <w:numPr>
          <w:ilvl w:val="0"/>
          <w:numId w:val="35"/>
        </w:numPr>
        <w:tabs>
          <w:tab w:val="left" w:pos="181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планировочной организации пешеходных тротуаров учи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тывается интенсивность пешеходных потоков в различное время суток, осо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бенно в зонах, прилегающих к объектам транспортной инфраструктуры, где целесообразно организовать разделение пешеходных потоков.</w:t>
      </w:r>
    </w:p>
    <w:p w:rsidR="00350D25" w:rsidRPr="00350D25" w:rsidRDefault="00350D25" w:rsidP="00350D25">
      <w:pPr>
        <w:widowControl w:val="0"/>
        <w:numPr>
          <w:ilvl w:val="0"/>
          <w:numId w:val="35"/>
        </w:numPr>
        <w:tabs>
          <w:tab w:val="left" w:pos="181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случае выявления потребности в более высоком уровне без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опасности и комфорта для пешеходов на уже сложившихся пешеходных 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маршрутах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возможно организовывать перенос пешеходных переходов и со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здавать искусственные препятствия для использования пешеходами опасных маршрутов.</w:t>
      </w:r>
    </w:p>
    <w:p w:rsidR="00350D25" w:rsidRPr="00350D25" w:rsidRDefault="00350D25" w:rsidP="00350D25">
      <w:pPr>
        <w:widowControl w:val="0"/>
        <w:numPr>
          <w:ilvl w:val="0"/>
          <w:numId w:val="35"/>
        </w:numPr>
        <w:tabs>
          <w:tab w:val="left" w:pos="181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создании пешеходных тротуаров необходимо учитывать следующее: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пешеходные тротуары обеспечивают непрерывность связей пешеход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и транспортных путей, а также свободный доступ к объектам массового притяжения, в том числе объектам транспортной инфраструктуры;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исходя из текущих планировочных решений по транспортным путям следует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осуществлять проектирование пешеходных тротуаров с минималь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ным числом пересечений с проезжей частью дорог и пересечений массовых пешеходных потоков.</w:t>
      </w:r>
    </w:p>
    <w:p w:rsidR="00350D25" w:rsidRPr="00350D25" w:rsidRDefault="00350D25" w:rsidP="00350D25">
      <w:pPr>
        <w:widowControl w:val="0"/>
        <w:numPr>
          <w:ilvl w:val="0"/>
          <w:numId w:val="35"/>
        </w:numPr>
        <w:tabs>
          <w:tab w:val="left" w:pos="181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территории поселения пешеходные маршруты должны быть обеспечить освещением и озеленением.</w:t>
      </w:r>
    </w:p>
    <w:p w:rsidR="00350D25" w:rsidRPr="00350D25" w:rsidRDefault="00350D25" w:rsidP="00350D25">
      <w:pPr>
        <w:widowControl w:val="0"/>
        <w:numPr>
          <w:ilvl w:val="0"/>
          <w:numId w:val="35"/>
        </w:numPr>
        <w:tabs>
          <w:tab w:val="left" w:pos="181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планировании пешеходных маршрутов количество эле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ментов благоустройства (скамейки, урны, малые архитектурные формы) определяются с учетом интенсивности пешеходного движения.</w:t>
      </w:r>
    </w:p>
    <w:p w:rsidR="00350D25" w:rsidRPr="00350D25" w:rsidRDefault="00350D25" w:rsidP="00350D25">
      <w:pPr>
        <w:widowControl w:val="0"/>
        <w:numPr>
          <w:ilvl w:val="0"/>
          <w:numId w:val="35"/>
        </w:numPr>
        <w:tabs>
          <w:tab w:val="left" w:pos="181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системе пешеходных коммуникаций выделяются основные и второстепенные пешеходные связи.</w:t>
      </w:r>
    </w:p>
    <w:p w:rsidR="00350D25" w:rsidRPr="00350D25" w:rsidRDefault="00350D25" w:rsidP="00350D25">
      <w:pPr>
        <w:widowControl w:val="0"/>
        <w:numPr>
          <w:ilvl w:val="0"/>
          <w:numId w:val="35"/>
        </w:numPr>
        <w:tabs>
          <w:tab w:val="left" w:pos="1973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Основные пешеходные коммуникации направлены на обес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печение связи жилых, общественных, производственных и иных зданий с остановками общественного транспорта, учреждениями культурно-бытового обслуживания, рекреационными территориями, а также связь между основ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ными пунктами тяготения в составе общественных зон и объектов рекреации.</w:t>
      </w:r>
    </w:p>
    <w:p w:rsidR="00350D25" w:rsidRPr="00350D25" w:rsidRDefault="00350D25" w:rsidP="00350D25">
      <w:pPr>
        <w:widowControl w:val="0"/>
        <w:numPr>
          <w:ilvl w:val="0"/>
          <w:numId w:val="35"/>
        </w:numPr>
        <w:tabs>
          <w:tab w:val="left" w:pos="1973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Трассировка основных пешеходных коммуникаций может осуществляться вдоль улиц и дорог (тротуары) или независимо от них.</w:t>
      </w:r>
    </w:p>
    <w:p w:rsidR="00350D25" w:rsidRPr="00350D25" w:rsidRDefault="00350D25" w:rsidP="00350D25">
      <w:pPr>
        <w:widowControl w:val="0"/>
        <w:numPr>
          <w:ilvl w:val="0"/>
          <w:numId w:val="35"/>
        </w:numPr>
        <w:tabs>
          <w:tab w:val="left" w:pos="1973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Перечень элементов благоустройства территории на террито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рии основных пешеходных коммуникаций включает: твердые виды покры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тия, элементы сопряжения поверхностей, урны для мусора, осветительное оборудование, скамьи (на территории рекреаций).</w:t>
      </w:r>
    </w:p>
    <w:p w:rsidR="00350D25" w:rsidRPr="00350D25" w:rsidRDefault="00350D25" w:rsidP="00350D25">
      <w:pPr>
        <w:widowControl w:val="0"/>
        <w:numPr>
          <w:ilvl w:val="0"/>
          <w:numId w:val="35"/>
        </w:numPr>
        <w:tabs>
          <w:tab w:val="left" w:pos="194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Второстепенные пешеходные коммуникации обеспечивают связь между застройкой и элементами благоустройства (площадками) в пре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делах участка территории, а также передвижения на территории объектов 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креации (сквер, парк).</w:t>
      </w:r>
    </w:p>
    <w:p w:rsidR="00350D25" w:rsidRPr="00350D25" w:rsidRDefault="00350D25" w:rsidP="00350D25">
      <w:pPr>
        <w:widowControl w:val="0"/>
        <w:numPr>
          <w:ilvl w:val="0"/>
          <w:numId w:val="35"/>
        </w:numPr>
        <w:tabs>
          <w:tab w:val="left" w:pos="1945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Перечень элементов благоустройства на территории второ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степенных пешеходных коммуникаций включает различные виды покрытия. На дорожках скверов, парков предусмотрены твердые виды покрытия с эле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ментами сопряжения.</w:t>
      </w:r>
    </w:p>
    <w:p w:rsidR="00350D25" w:rsidRPr="00350D25" w:rsidRDefault="00350D25" w:rsidP="00350D25">
      <w:pPr>
        <w:widowControl w:val="0"/>
        <w:numPr>
          <w:ilvl w:val="0"/>
          <w:numId w:val="35"/>
        </w:numPr>
        <w:tabs>
          <w:tab w:val="left" w:pos="1945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организации объектов велосипедной инфраструктуры на территории поселения создаются условия для обеспечения безопас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ности, связности, прямолинейности, комфортности.</w:t>
      </w:r>
    </w:p>
    <w:p w:rsidR="00350D25" w:rsidRPr="00350D25" w:rsidRDefault="00350D25" w:rsidP="00350D25">
      <w:pPr>
        <w:widowControl w:val="0"/>
        <w:numPr>
          <w:ilvl w:val="0"/>
          <w:numId w:val="35"/>
        </w:numPr>
        <w:tabs>
          <w:tab w:val="left" w:pos="194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Перечень элементов комплексного благоустройства велодо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рожек включает: твердый тип покрытия, элементы сопряжения поверхности велодорожки с прилегающими территориями.</w:t>
      </w:r>
    </w:p>
    <w:p w:rsidR="00350D25" w:rsidRPr="00350D25" w:rsidRDefault="00350D25" w:rsidP="00350D25">
      <w:pPr>
        <w:widowControl w:val="0"/>
        <w:numPr>
          <w:ilvl w:val="0"/>
          <w:numId w:val="35"/>
        </w:numPr>
        <w:tabs>
          <w:tab w:val="left" w:pos="194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эффективного использования велосипедного передвиже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 применяются следующие меры: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2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маршруты велодорожек, интегрированные в единую замкнутую си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стему;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3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комфортные и безопасные пересечения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веломаршрутов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перекрест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ках пешеходного и автомобильного движения (например, проезды под ин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тенсивными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автомобильными перекрестками);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32"/>
        </w:tabs>
        <w:spacing w:after="308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организация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безбарьерной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среды в зонах перепада высот на маршру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те.</w:t>
      </w:r>
    </w:p>
    <w:p w:rsidR="00350D25" w:rsidRPr="00350D25" w:rsidRDefault="00350D25" w:rsidP="00350D25">
      <w:pPr>
        <w:keepNext/>
        <w:keepLines/>
        <w:widowControl w:val="0"/>
        <w:numPr>
          <w:ilvl w:val="0"/>
          <w:numId w:val="36"/>
        </w:numPr>
        <w:tabs>
          <w:tab w:val="left" w:pos="1967"/>
        </w:tabs>
        <w:spacing w:after="292" w:line="360" w:lineRule="auto"/>
        <w:ind w:left="2700" w:right="960" w:hanging="10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26" w:name="bookmark25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Особые требования к доступности городской среды для маломобильных групп населения</w:t>
      </w:r>
      <w:bookmarkEnd w:id="26"/>
    </w:p>
    <w:p w:rsidR="00350D25" w:rsidRPr="00350D25" w:rsidRDefault="00350D25" w:rsidP="00350D25">
      <w:pPr>
        <w:widowControl w:val="0"/>
        <w:numPr>
          <w:ilvl w:val="1"/>
          <w:numId w:val="36"/>
        </w:numPr>
        <w:tabs>
          <w:tab w:val="left" w:pos="1239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Проектные решения по обеспечению доступности маломобильных групп населения городской среды, реконструкции сложившейся застройки должны учитывать физические возможности всех категорий маломобиль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групп населения, включая инвалидов, и быть направлены на повыше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ние качества городской среды по критериям доступности, безопасности, комфортности и информативности.</w:t>
      </w:r>
    </w:p>
    <w:p w:rsidR="00350D25" w:rsidRPr="00350D25" w:rsidRDefault="00350D25" w:rsidP="00350D25">
      <w:pPr>
        <w:widowControl w:val="0"/>
        <w:numPr>
          <w:ilvl w:val="1"/>
          <w:numId w:val="36"/>
        </w:numPr>
        <w:tabs>
          <w:tab w:val="left" w:pos="1249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физической, пространственной и информационной доступно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сти объектов и комплексов различного назначения (жилых, социальных, производственных, рекреационных, транспортно-коммуникационных и др.), а также обеспечение безопасности и комфортности городской среды.</w:t>
      </w:r>
    </w:p>
    <w:p w:rsidR="00350D25" w:rsidRPr="00350D25" w:rsidRDefault="00350D25" w:rsidP="00350D25">
      <w:pPr>
        <w:widowControl w:val="0"/>
        <w:numPr>
          <w:ilvl w:val="1"/>
          <w:numId w:val="36"/>
        </w:numPr>
        <w:tabs>
          <w:tab w:val="left" w:pos="1249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создании доступной для маломобильных групп населения, включая инвалидов, среды жизнедеятельности на территории Подгоренского городского поселения Подгоренского муниципального района обеспечивается возможность беспрепятствен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ного передвижения: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3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инвалидов с нарушениями опорно-двигательного аппарата и ма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ломобильных групп населения с помощью трости, костылей, кресл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а-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коляски, собаки-проводника, а также с использованием транспортных средств (индивидуальных, специализированных или общественных);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инвалидов с нарушениями зрения и слуха с использованием ин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формационных сигнальных устройств, и сре</w:t>
      </w: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дств св</w:t>
      </w:r>
      <w:proofErr w:type="gram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язи, доступных для ин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валидов.</w:t>
      </w:r>
    </w:p>
    <w:p w:rsidR="00350D25" w:rsidRPr="00350D25" w:rsidRDefault="00350D25" w:rsidP="00350D25">
      <w:pPr>
        <w:widowControl w:val="0"/>
        <w:numPr>
          <w:ilvl w:val="1"/>
          <w:numId w:val="36"/>
        </w:numPr>
        <w:tabs>
          <w:tab w:val="left" w:pos="1264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Основу доступной для маломобильных групп населения среды жизнедеятельности должен составлять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безбарьерный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каркас территории 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конструируемой застройки, обеспечивающий создание инвалидам условий для самостоятельного осуществления основных жизненных процессов: культурно-бытовых потребностей, передвижения с трудовыми и культурно-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бытовыми целями, отдыха, занятия спортом и т.д.</w:t>
      </w:r>
    </w:p>
    <w:p w:rsidR="00350D25" w:rsidRPr="00350D25" w:rsidRDefault="00350D25" w:rsidP="00350D25">
      <w:pPr>
        <w:widowControl w:val="0"/>
        <w:numPr>
          <w:ilvl w:val="1"/>
          <w:numId w:val="36"/>
        </w:numPr>
        <w:tabs>
          <w:tab w:val="left" w:pos="1264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Принципы формирования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безбарьерного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каркаса территории поселения должны основываться на принципах универсального ди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зайна и обеспечивать: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равенство в использовании городской среды всеми категориями населения;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гибкость в использовании и возможность выбора всеми категориями населения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способов передвижения;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простоту, легкость и интуитивность понимания предоставляемой о городских объектах и территориях информации, выделение главной инфор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мации;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возможность восприятия информации и минимальность возникнове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 опасностей и ошибок восприятия информации.</w:t>
      </w:r>
    </w:p>
    <w:p w:rsidR="00350D25" w:rsidRPr="00350D25" w:rsidRDefault="00350D25" w:rsidP="00350D25">
      <w:pPr>
        <w:widowControl w:val="0"/>
        <w:numPr>
          <w:ilvl w:val="1"/>
          <w:numId w:val="36"/>
        </w:numPr>
        <w:tabs>
          <w:tab w:val="left" w:pos="1264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проектировании объектов благоустройства жилой среды, улиц и дорог, объектов культурно-бытового обслуживания следует предусматри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вать доступность среды населенных пунктов для маломобильных групп населения, в том числе оснащение этих объектов элементами и техническими средствами, способствующими передвижению маломобильных групп насе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ления.</w:t>
      </w:r>
    </w:p>
    <w:p w:rsidR="00350D25" w:rsidRPr="00350D25" w:rsidRDefault="00350D25" w:rsidP="00350D25">
      <w:pPr>
        <w:widowControl w:val="0"/>
        <w:numPr>
          <w:ilvl w:val="1"/>
          <w:numId w:val="36"/>
        </w:numPr>
        <w:tabs>
          <w:tab w:val="left" w:pos="1264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Проектирование, строительство, установка технических средств и оборудования, способствующих передвижению маломобильных групп насе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ления, следует осуществлять при новом строительстве заказчиком в соответ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ствии с утвержденной проектной документацией.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проектной документации должны быть предусмотрены условия бес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препятственного и удобного передвижения маломобильных групп населения по участку к зданию или по территории предприятия, комплекса сооружений с учетом требований градостроительных норм. Система средств информаци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онной поддержки должна быть обеспечена на всех путях движения, доступ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для маломобильных групп населения на все время эксплуатации.</w:t>
      </w:r>
    </w:p>
    <w:p w:rsidR="00350D25" w:rsidRPr="00350D25" w:rsidRDefault="00350D25" w:rsidP="00350D25">
      <w:pPr>
        <w:widowControl w:val="0"/>
        <w:numPr>
          <w:ilvl w:val="1"/>
          <w:numId w:val="36"/>
        </w:numPr>
        <w:tabs>
          <w:tab w:val="left" w:pos="1264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общественном или производственном здании (сооружении) должен быть минимум один вход, доступный для маломобильных групп населения, с поверхности земли и из каждого доступного для маломобиль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групп населения подземного или надземного уровня, соединенного с этим зданием. В жилом многоквартирном здании доступными должны быть</w:t>
      </w:r>
    </w:p>
    <w:p w:rsidR="00350D25" w:rsidRPr="00350D25" w:rsidRDefault="00350D25" w:rsidP="00350D2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все подъезды.</w:t>
      </w:r>
    </w:p>
    <w:p w:rsidR="00350D25" w:rsidRPr="00350D25" w:rsidRDefault="00350D25" w:rsidP="00350D25">
      <w:pPr>
        <w:widowControl w:val="0"/>
        <w:numPr>
          <w:ilvl w:val="1"/>
          <w:numId w:val="36"/>
        </w:numPr>
        <w:tabs>
          <w:tab w:val="left" w:pos="1355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Лестницы должны дублироваться пандусами или подъемными устройствами. При расчетном перепаде высоты в 3,0 м и более на пути дви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жения вместо пандуса следует применять подъемные устройства - подъем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ные платформы или лифты, доступные для инвалидов на кресле-коляске и других маломобильных групп населения.</w:t>
      </w:r>
    </w:p>
    <w:p w:rsidR="00350D25" w:rsidRPr="00350D25" w:rsidRDefault="00350D25" w:rsidP="00350D25">
      <w:pPr>
        <w:widowControl w:val="0"/>
        <w:numPr>
          <w:ilvl w:val="1"/>
          <w:numId w:val="36"/>
        </w:numPr>
        <w:tabs>
          <w:tab w:val="left" w:pos="150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Поверхность пандуса должна быть нескользкой, выделенной цветом или текстурой, контрастной относительно прилегающей поверхно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сти. В качестве поверхности пандуса допускается использовать рифленую поверхность или металлические решетки.</w:t>
      </w:r>
    </w:p>
    <w:p w:rsidR="00350D25" w:rsidRPr="00350D25" w:rsidRDefault="00350D25" w:rsidP="00350D25">
      <w:pPr>
        <w:widowControl w:val="0"/>
        <w:numPr>
          <w:ilvl w:val="1"/>
          <w:numId w:val="36"/>
        </w:numPr>
        <w:tabs>
          <w:tab w:val="left" w:pos="139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Благоустройство пешеходной зоны (пешеходных тротуаров и ве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лосипедных дорожек) осуществляется с учетом комфортности пребывания в ней и доступности для маломобильных пешеходов.</w:t>
      </w:r>
    </w:p>
    <w:p w:rsidR="00350D25" w:rsidRPr="00350D25" w:rsidRDefault="00350D25" w:rsidP="00350D25">
      <w:pPr>
        <w:widowControl w:val="0"/>
        <w:numPr>
          <w:ilvl w:val="1"/>
          <w:numId w:val="36"/>
        </w:numPr>
        <w:tabs>
          <w:tab w:val="left" w:pos="1398"/>
        </w:tabs>
        <w:spacing w:after="633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Места для стоянки (парковки) транспортных средств, управляе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мых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инвалидами или перевозящих инвалидов, следует размещать вблизи входа в предприятие, организацию или в учреждение, доступного для инва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лидов, но не далее 50 м, от входа в жилое здание - не далее 100 м.</w:t>
      </w:r>
    </w:p>
    <w:p w:rsidR="00350D25" w:rsidRPr="00350D25" w:rsidRDefault="00350D25" w:rsidP="00350D25">
      <w:pPr>
        <w:keepNext/>
        <w:keepLines/>
        <w:widowControl w:val="0"/>
        <w:numPr>
          <w:ilvl w:val="0"/>
          <w:numId w:val="36"/>
        </w:numPr>
        <w:tabs>
          <w:tab w:val="left" w:pos="1067"/>
        </w:tabs>
        <w:spacing w:after="299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27" w:name="bookmark26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Порядок содержания и эксплуатации объектов благоустройства</w:t>
      </w:r>
      <w:bookmarkEnd w:id="27"/>
    </w:p>
    <w:p w:rsidR="00350D25" w:rsidRPr="00350D25" w:rsidRDefault="00350D25" w:rsidP="00350D25">
      <w:pPr>
        <w:keepNext/>
        <w:keepLines/>
        <w:widowControl w:val="0"/>
        <w:numPr>
          <w:ilvl w:val="1"/>
          <w:numId w:val="36"/>
        </w:numPr>
        <w:tabs>
          <w:tab w:val="left" w:pos="1355"/>
        </w:tabs>
        <w:spacing w:after="0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28" w:name="bookmark27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Требования к содержанию и благоустройству территории поселения.</w:t>
      </w:r>
      <w:bookmarkEnd w:id="28"/>
    </w:p>
    <w:p w:rsidR="00350D25" w:rsidRPr="00350D25" w:rsidRDefault="00350D25" w:rsidP="00350D25">
      <w:pPr>
        <w:widowControl w:val="0"/>
        <w:numPr>
          <w:ilvl w:val="2"/>
          <w:numId w:val="36"/>
        </w:numPr>
        <w:tabs>
          <w:tab w:val="left" w:pos="150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Физические лица, юридические лица всех организационно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=правовых форм, индивидуальные предприниматели </w:t>
      </w:r>
      <w:r w:rsidRPr="00350D25">
        <w:rPr>
          <w:rFonts w:ascii="Times New Roman" w:eastAsia="Arial" w:hAnsi="Times New Roman" w:cs="Times New Roman"/>
          <w:color w:val="000000"/>
          <w:sz w:val="24"/>
          <w:szCs w:val="24"/>
          <w:lang w:eastAsia="ar-SA" w:bidi="ru-RU"/>
        </w:rPr>
        <w:t>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прилегающих, закрепленных и придомовых  территорий в соответствии с действующим законодательством и порядком сбора, вывоза отходов производства и потребления, утверждаемых органом местного самоуправления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proofErr w:type="gramEnd"/>
    </w:p>
    <w:p w:rsidR="00350D25" w:rsidRPr="00350D25" w:rsidRDefault="00350D25" w:rsidP="00350D25">
      <w:pPr>
        <w:widowControl w:val="0"/>
        <w:numPr>
          <w:ilvl w:val="2"/>
          <w:numId w:val="36"/>
        </w:numPr>
        <w:tabs>
          <w:tab w:val="left" w:pos="150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Физические лица, индивидуальные предприниматели, юридические лица независимо от организационно-правовой формы, обязаны заключать договоры со специализированными организациями на сбор и вывоз коммунальных отходов, в объёмах установленных нормативами.</w:t>
      </w:r>
    </w:p>
    <w:p w:rsidR="00350D25" w:rsidRPr="00350D25" w:rsidRDefault="00350D25" w:rsidP="00350D25">
      <w:pPr>
        <w:widowControl w:val="0"/>
        <w:numPr>
          <w:ilvl w:val="2"/>
          <w:numId w:val="36"/>
        </w:numPr>
        <w:suppressAutoHyphens/>
        <w:spacing w:after="0" w:line="360" w:lineRule="auto"/>
        <w:ind w:firstLine="709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Организации, предприятия и учреждения независимо от организационно-правовой формы,   индивидуальные владельцы домов и лица, проживающие в многоквартирных домах, обязаны убирать прилегающие территории: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на улицах с двухсторонней застройкой  по длине занимаемого участка, по ширине – до края проезжей части улицы  при наличии твердого покрытия  проезжей части, а при его отсутствии  - до оси проезжей части улицы: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20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на улицах с односторонней застройкой,  по длине занимаемого участка, по ширине – до края проезжей части улицы, имеющей твердое покрытие, а при его отсутствие – на всю ширину проезжей части улицы.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Со стороны проулка, свободного от застройки участка – на всю длину усадьбы до середины проулка, а со стороны свободного от застройки участка на расстоянии </w:t>
      </w:r>
      <w:smartTag w:uri="urn:schemas-microsoft-com:office:smarttags" w:element="metricconverter">
        <w:smartTagPr>
          <w:attr w:name="ProductID" w:val="5 метров"/>
        </w:smartTagPr>
        <w:r w:rsidRPr="00350D25">
          <w:rPr>
            <w:rFonts w:ascii="Times New Roman" w:eastAsia="Arial Unicode MS" w:hAnsi="Times New Roman" w:cs="Times New Roman"/>
            <w:color w:val="000000"/>
            <w:sz w:val="24"/>
            <w:szCs w:val="24"/>
            <w:lang w:eastAsia="ar-SA" w:bidi="ru-RU"/>
          </w:rPr>
          <w:t>5 метров</w:t>
        </w:r>
      </w:smartTag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Отдельно стоящие здания - по периметру  до десяти метров от границ земельных участков.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left="720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Частные сараи, строения и гаражи, размещенные вне домовладений (усадеб):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left="720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частные гаражи – участки территорий гаражей в радиусе не менее 15 м;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left="720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 сараи (загоны) для животных и птиц, не менее 25 м – до 8 блоков, 50 м – 30 блоков, 100 м – свыше 30 блоков.</w:t>
      </w:r>
    </w:p>
    <w:p w:rsidR="00350D25" w:rsidRPr="00350D25" w:rsidRDefault="00350D25" w:rsidP="00350D25">
      <w:pPr>
        <w:widowControl w:val="0"/>
        <w:numPr>
          <w:ilvl w:val="2"/>
          <w:numId w:val="36"/>
        </w:numPr>
        <w:tabs>
          <w:tab w:val="left" w:pos="1454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Содержание и благоустройство территории поселения за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ключается в проведении мероприятий, обеспечивающих:</w:t>
      </w:r>
    </w:p>
    <w:p w:rsidR="00350D25" w:rsidRPr="00350D25" w:rsidRDefault="00350D25" w:rsidP="00350D25">
      <w:pPr>
        <w:widowControl w:val="0"/>
        <w:numPr>
          <w:ilvl w:val="0"/>
          <w:numId w:val="37"/>
        </w:numPr>
        <w:tabs>
          <w:tab w:val="left" w:pos="107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размещение площадок, контейнеров, урн в местах общего пользова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ния для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сбора и временного хранения отходов и мусора, соблюдение режи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мов уборки, мытья и дезинфекции данных объектов, своевременное транс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портирование отходов на объекты размещения отходов физическими и юри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дическими лицами всех организационно-правовых форм;</w:t>
      </w:r>
    </w:p>
    <w:p w:rsidR="00350D25" w:rsidRPr="00350D25" w:rsidRDefault="00350D25" w:rsidP="00350D25">
      <w:pPr>
        <w:widowControl w:val="0"/>
        <w:numPr>
          <w:ilvl w:val="0"/>
          <w:numId w:val="37"/>
        </w:numPr>
        <w:tabs>
          <w:tab w:val="left" w:pos="107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благоустройство объектов улично-дорожной сети, инженерных со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оружений (мостов, дамб, путепроводов и т.д.), объектов уличного освещения, малых архитектурных форм и других объектов благоустройства;</w:t>
      </w:r>
    </w:p>
    <w:p w:rsidR="00350D25" w:rsidRPr="00350D25" w:rsidRDefault="00350D25" w:rsidP="00350D25">
      <w:pPr>
        <w:widowControl w:val="0"/>
        <w:numPr>
          <w:ilvl w:val="0"/>
          <w:numId w:val="37"/>
        </w:numPr>
        <w:tabs>
          <w:tab w:val="left" w:pos="107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поддержание в чистоте и исправном состоянии зданий, строений, со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оружений и их элементов;</w:t>
      </w:r>
    </w:p>
    <w:p w:rsidR="00350D25" w:rsidRPr="00350D25" w:rsidRDefault="00350D25" w:rsidP="00350D25">
      <w:pPr>
        <w:widowControl w:val="0"/>
        <w:numPr>
          <w:ilvl w:val="0"/>
          <w:numId w:val="37"/>
        </w:numPr>
        <w:tabs>
          <w:tab w:val="left" w:pos="127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соблюдение установленных санитарных норм в лечебно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-профилактических учреждениях, местах захоронения (погребения), парках, на пляжах, рынках и других местах во время проведения массовых меропри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ятий;</w:t>
      </w:r>
    </w:p>
    <w:p w:rsidR="00350D25" w:rsidRPr="00350D25" w:rsidRDefault="00350D25" w:rsidP="00350D25">
      <w:pPr>
        <w:widowControl w:val="0"/>
        <w:numPr>
          <w:ilvl w:val="0"/>
          <w:numId w:val="37"/>
        </w:numPr>
        <w:tabs>
          <w:tab w:val="left" w:pos="108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уборку, полив, подметание территории поселения, в зимнее время года - уборку и вывоз снега, обработку объектов улично-дорожной се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ти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противогололедными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препаратами, очистку от мусора родников, ручьев, канав, лотков, ливневой канализации и других водопроводных устройств;</w:t>
      </w:r>
    </w:p>
    <w:p w:rsidR="00350D25" w:rsidRPr="00350D25" w:rsidRDefault="00350D25" w:rsidP="00350D25">
      <w:pPr>
        <w:widowControl w:val="0"/>
        <w:numPr>
          <w:ilvl w:val="0"/>
          <w:numId w:val="37"/>
        </w:numPr>
        <w:tabs>
          <w:tab w:val="left" w:pos="107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озеленение территорий поселения, а также содержание зеле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насаждений, в том числе кошение травы, обрезку деревьев и кустарни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ков;</w:t>
      </w:r>
    </w:p>
    <w:p w:rsidR="00350D25" w:rsidRPr="00350D25" w:rsidRDefault="00350D25" w:rsidP="00350D25">
      <w:pPr>
        <w:widowControl w:val="0"/>
        <w:numPr>
          <w:ilvl w:val="0"/>
          <w:numId w:val="37"/>
        </w:numPr>
        <w:tabs>
          <w:tab w:val="left" w:pos="107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предотвращение загрязнения территории поселения жидки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ми, сыпучими и иными веществами при их транспортировке, выноса грязи на улицы поселения машинами, механизмами, иной техникой с терри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тории производства работ и грунтовых дорог, организацию мойки транс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портных средств в специально оборудованных местах.</w:t>
      </w:r>
    </w:p>
    <w:p w:rsidR="00350D25" w:rsidRPr="00350D25" w:rsidRDefault="00350D25" w:rsidP="00350D25">
      <w:pPr>
        <w:widowControl w:val="0"/>
        <w:tabs>
          <w:tab w:val="left" w:pos="1076"/>
        </w:tabs>
        <w:spacing w:after="0" w:line="360" w:lineRule="auto"/>
        <w:ind w:left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2"/>
          <w:numId w:val="36"/>
        </w:numPr>
        <w:tabs>
          <w:tab w:val="left" w:pos="1454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Собственники (владельцы, пользователи) подземных инженер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коммуникаций или уполномоченные ими лица обязаны: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2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производить содержание и ремонт подземных коммуникаций, а также своевременную очистку колодцев и коллекторов с обязательным вывозом мусора и грязи;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2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контролировать наличие люков на колодцах и решеток на дождепри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емниках, немедленно ограждать и обозначать соответствующими дорожны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ми знаками разрушенные крышки и решетки, производить их замену в срок не более 3 часов с момента обнаружения;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2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обеспечивать содержание колодцев, люков и решеток в исправном со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стоянии, размещение люков колодцев в одном уровне с полотном дороги, тротуаром или газоном (не допускается отклонение крышки люка относи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тельно уровня покрытия более 2 см, отклонение решетки дождеприемника относительно уровня лотка - более 3 см). Устранение недостатков следует осуществлять в течение суток с момента их обнаружения;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2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ликвидировать последствия аварий на коммуникациях (снежные валы, наледь, грязь, жидкости);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1009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обеспечивать безопасность движения транспортных средств и пеше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ходов в период ремонта (ликвидации последствий аварий) подземных ком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муникаций, колодцев, установки люков, в том числе осуществлять установку ограждений и соответствующих дорожных знаков;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1009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обеспечивать освещение мест аварий в темное время суток.</w:t>
      </w:r>
    </w:p>
    <w:p w:rsidR="00350D25" w:rsidRPr="00350D25" w:rsidRDefault="00350D25" w:rsidP="00350D25">
      <w:pPr>
        <w:widowControl w:val="0"/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Рекомендуется производить ремонт, а в случае необходимости - пере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кладку устаревших инженерных коммуникаций до начала проведения работ по реконструкции, ремонту и капитальному ремонту дорог.</w:t>
      </w:r>
    </w:p>
    <w:p w:rsidR="00350D25" w:rsidRPr="00350D25" w:rsidRDefault="00350D25" w:rsidP="00350D25">
      <w:pPr>
        <w:widowControl w:val="0"/>
        <w:numPr>
          <w:ilvl w:val="2"/>
          <w:numId w:val="36"/>
        </w:numPr>
        <w:tabs>
          <w:tab w:val="left" w:pos="1446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Содержание и уборку проезжих частей автомобильных дорог об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щего пользования местного значения, улиц, проездов, включая лотковую зо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ну, посадочные площадки пассажирского транспорта, расположенные в од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ном уровне с проезжей частью, мостов, путепроводов, эстакад, обеспечивают владельцы автомобильных дорог, лица, на обслуживании и (или) содержании которых находятся данные объекты.</w:t>
      </w:r>
    </w:p>
    <w:p w:rsidR="00350D25" w:rsidRPr="00350D25" w:rsidRDefault="00350D25" w:rsidP="00350D25">
      <w:pPr>
        <w:widowControl w:val="0"/>
        <w:tabs>
          <w:tab w:val="left" w:pos="144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1"/>
          <w:numId w:val="36"/>
        </w:numPr>
        <w:tabs>
          <w:tab w:val="left" w:pos="1244"/>
        </w:tabs>
        <w:spacing w:after="0" w:line="360" w:lineRule="auto"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29" w:name="bookmark28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Организация содержания и благоустройства территории поселения.</w:t>
      </w:r>
      <w:bookmarkEnd w:id="29"/>
    </w:p>
    <w:p w:rsidR="00350D25" w:rsidRPr="00350D25" w:rsidRDefault="00350D25" w:rsidP="00350D25">
      <w:pPr>
        <w:keepNext/>
        <w:keepLines/>
        <w:widowControl w:val="0"/>
        <w:tabs>
          <w:tab w:val="left" w:pos="1244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2"/>
          <w:numId w:val="36"/>
        </w:numPr>
        <w:tabs>
          <w:tab w:val="left" w:pos="1244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Рекомендуется составить согласованную с заинтересованными лицами карту подведомственной территории с закреплением ответственных за уборку конкретных участков территории, в том числе прилегающих к объектам недвижимости всех форм собственности. Карта согласовывается со всеми заинтересованными лицами (предприятиями, организациями, управляющими компаниями, ТСЖ, администрацией района) с указанием мест сбора твердых коммунальных отходов.</w:t>
      </w:r>
    </w:p>
    <w:p w:rsidR="00350D25" w:rsidRPr="00350D25" w:rsidRDefault="00350D25" w:rsidP="00350D25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ru-RU"/>
        </w:rPr>
        <w:t>5.2.2. В этих картах отражается текущее состояние элементов благоустройства с разграничением полномочий по текущему содержанию территории между Подгоренским городским поселением и управляющими компаниями (ТСЖ), а также планируемые объекты. В карте можно предусмотреть несколько слоев, отражающих:</w:t>
      </w:r>
    </w:p>
    <w:p w:rsidR="00350D25" w:rsidRPr="00350D25" w:rsidRDefault="00350D25" w:rsidP="00350D25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текущее состояние территории с закреплением ответственных за текущее содержание;</w:t>
      </w:r>
    </w:p>
    <w:p w:rsidR="00350D25" w:rsidRPr="00350D25" w:rsidRDefault="00350D25" w:rsidP="00350D25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проекты благоустройства дворов и общественных зон (парков, скверов, бульваров);</w:t>
      </w:r>
    </w:p>
    <w:p w:rsidR="00350D25" w:rsidRPr="00350D25" w:rsidRDefault="00350D25" w:rsidP="00350D25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ход реализации проектов.</w:t>
      </w:r>
    </w:p>
    <w:p w:rsidR="00350D25" w:rsidRPr="00350D25" w:rsidRDefault="00350D25" w:rsidP="00350D25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Карты размещаются в открытом доступе, в целях предоставления возможности проведения общественного обсуждения, а также возможности любому заинтересованному лицу видеть на карте в интерактивном режиме ответственных лиц, организующих и осуществляющих работы по благоустройству с контактной информацией.</w:t>
      </w:r>
    </w:p>
    <w:p w:rsidR="00350D25" w:rsidRPr="00350D25" w:rsidRDefault="00350D25" w:rsidP="00350D25">
      <w:pPr>
        <w:widowControl w:val="0"/>
        <w:numPr>
          <w:ilvl w:val="2"/>
          <w:numId w:val="36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Закрепление территорий за предприятиями, организациями и учреждениями, организации работ по уборке и благоустройству производится распорядительными актами администрации Подгоренского муниципального района.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Определение границ земельных участков производят администрация Подгоренского муниципального района совместно с органами архитектуры, органами коммунального хозяйства, комитетами по земельным ресурсам и землеустройству. Границы закрепленных земельных участков наносятся на план-карту. Копии хранятся в организациях, за которыми закреплены данные территории. Границы участков, закрепленных за отдельными зданиями и домами, находящимися в частной собственности юридических и физических лиц, определяются проектами межевания территорий городского и сельских поселений.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5.2.3. Планирование уборки территории Подгоренского городского поселения осуществляется таким образом, чтобы каждая часть территории поселения была закреплена за определенным лицом, ответственными за уборку этой территории.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470"/>
        </w:tabs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Работы по содержанию элементов благоустройства включают:</w:t>
      </w:r>
    </w:p>
    <w:p w:rsidR="00350D25" w:rsidRPr="00350D25" w:rsidRDefault="00350D25" w:rsidP="00350D25">
      <w:pPr>
        <w:widowControl w:val="0"/>
        <w:numPr>
          <w:ilvl w:val="0"/>
          <w:numId w:val="38"/>
        </w:numPr>
        <w:tabs>
          <w:tab w:val="left" w:pos="107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ежедневный осмотр всех элементов благоустройства (ограждений, зеленых насаждений, бордюров, пешеходных дорожек, малых архитектурных форм, детских и спортивных площадок, устройств наружного освещения и подсветки и т.д.), расположенных на соответствующей территории, для свое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временного выявления неисправностей и иных несоответствий требованиям нормативных актов;</w:t>
      </w:r>
    </w:p>
    <w:p w:rsidR="00350D25" w:rsidRPr="00350D25" w:rsidRDefault="00350D25" w:rsidP="00350D25">
      <w:pPr>
        <w:widowControl w:val="0"/>
        <w:numPr>
          <w:ilvl w:val="0"/>
          <w:numId w:val="38"/>
        </w:numPr>
        <w:tabs>
          <w:tab w:val="left" w:pos="106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исправление повреждений отдельных элементов благоустройства при необходимости;</w:t>
      </w:r>
    </w:p>
    <w:p w:rsidR="00350D25" w:rsidRPr="00350D25" w:rsidRDefault="00350D25" w:rsidP="00350D25">
      <w:pPr>
        <w:widowControl w:val="0"/>
        <w:numPr>
          <w:ilvl w:val="0"/>
          <w:numId w:val="38"/>
        </w:numPr>
        <w:tabs>
          <w:tab w:val="left" w:pos="10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мероприятия по уходу за деревьями и кустарниками, газонами, цвет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никами (полив, стрижка газонов и т.д.) по установленным нормативам;</w:t>
      </w:r>
    </w:p>
    <w:p w:rsidR="00350D25" w:rsidRPr="00350D25" w:rsidRDefault="00350D25" w:rsidP="00350D25">
      <w:pPr>
        <w:widowControl w:val="0"/>
        <w:numPr>
          <w:ilvl w:val="0"/>
          <w:numId w:val="38"/>
        </w:numPr>
        <w:tabs>
          <w:tab w:val="left" w:pos="10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проведение санитарной очистки канав, труб, дренажей, предназна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ченных для отвода ливневых и грунтовых вод, от отходов и мусора один раз весной и далее по мере накопления (от двух до четырех раз в сезон);</w:t>
      </w:r>
    </w:p>
    <w:p w:rsidR="00350D25" w:rsidRPr="00350D25" w:rsidRDefault="00350D25" w:rsidP="00350D25">
      <w:pPr>
        <w:widowControl w:val="0"/>
        <w:numPr>
          <w:ilvl w:val="0"/>
          <w:numId w:val="38"/>
        </w:numPr>
        <w:tabs>
          <w:tab w:val="left" w:pos="108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очистку, окраску и (или) побелку малых архитектурных форм и эле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ментов внешнего благоустройства (оград, заборов, газонных ограждений, опор уличного освещения и т.п.) по мере необходимости с учетом техниче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ского и эстетического состояния данных объектов, но не реже одного раза в год;</w:t>
      </w:r>
    </w:p>
    <w:p w:rsidR="00350D25" w:rsidRPr="00350D25" w:rsidRDefault="00350D25" w:rsidP="00350D25">
      <w:pPr>
        <w:widowControl w:val="0"/>
        <w:numPr>
          <w:ilvl w:val="0"/>
          <w:numId w:val="38"/>
        </w:numPr>
        <w:tabs>
          <w:tab w:val="left" w:pos="108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очистку урн по мере накопления мусора, но не реже одного раза в сутки, их мойку и дезинфекцию один раз в месяц (в теплое время года), окраску - не реже одного раза в год, а металлических урн - не менее двух раз в год (весной и осенью);</w:t>
      </w:r>
    </w:p>
    <w:p w:rsidR="00350D25" w:rsidRPr="00350D25" w:rsidRDefault="00350D25" w:rsidP="00350D25">
      <w:pPr>
        <w:widowControl w:val="0"/>
        <w:numPr>
          <w:ilvl w:val="0"/>
          <w:numId w:val="38"/>
        </w:numPr>
        <w:tabs>
          <w:tab w:val="left" w:pos="108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ежедневную уборку территории (мойка, полив, подметание, удале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ние мусора, снега, наледи, проведение иных технологических операций для поддержания объектов благоустройства в чистоте);</w:t>
      </w:r>
    </w:p>
    <w:p w:rsidR="00350D25" w:rsidRPr="00350D25" w:rsidRDefault="00350D25" w:rsidP="00350D25">
      <w:pPr>
        <w:widowControl w:val="0"/>
        <w:numPr>
          <w:ilvl w:val="0"/>
          <w:numId w:val="38"/>
        </w:numPr>
        <w:tabs>
          <w:tab w:val="left" w:pos="107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сбор и транспортирование отходов по планово-регулярной системе согласно утвержденным графикам.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45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Работы по ремонту (текущему, капитальному) объектов благо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устройства включают:</w:t>
      </w:r>
    </w:p>
    <w:p w:rsidR="00350D25" w:rsidRPr="00350D25" w:rsidRDefault="00350D25" w:rsidP="00350D25">
      <w:pPr>
        <w:widowControl w:val="0"/>
        <w:numPr>
          <w:ilvl w:val="0"/>
          <w:numId w:val="39"/>
        </w:numPr>
        <w:tabs>
          <w:tab w:val="left" w:pos="10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восстановление и замену покрытий дорог, проездов, тротуаров и их конструктивных элементов по мере необходимости;</w:t>
      </w:r>
    </w:p>
    <w:p w:rsidR="00350D25" w:rsidRPr="00350D25" w:rsidRDefault="00350D25" w:rsidP="00350D25">
      <w:pPr>
        <w:widowControl w:val="0"/>
        <w:numPr>
          <w:ilvl w:val="0"/>
          <w:numId w:val="39"/>
        </w:numPr>
        <w:tabs>
          <w:tab w:val="left" w:pos="106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установку, замену, восстановление малых архитектурных форм и их отдельных элементов по мере необходимости;</w:t>
      </w:r>
    </w:p>
    <w:p w:rsidR="00350D25" w:rsidRPr="00350D25" w:rsidRDefault="00350D25" w:rsidP="00350D25">
      <w:pPr>
        <w:widowControl w:val="0"/>
        <w:numPr>
          <w:ilvl w:val="0"/>
          <w:numId w:val="39"/>
        </w:numPr>
        <w:tabs>
          <w:tab w:val="left" w:pos="10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однократную установку урн с дальнейшей заменой по необходимо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сти, оборудование и восстановление контейнерных площадок в соответствии с санитарными правилами и нормами;</w:t>
      </w:r>
    </w:p>
    <w:p w:rsidR="00350D25" w:rsidRPr="00350D25" w:rsidRDefault="00350D25" w:rsidP="00350D25">
      <w:pPr>
        <w:widowControl w:val="0"/>
        <w:numPr>
          <w:ilvl w:val="0"/>
          <w:numId w:val="39"/>
        </w:numPr>
        <w:tabs>
          <w:tab w:val="left" w:pos="107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текущие работы по уходу за зелеными насаждениями по мере необ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ходимости;</w:t>
      </w:r>
    </w:p>
    <w:p w:rsidR="00350D25" w:rsidRPr="00350D25" w:rsidRDefault="00350D25" w:rsidP="00350D25">
      <w:pPr>
        <w:widowControl w:val="0"/>
        <w:numPr>
          <w:ilvl w:val="0"/>
          <w:numId w:val="39"/>
        </w:numPr>
        <w:tabs>
          <w:tab w:val="left" w:pos="107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ремонт и восстановление разрушенных ограждений и оборудования спортивных, хозяйственных площадок и площадок для отдыха граждан по</w:t>
      </w:r>
    </w:p>
    <w:p w:rsidR="00350D25" w:rsidRPr="00350D25" w:rsidRDefault="00350D25" w:rsidP="00350D2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мере необходимости;</w:t>
      </w:r>
    </w:p>
    <w:p w:rsidR="00350D25" w:rsidRPr="00350D25" w:rsidRDefault="00350D25" w:rsidP="00350D25">
      <w:pPr>
        <w:widowControl w:val="0"/>
        <w:numPr>
          <w:ilvl w:val="0"/>
          <w:numId w:val="39"/>
        </w:numPr>
        <w:tabs>
          <w:tab w:val="left" w:pos="10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восстановление объектов наружного освещения по мере необходи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мости, окраску опор наружного освещения не реже одного раза в год;</w:t>
      </w:r>
    </w:p>
    <w:p w:rsidR="00350D25" w:rsidRPr="00350D25" w:rsidRDefault="00350D25" w:rsidP="00350D25">
      <w:pPr>
        <w:widowControl w:val="0"/>
        <w:numPr>
          <w:ilvl w:val="0"/>
          <w:numId w:val="39"/>
        </w:numPr>
        <w:tabs>
          <w:tab w:val="left" w:pos="107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вырубка сухих, аварийных и потерявших декоративный вид деревьев и кустарников с корчевкой пней, посадку деревьев и кустарников, подсев га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зонов, санитарную обрезку растений, удаление поросли, стрижку и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кронирование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живой изгороди, лечение ран при необходимости.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470"/>
        </w:tabs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Работы по созданию новых объектов благоустройства включают:</w:t>
      </w:r>
    </w:p>
    <w:p w:rsidR="00350D25" w:rsidRPr="00350D25" w:rsidRDefault="00350D25" w:rsidP="00350D25">
      <w:pPr>
        <w:widowControl w:val="0"/>
        <w:numPr>
          <w:ilvl w:val="0"/>
          <w:numId w:val="40"/>
        </w:numPr>
        <w:tabs>
          <w:tab w:val="left" w:pos="108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ландшафтные работы: устройство покрытий поверхности (в том чис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ле с использованием тротуарной плитки), дорожек, автостоянок, площадок, ограждений, установку малых архитектурных форм (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скульптурно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-архитектурных композиций, монументально-декоративных композиций, в том числе с использованием природного камня, устройство цветников и га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зонов, декоративных водоемов, монументов, водных устройств и т.п.) и эле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ментов внешнего благоустройства (оград, заборов, газонных ограждений и т.п.);</w:t>
      </w:r>
    </w:p>
    <w:p w:rsidR="00350D25" w:rsidRPr="00350D25" w:rsidRDefault="00350D25" w:rsidP="00350D25">
      <w:pPr>
        <w:widowControl w:val="0"/>
        <w:numPr>
          <w:ilvl w:val="0"/>
          <w:numId w:val="40"/>
        </w:numPr>
        <w:tabs>
          <w:tab w:val="left" w:pos="107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работы по созданию озелененных территорий: посадку деревьев и кустарников, создание живых изгородей и иные работы в соответствии с проектной документацией, разработанной, согласованной и утвержденной в установленном порядке;</w:t>
      </w:r>
    </w:p>
    <w:p w:rsidR="00350D25" w:rsidRPr="00350D25" w:rsidRDefault="00350D25" w:rsidP="00350D25">
      <w:pPr>
        <w:widowControl w:val="0"/>
        <w:numPr>
          <w:ilvl w:val="0"/>
          <w:numId w:val="40"/>
        </w:numPr>
        <w:tabs>
          <w:tab w:val="left" w:pos="10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мероприятия по созданию объектов наружного освещения и художе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ственно-светового оформления поселения.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4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Работы, связанные с разработкой грунта, временным нарушением благоустройства территории поселения, производятся в соответствии с требованиями правовых актов, регулирующих правила производства зем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ляных и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иных работ, а также нормативными правовыми актами, регламенти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рующими выполнение строительных и ремонтных работ.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45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Работы по содержанию и уборке придомовых территорий жи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лищного фонда проводятся в соответствии с Правилами и нормами техниче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ской эксплуатации жилищного фонда, утвержденными Постановлением Г ос- строя Российской Федерации от 27.09.2003 № 170.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44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Виды работ по капитальному ремонту, ремонту и содержанию автодорог поселения определяются в соответствии с Классификацией работ по капитальному ремонту, ремонту и содержанию автомобильных до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рог, утвержденной Приказом Минтранса России от 16.11.2012 № 402.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44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Вывоз скола асфальта при проведении дорожно-ремонтных работ производится организациями, проводящими работы: на основных улицах и магистралях поселения - незамедлительно (в ходе работ), на улицах второстепенного значения и дворовых территориях - в течение суток.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45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Уборка улиц и дорог с интенсивным движением транспорта про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водится с 05 часов до 08 часов, а в случае обстоятельств непреодолимой силы (чрезвычайные ситуации, стихийные бедствия и др.) - круглосуточно.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Уборка территорий, мест массового пребывания людей (подходы к вок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залам, территории рынков, торговые зоны и др.) производится в течение ра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бочего дня.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1"/>
          <w:numId w:val="51"/>
        </w:numPr>
        <w:tabs>
          <w:tab w:val="left" w:pos="1416"/>
        </w:tabs>
        <w:spacing w:after="0" w:line="360" w:lineRule="auto"/>
        <w:ind w:hanging="11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30" w:name="bookmark29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Уборка территорий в осенне-зимний период.</w:t>
      </w:r>
      <w:bookmarkEnd w:id="30"/>
    </w:p>
    <w:p w:rsidR="00350D25" w:rsidRPr="00350D25" w:rsidRDefault="00350D25" w:rsidP="00350D25">
      <w:pPr>
        <w:keepNext/>
        <w:keepLines/>
        <w:widowControl w:val="0"/>
        <w:tabs>
          <w:tab w:val="left" w:pos="1416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44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Период осенне-зимней уборки устанавливается с 15 ноября по 15 марта и предусматривает уборку и вывоз мусора, снега и льда, грязи, по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сыпку улиц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противогололедными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препаратами.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случае резкого изменения погодных условий (снег, мороз) сроки начала и окончания осенне-зимней уборки корректируются администрацией Подгоренского муниципального района Воронежской области.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распоряжению администрации Подгоренского муниципального района  Воронежской области проводится месячник с 15 сентября по 15 октября по благоустройству и очистке территории Подгоренского городского поселения.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44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Организации, отвечающие за уборку территорий общего пользо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вания, в срок до 1 октября обеспечивают готовность уборочной техники, за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готовку и складирование необходимого количества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противогололедных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паратов.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44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Уборка в осенне-зимний период на дорогах и улицах поселения осуществляется в соответствии с ГОСТ Р 50597-93 «Государственный стандарт Российской Федерации. Автомобильные дороги и улицы. Требова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ния к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эксплуатационному состоянию, допустимому по условиям обеспечения безопасности дорожного движения».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Вывоз снега с улиц и проездов должен осуществляться на специальные площадки (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снегосвалки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т.п.), подготовка которых должна быть завершена до 1 ноября. Запрещается вывоз снега на не согласованные в установленном порядке места.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Определение мест временного складирования снега возлагается на отдел развития городского поселения администрации Подгоренского муниципального района Воронежской области.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После снеготаяния места временного складирования снега должны быть очищены от мусора и благоустроены.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45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уборке дорог в парках, скверах и на других озелененных территориях допускается временное складирование снега, не содержащего химических реагентов, на заранее подготовленные для этих целей площадки, при условии сохранения зеленых насаждений и обеспечения оттока талых вод.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44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зимний период дорожки, садовые диваны, урны и прочие эле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менты (малые архитектурные формы), подходы к ним, а также пространство вокруг них очищаются от снега и наледи.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45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Технология и режимы производства уборочных работ на проез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жей части дорог и проездов, тротуаров должны обеспечить беспрепятствен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ное движение транспортных средств и пешеходов независимо от погодных условий.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138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 началом снегопада в первую очередь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противогололедными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средствами обрабатываются наиболее опасные для движения транспорта участки дорог и улиц - крутые спуски, повороты и подъемы, мосты, площадки на перекрестках улиц и остановках общественного пассажирского транспорта и иные места массового пребывания граждан.</w:t>
      </w:r>
    </w:p>
    <w:p w:rsidR="00350D25" w:rsidRPr="00350D25" w:rsidRDefault="00350D25" w:rsidP="00350D25">
      <w:pPr>
        <w:widowControl w:val="0"/>
        <w:tabs>
          <w:tab w:val="left" w:pos="1470"/>
        </w:tabs>
        <w:spacing w:after="0" w:line="360" w:lineRule="auto"/>
        <w:ind w:left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 первоочередным операциям зимней уборки относятся: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5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обработка проезжей части дороги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противогололедными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препаратами;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5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сгребание и подметание снега;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53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формирование снежного вала для последующего вывоза;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33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выполнение разрывов в валах снега на перекрестках, у остановок пас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сажирского транспорта, подъездов к административным и общественным зданиям, выездов из дворов и т.п.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 операциям второй очереди относятся: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53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удаление снега (вывоз);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53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зачистка дорожных лотков после удаления снега;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53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скалывание льда и удаление снежно-ледяных образований.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3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В зависимости от ширины улицы и характера движения на ней валы рекомендуется укладывать либо по обеим сторонам проезжей части, либо с одной стороны проезжей части вдоль тротуара с оставлением необхо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димых проходов и проездов.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Все тротуары, дворы, лотки проезжей части улиц, площадей и другие участки с асфальтовым покрытием рекомендуется очищать от снега и обледенелого наката под скребок и посыпать песком до 8 часов утра.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проездах, убираемых специализированными организациями, снег рекомендуется сбрасывать с крыш до вывозки снега, сметенного с до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рожных покрытий, и укладывать в общий с ними вал.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9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проведении работ по уборке, благоустройству придомовой территории целесообразно информировать жителей многоквартирных домов, находящихся в управлении, о сроках и месте проведения работ по уборке и вывозу снега с придомовой территории и о необходимости перемещения транспортных средств, препятствующих уборке спецтехники придомовой территории, в случае если такое перемещение необходимо.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9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уборке улиц, проездов, площадей специализированными организациями лица, ответственные за содержание соответствующих терри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торий, обеспечивают после прохождения снегоочистительной техники убор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ку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прибордюрных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лотков и расчистку въездов, пешеходных переходов как со стороны строений, так и с противоположной стороны проезда, если там нет других строений.</w:t>
      </w:r>
    </w:p>
    <w:p w:rsidR="00350D25" w:rsidRPr="00350D25" w:rsidRDefault="00350D25" w:rsidP="00350D25">
      <w:pPr>
        <w:widowControl w:val="0"/>
        <w:tabs>
          <w:tab w:val="left" w:pos="1701"/>
          <w:tab w:val="left" w:pos="1843"/>
        </w:tabs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5.3.14. </w:t>
      </w: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ab/>
        <w:t>Снег, счищаемый   с   остановочных   площадок   общественного   транспорта, складируется в кучи на краю посадочной площадки; если не позволяет размер посадочной площадки - на прилегающей к остановочной площадке территории с последующим вывозом.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5.6.15.  При уборке мостов запрещается сбрасывать снег, лед, грязь и мусор на тротуары или под мосты.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5.6.16. В период интенсивного снегопада тротуары и лестничные сходы мостовых сооружений должны постоянно  обрабатываться против гололёдными материалами и расчищаться проходы для движения пешеходов.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5.6.17. Очистка крыш (иных конструктивных элементов зданий и сооружений) от снега, снежных наростов и образований, ледяных сосулек должна производиться по мере необходимости в зависимости от погодных условий с обязательным осуществлением комплекса охранных мероприятий,  обеспечивающих  полную  безопасность движения пешеходов, транспорта.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5.6.18. Запрещается: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lastRenderedPageBreak/>
        <w:t>-сдвигать снег с убираемой территории на уже очищенную;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-применение технической соли и жидких реагентов в качестве против гололёдных материалов на тротуарах, посадочных площадках остановок пассажирского транспорта, скверах, дворах и прочих зонах;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-переброска и перемещение загрязненного и засоленного снега, а также скола льда на газоны, цветники, кустарники и другие зеленые насаждения;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-размещение снега в неустановленных для этого местах;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-вывозить на </w:t>
      </w:r>
      <w:proofErr w:type="spellStart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снегосвалки</w:t>
      </w:r>
      <w:proofErr w:type="spellEnd"/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 мусор, отходы производства и потребления.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5.6.19. Для обеспечения нормального санитарного содержания прилегающих территорий в зимнее время предприятия, организации, учреждения должны осуществлять вывоз снега собственными силами или силами подрядных организаций согласно заключенным договорам.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1"/>
          <w:numId w:val="51"/>
        </w:numPr>
        <w:tabs>
          <w:tab w:val="left" w:pos="426"/>
          <w:tab w:val="left" w:pos="1279"/>
        </w:tabs>
        <w:spacing w:after="0" w:line="360" w:lineRule="auto"/>
        <w:ind w:hanging="11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31" w:name="bookmark30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Уборка территорий в весенне-летний период.</w:t>
      </w:r>
      <w:bookmarkEnd w:id="31"/>
    </w:p>
    <w:p w:rsidR="00350D25" w:rsidRPr="00350D25" w:rsidRDefault="00350D25" w:rsidP="00350D25">
      <w:pPr>
        <w:keepNext/>
        <w:keepLines/>
        <w:widowControl w:val="0"/>
        <w:tabs>
          <w:tab w:val="left" w:pos="426"/>
          <w:tab w:val="left" w:pos="1279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3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Период весенне-летней уборки устанавливается с 15 апреля по 15 октября.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случае резкого изменения погодных условий сроки проведения ве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сенне-летней уборки корректируются администрацией Подгоренского муниципального района.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По распоряжению администрации Подгоренского муниципального района Воронежской области проводится месячник по благоустройству  и очистке территории Подгоренского городского поселения.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3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весенне-летний период на территории поселения про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водятся следующие виды работ: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2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подметание перекрестков, поворотов, тротуаров и расположенных на них посадочных площадок остановочных пунктов пассажирского транспорта от грунтово-песчаных наносов, различного мусора. Вывоз смета производит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ся сразу после подметания;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2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очистка проезжей части, обочин дорог, тротуаров и расположенных на них посадочных площадок остановочных пунктов пассажирского транс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порта от всякого вида загрязнений;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53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механизированная и ручная погрузка и вывоз грязи, мусора и других</w:t>
      </w:r>
    </w:p>
    <w:p w:rsidR="00350D25" w:rsidRPr="00350D25" w:rsidRDefault="00350D25" w:rsidP="00350D2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отходов;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24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очистка газонов от мусора. Вывоз собранного с газонов мусора, веток осуществляется в течение рабочего дня;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34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выкашивание газонов и обочин автодорог газонокосилкой или вруч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ную (при этом стрижка газонов, выкос сорной растительности производится на высоту до 3 - 5 см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периодически при достижении травяным покровом вы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соты 15 см), вывоз зеленой массы после кошения в течение суток;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59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сбор и вывоз упавших веток и другого растительного мусора;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39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сгребание и вывоз опавшей листвы в период листопада с газонов вдоль улиц и магистралей, парков, скверов и других мест общего пользова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ния. При этом запрещается сгребание листвы к комлевой части (пристволь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ной лунке) зеленых насаждений и ее складирование на площадках для сбора твердых коммунальных отходов;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59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содержание урн (очистка, покраска, ремонт или замена);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59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ремонт дорог и тротуаров;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29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содержание пешеходных и барьерных ограждений (очистка, мойка, исправление, замена поврежденных или не соответствующих действующим стандартам секций ограждения, уборка наносного грунта у ограждений);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29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техническое содержание асфальтобетонных покрытий проезжей ча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сти, включая аварийно-восстановительный ремонт бортового камня с приме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нением асфальтобетонных смесей.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47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Особенности уборки городских  дорог Подгоренского городского поселения: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29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подметание проезжей части осуществляется дорожно-уборочными машинами с предварительным увлажнением.</w:t>
      </w:r>
    </w:p>
    <w:p w:rsidR="00350D25" w:rsidRPr="00350D25" w:rsidRDefault="00350D25" w:rsidP="00350D25">
      <w:pPr>
        <w:widowControl w:val="0"/>
        <w:tabs>
          <w:tab w:val="left" w:pos="92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1"/>
          <w:numId w:val="51"/>
        </w:numPr>
        <w:tabs>
          <w:tab w:val="left" w:pos="1251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32" w:name="bookmark31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Порядок участия юридических и физических лиц в содержании и благоустройстве прилегающих территорий.</w:t>
      </w:r>
      <w:bookmarkEnd w:id="32"/>
    </w:p>
    <w:p w:rsidR="00350D25" w:rsidRPr="00350D25" w:rsidRDefault="00350D25" w:rsidP="00350D25">
      <w:pPr>
        <w:keepNext/>
        <w:keepLines/>
        <w:widowControl w:val="0"/>
        <w:tabs>
          <w:tab w:val="left" w:pos="1251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46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Участие физических, юридических лиц, индивидуальных пред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принимателей, являющихся собственниками зданий (помещений в них), со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оружений, включая временные сооружения, а также владеющих земельными участками на праве собственности, ином вещном праве, праве аренды, ином законном праве, в содержании и благоустройстве прилегающих территорий осуществляется в соответствии с согласованными с ними схемами подведом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ственной территории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Обязательства по уборке прилегающих территорий, перечень ра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бот и определение границ прилегающей территории устанавливаются в дого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ворах аренды, безвозмездного пользования муниципальным имуществом, а с собственниками земельных участков, индивидуальных жилых домов, нежи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лых зданий путем заключения соглашений по содержанию прилегающих территорий к данным земельным участкам.</w:t>
      </w:r>
    </w:p>
    <w:p w:rsidR="00350D25" w:rsidRPr="00350D25" w:rsidRDefault="00350D25" w:rsidP="00350D25">
      <w:pPr>
        <w:widowControl w:val="0"/>
        <w:tabs>
          <w:tab w:val="left" w:pos="1500"/>
        </w:tabs>
        <w:spacing w:after="0" w:line="360" w:lineRule="auto"/>
        <w:ind w:left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1"/>
          <w:numId w:val="51"/>
        </w:numPr>
        <w:tabs>
          <w:tab w:val="left" w:pos="1284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33" w:name="bookmark32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Требования к содержанию и внешнему виду фасадов зданий (строений, сооружений), ограждений и других объектов благоустройства.</w:t>
      </w:r>
      <w:bookmarkEnd w:id="33"/>
    </w:p>
    <w:p w:rsidR="00350D25" w:rsidRPr="00350D25" w:rsidRDefault="00350D25" w:rsidP="00350D25">
      <w:pPr>
        <w:keepNext/>
        <w:keepLines/>
        <w:widowControl w:val="0"/>
        <w:tabs>
          <w:tab w:val="left" w:pos="1284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tabs>
          <w:tab w:val="left" w:pos="15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5.6.1. Собственники зданий (строений, сооружений), организации, обслуживающие жилищный фонд в установленном законом порядке, обеспечивают содержание зданий (строений, сооружений) и их конструктивных элементов в исправном состоянии, надлежащую эксплуатацию зданий в соответствии с установленными правилами и нормами технической эксплуатации, проведение текущих и капитальных ремонтов.</w:t>
      </w:r>
    </w:p>
    <w:p w:rsidR="00350D25" w:rsidRPr="00350D25" w:rsidRDefault="00350D25" w:rsidP="00350D25">
      <w:pPr>
        <w:widowControl w:val="0"/>
        <w:tabs>
          <w:tab w:val="left" w:pos="149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5.6.2. В состав элементов фасадов зданий, подлежащих содержанию, входят:</w:t>
      </w:r>
    </w:p>
    <w:p w:rsidR="00350D25" w:rsidRPr="00350D25" w:rsidRDefault="00350D25" w:rsidP="00350D25">
      <w:pPr>
        <w:widowControl w:val="0"/>
        <w:numPr>
          <w:ilvl w:val="0"/>
          <w:numId w:val="41"/>
        </w:numPr>
        <w:tabs>
          <w:tab w:val="left" w:pos="1142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приямки, входы в подвальные помещения и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мусорокамеры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;</w:t>
      </w:r>
    </w:p>
    <w:p w:rsidR="00350D25" w:rsidRPr="00350D25" w:rsidRDefault="00350D25" w:rsidP="00350D25">
      <w:pPr>
        <w:widowControl w:val="0"/>
        <w:numPr>
          <w:ilvl w:val="0"/>
          <w:numId w:val="41"/>
        </w:numPr>
        <w:tabs>
          <w:tab w:val="left" w:pos="111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входные узлы (в том числе крыльцо, площадки, перила, козырьки над входом, ограждения, стены, двери);</w:t>
      </w:r>
    </w:p>
    <w:p w:rsidR="00350D25" w:rsidRPr="00350D25" w:rsidRDefault="00350D25" w:rsidP="00350D25">
      <w:pPr>
        <w:widowControl w:val="0"/>
        <w:numPr>
          <w:ilvl w:val="0"/>
          <w:numId w:val="41"/>
        </w:numPr>
        <w:tabs>
          <w:tab w:val="left" w:pos="11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цоколь и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отмостка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;</w:t>
      </w:r>
    </w:p>
    <w:p w:rsidR="00350D25" w:rsidRPr="00350D25" w:rsidRDefault="00350D25" w:rsidP="00350D25">
      <w:pPr>
        <w:widowControl w:val="0"/>
        <w:numPr>
          <w:ilvl w:val="0"/>
          <w:numId w:val="41"/>
        </w:numPr>
        <w:tabs>
          <w:tab w:val="left" w:pos="11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плоскости стен;</w:t>
      </w:r>
    </w:p>
    <w:p w:rsidR="00350D25" w:rsidRPr="00350D25" w:rsidRDefault="00350D25" w:rsidP="00350D25">
      <w:pPr>
        <w:widowControl w:val="0"/>
        <w:numPr>
          <w:ilvl w:val="0"/>
          <w:numId w:val="41"/>
        </w:numPr>
        <w:tabs>
          <w:tab w:val="left" w:pos="113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выступающие элементы фасадов (в том числе балконы, лоджии, эркеры, карнизы);</w:t>
      </w:r>
    </w:p>
    <w:p w:rsidR="00350D25" w:rsidRPr="00350D25" w:rsidRDefault="00350D25" w:rsidP="00350D25">
      <w:pPr>
        <w:widowControl w:val="0"/>
        <w:numPr>
          <w:ilvl w:val="0"/>
          <w:numId w:val="41"/>
        </w:numPr>
        <w:tabs>
          <w:tab w:val="left" w:pos="112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кровли, включая вентиляционные и дымовые трубы, в том числе ограждающие решетки, выходы на кровлю;</w:t>
      </w:r>
    </w:p>
    <w:p w:rsidR="00350D25" w:rsidRPr="00350D25" w:rsidRDefault="00350D25" w:rsidP="00350D25">
      <w:pPr>
        <w:widowControl w:val="0"/>
        <w:numPr>
          <w:ilvl w:val="0"/>
          <w:numId w:val="41"/>
        </w:numPr>
        <w:tabs>
          <w:tab w:val="left" w:pos="112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архитектурные детали и облицовка (в том числе колонны, пилястры, розетки, капители,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сандрики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фризы, пояски);</w:t>
      </w:r>
    </w:p>
    <w:p w:rsidR="00350D25" w:rsidRPr="00350D25" w:rsidRDefault="00350D25" w:rsidP="00350D25">
      <w:pPr>
        <w:widowControl w:val="0"/>
        <w:numPr>
          <w:ilvl w:val="0"/>
          <w:numId w:val="41"/>
        </w:numPr>
        <w:tabs>
          <w:tab w:val="left" w:pos="11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водосточные трубы, включая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отметы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воронки;</w:t>
      </w:r>
    </w:p>
    <w:p w:rsidR="00350D25" w:rsidRPr="00350D25" w:rsidRDefault="00350D25" w:rsidP="00350D25">
      <w:pPr>
        <w:widowControl w:val="0"/>
        <w:numPr>
          <w:ilvl w:val="0"/>
          <w:numId w:val="41"/>
        </w:numPr>
        <w:tabs>
          <w:tab w:val="left" w:pos="11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ограждения балконов, лоджий;</w:t>
      </w:r>
    </w:p>
    <w:p w:rsidR="00350D25" w:rsidRPr="00350D25" w:rsidRDefault="00350D25" w:rsidP="00350D25">
      <w:pPr>
        <w:widowControl w:val="0"/>
        <w:numPr>
          <w:ilvl w:val="0"/>
          <w:numId w:val="41"/>
        </w:numPr>
        <w:tabs>
          <w:tab w:val="left" w:pos="128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парапетные и оконные ограждения, решетки;</w:t>
      </w:r>
    </w:p>
    <w:p w:rsidR="00350D25" w:rsidRPr="00350D25" w:rsidRDefault="00350D25" w:rsidP="00350D25">
      <w:pPr>
        <w:widowControl w:val="0"/>
        <w:numPr>
          <w:ilvl w:val="0"/>
          <w:numId w:val="41"/>
        </w:numPr>
        <w:tabs>
          <w:tab w:val="left" w:pos="12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металлическая отделка окон, балконов, поясков, выступов цоколя, свесов;</w:t>
      </w:r>
    </w:p>
    <w:p w:rsidR="00350D25" w:rsidRPr="00350D25" w:rsidRDefault="00350D25" w:rsidP="00350D25">
      <w:pPr>
        <w:widowControl w:val="0"/>
        <w:numPr>
          <w:ilvl w:val="0"/>
          <w:numId w:val="41"/>
        </w:numPr>
        <w:tabs>
          <w:tab w:val="left" w:pos="12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навесные металлические конструкции (в том числе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флагодержатели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анкеры, пожарные лестницы, вентиляционное оборудование);</w:t>
      </w:r>
    </w:p>
    <w:p w:rsidR="00350D25" w:rsidRPr="00350D25" w:rsidRDefault="00350D25" w:rsidP="00350D25">
      <w:pPr>
        <w:widowControl w:val="0"/>
        <w:numPr>
          <w:ilvl w:val="0"/>
          <w:numId w:val="41"/>
        </w:numPr>
        <w:tabs>
          <w:tab w:val="left" w:pos="12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горизонтальные и вертикальные швы между панелями и блоками (фасады крупнопанельных и крупноблочных зданий);</w:t>
      </w:r>
    </w:p>
    <w:p w:rsidR="00350D25" w:rsidRPr="00350D25" w:rsidRDefault="00350D25" w:rsidP="00350D25">
      <w:pPr>
        <w:widowControl w:val="0"/>
        <w:numPr>
          <w:ilvl w:val="0"/>
          <w:numId w:val="41"/>
        </w:numPr>
        <w:tabs>
          <w:tab w:val="left" w:pos="128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стекла, рамы, балконные двери;</w:t>
      </w:r>
    </w:p>
    <w:p w:rsidR="00350D25" w:rsidRPr="00350D25" w:rsidRDefault="00350D25" w:rsidP="00350D25">
      <w:pPr>
        <w:widowControl w:val="0"/>
        <w:numPr>
          <w:ilvl w:val="0"/>
          <w:numId w:val="41"/>
        </w:numPr>
        <w:tabs>
          <w:tab w:val="left" w:pos="128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стационарные ограждения, прилегающие к зданиям.</w:t>
      </w:r>
    </w:p>
    <w:p w:rsidR="00350D25" w:rsidRPr="00350D25" w:rsidRDefault="00350D25" w:rsidP="00350D25">
      <w:pPr>
        <w:widowControl w:val="0"/>
        <w:tabs>
          <w:tab w:val="left" w:pos="1535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5.6.3. Содержание фасадов зданий, строений и сооружений включает:</w:t>
      </w:r>
    </w:p>
    <w:p w:rsidR="00350D25" w:rsidRPr="00350D25" w:rsidRDefault="00350D25" w:rsidP="00350D25">
      <w:pPr>
        <w:widowControl w:val="0"/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проведение поддерживающего ремонта и восстановление конструктивных элементов и отделки фасадов, в том числе входных дверей и козырьков, ограждений балконов и лоджий, карнизов, крылец и отдельных ступеней, ограждений спусков и лестниц, витрин, декоративных деталей и иных конструктивных элементов;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обеспечение наличия и содержание в исправном состоянии водостоков,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водосточных труб и сливов;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5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герметизацию, заделку и расшивку швов, трещин и выбоин;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107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восстановление, ремонт и своевременную очистку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отмосток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приямков цокольных окон и входов в подвалы;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поддержание в исправном состоянии размещенных на фасаде объектов (средств) наружного освещения;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3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очистку и промывку поверхностей фасадов в зависимости от их состояния и условий эксплуатации;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5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мытье окон, витрин, вывесок и указателей;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93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очистку от снега и льда крыш и козырьков, удаление наледи, снега и сосулек с карнизов, балконов и лоджий;</w:t>
      </w:r>
    </w:p>
    <w:p w:rsidR="00350D25" w:rsidRPr="00350D25" w:rsidRDefault="00350D25" w:rsidP="00350D25">
      <w:pPr>
        <w:widowControl w:val="0"/>
        <w:numPr>
          <w:ilvl w:val="0"/>
          <w:numId w:val="28"/>
        </w:numPr>
        <w:tabs>
          <w:tab w:val="left" w:pos="107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выполнение иных требований, предусмотренных правилами и нормами технической эксплуатации зданий, строений и сооружений.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4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Очистка крыш, карнизов, водосточных труб от снега и ледяных наростов производится регулярно собственниками (владельцами, пользова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телями) зданий (строений) и сооружений или уполномоченными ими лицами, в светлое время суток с обязательным соблюдением мер, обеспечивающих безопасное движение пешеходов и транспорта.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местах проведения указанных работ устанавливаются временные ограждения, устраиваются временные обходы по газонам с использованием настилов. Снег и лед складируются в местах, не препятствующих свободно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му проезду автотранспорта, движению пешеходов и маломобильных групп населения, для дальнейшего вывоза. Вывоз снега и льда обеспечивается ли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цами, ответственными за содержание соответствующей территории.</w:t>
      </w:r>
    </w:p>
    <w:p w:rsidR="00350D25" w:rsidRPr="00350D25" w:rsidRDefault="00350D25" w:rsidP="00350D25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сбрасывании снега с крыш принимаются меры, обеспечивающие полную сохранность деревьев, кустарников, воздушных линий уличного электроосвещения, растяжек, рекламных конструкций, светофорных объектов, дорожных знаков, линий связи, таксофонов и других объектов благоустройства.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6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Собственники нежилых помещений обеспечивают очистку козырьков входных групп от мусора, а в зимний период - снега, наледи и сосулек способами, гарантирующими безопасность окружающих и исключающими повреждение имущества третьих лиц. Очистка от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наледеобразований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кровель зданий на сторонах, выходящих на пешеходные зоны, производится немедленно по мере их образования с предварительной установкой ограждения опасных участков. Плоские крыши с наружным водоотводом периодически очищаются от снега, не допуская его накопления более 30 см.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4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Фасады зданий, строений, сооружений не должны иметь видимых загрязнений, повреждений, в том числе разрушения отделочного слоя, водосточных труб, воронок или выпусков, изменения цветового тона.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6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обнаружении признаков повреждения выступающих конструкций фасадов собственниками (владельцами, пользователями) зданий (строений, сооружений) принимаются срочные меры по обеспечению безопасности людей и предупреждению дальнейшего развития деформации. В случае аварийного состояния выступающих конструкций фасадов зданий, строений (в том числе балконов, лоджий, эркеров) закрыть входы и доступы к ним, оградить опасные участки и принять меры по восстановлению поврежденных конструкций в соответствии с действующими строительными нормами и правилами.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38"/>
        </w:tabs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Содержание фасадов зданий, строений, сооружений исключает:</w:t>
      </w:r>
    </w:p>
    <w:p w:rsidR="00350D25" w:rsidRPr="00350D25" w:rsidRDefault="00350D25" w:rsidP="00350D25">
      <w:pPr>
        <w:widowControl w:val="0"/>
        <w:numPr>
          <w:ilvl w:val="0"/>
          <w:numId w:val="42"/>
        </w:numPr>
        <w:tabs>
          <w:tab w:val="left" w:pos="116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повреждение (загрязнение) поверхности стен фасадов зданий, строений, сооружений, в том числе подтеки, шелушение окраски, наличие трещин, отслоившейся штукатурки, облицовки, повреждение кирпичной кладки, отслоение защитного слоя железобетонных конструкций;</w:t>
      </w:r>
    </w:p>
    <w:p w:rsidR="00350D25" w:rsidRPr="00350D25" w:rsidRDefault="00350D25" w:rsidP="00350D25">
      <w:pPr>
        <w:widowControl w:val="0"/>
        <w:numPr>
          <w:ilvl w:val="0"/>
          <w:numId w:val="42"/>
        </w:numPr>
        <w:tabs>
          <w:tab w:val="left" w:pos="116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повреждение (отсутствие) архитектурных и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художественно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скульптурных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деталей зданий и сооружений, в том числе колонн, пилястр, капителей, фризов, тяг, барельефов, лепных украшений, орнаментов, мозаик, художественных росписей;</w:t>
      </w:r>
    </w:p>
    <w:p w:rsidR="00350D25" w:rsidRPr="00350D25" w:rsidRDefault="00350D25" w:rsidP="00350D25">
      <w:pPr>
        <w:widowControl w:val="0"/>
        <w:numPr>
          <w:ilvl w:val="0"/>
          <w:numId w:val="42"/>
        </w:numPr>
        <w:tabs>
          <w:tab w:val="left" w:pos="11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нарушение герметизации межпанельных стыков;</w:t>
      </w:r>
    </w:p>
    <w:p w:rsidR="00350D25" w:rsidRPr="00350D25" w:rsidRDefault="00350D25" w:rsidP="00350D25">
      <w:pPr>
        <w:widowControl w:val="0"/>
        <w:numPr>
          <w:ilvl w:val="0"/>
          <w:numId w:val="42"/>
        </w:numPr>
        <w:tabs>
          <w:tab w:val="left" w:pos="116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повреждение (отслоение, загрязнение) штукатурки, облицовки, окрасочного слоя цокольной части фасадов, зданий или сооружений, в том числе неисправность конструкции оконных, входных приямков;</w:t>
      </w:r>
    </w:p>
    <w:p w:rsidR="00350D25" w:rsidRPr="00350D25" w:rsidRDefault="00350D25" w:rsidP="00350D25">
      <w:pPr>
        <w:widowControl w:val="0"/>
        <w:numPr>
          <w:ilvl w:val="0"/>
          <w:numId w:val="42"/>
        </w:numPr>
        <w:tabs>
          <w:tab w:val="left" w:pos="108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повреждение (загрязнение) выступающих элементов фасадов зданий и сооружений, в том числе балконов, лоджий, эркеров, тамбуров, карнизов, козырьков, входных групп, ступеней;</w:t>
      </w:r>
    </w:p>
    <w:p w:rsidR="00350D25" w:rsidRPr="00350D25" w:rsidRDefault="00350D25" w:rsidP="00350D25">
      <w:pPr>
        <w:widowControl w:val="0"/>
        <w:numPr>
          <w:ilvl w:val="0"/>
          <w:numId w:val="42"/>
        </w:numPr>
        <w:tabs>
          <w:tab w:val="left" w:pos="10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разрушение (отсутствие, загрязнение) ограждений балконов, в том числе лоджий, парапетов.</w:t>
      </w:r>
    </w:p>
    <w:p w:rsidR="00350D25" w:rsidRPr="00350D25" w:rsidRDefault="00350D25" w:rsidP="00350D25">
      <w:pPr>
        <w:widowControl w:val="0"/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Выявленные при эксплуатации фасадов зданий, строений, сооружений устраняются в соответствии с установленными нормами и правилами технической эксплуатации зданий и сооружений.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3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Рекламные и информационные конструкции, размещенные на территории поселения, должны содержаться в чистоте, быть окраше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ны, не должны иметь повреждений.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6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Собственники (владельцы) рекламной или информационной конструкции обязаны контролировать их техническое состояние, осуществ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лять их ремонт, окраску, мытье, очистку от объявлений, своевременно обес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печивать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замену перегоревших световых элементов, а также уборку отведен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ной.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Устранение повреждений рекламных конструкций и их инфор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мационных полей осуществляется владельцами рекламных конструкций в течение 10 дней со дня повреждения. Устранение повреждений рекламных материалов, размещенных на рекламных конструкциях, осуществляется вла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дельцами рекламных конструкций в течение суток.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6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После монтажа (демонтажа) рекламной или информационной конструкции, смены изображений (плакатов) собственник (владелец) 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кламной или информационной конструкции обязан в 10-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дневный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срок вы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полнить восстановление нарушенного благоустройства (в том числе поверх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ностей, использованных для размещения) и озеленения в первоначальное (проектное) положение, а также очистку от образовавшегося мусора отве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денной.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9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Запрещается загрязнение территории поселения обрыв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ками постеров, плакатов, афиш и других информационных материалов при эксплуатации рекламной или информационной конструкций и смене изобра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жения; уничтожение или повреждение зеленых насаждений в зоне видимости рекламной или информационной конструкций с целью улучшения обзора их поверхностей.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отсутствии рекламного изображения поверхность щитовых рекламных конструкций, расположенных на зданиях, сооружениях, а также отдельно стоящих рекламных конструкций обтягивается баннерным полот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ном либо иным светлым материалом.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9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Работы по удалению самовольно размещенных рекламных, ин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формационных и иных объявлений, надписей и изображений осуществляют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ся собственниками (владельцами, пользователями) объектов, на которых они размещены, в течение срока, установленного предписанием поселения.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99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Ограждения всех типов (исключая живые изгороди) подлежат окраске. Конструкция ограждений должна быть безопасна для населения. Владельцы ограждений несут ответственность за их техническое состояние и эстетический вид в соответствии с действующим законодательством.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9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Объекты садово-парковой мебели, садово-паркового оборудова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 и скульптуры, в том числе фонтаны, парковые павильоны, беседки, мо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стики, ограждения, ворота, навесы, вазоны и другие малые архитектурные формы, должны находиться в чистом и исправном состоянии. Металлические малые архитектурные формы необходимо очищать от старого покрытия и производить их окраску не реже одного раза в год.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9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Ответственность за состояние малых архитектурных форм несут их собственники (владельцы) либо лица, на обслуживании которых они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находятся, которые обязаны:</w:t>
      </w:r>
    </w:p>
    <w:p w:rsidR="00350D25" w:rsidRPr="00350D25" w:rsidRDefault="00350D25" w:rsidP="00350D25">
      <w:pPr>
        <w:widowControl w:val="0"/>
        <w:numPr>
          <w:ilvl w:val="0"/>
          <w:numId w:val="43"/>
        </w:numPr>
        <w:tabs>
          <w:tab w:val="left" w:pos="10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обеспечить техническую исправность малых архитектурных форм и безопасность их использования (отсутствие трещин, ржавчины, сколов и дру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гих повреждений, проверка их устойчивости, наличие сертификатов соответ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ствия игрового и спортивного оборудования и т.д.);</w:t>
      </w:r>
    </w:p>
    <w:p w:rsidR="00350D25" w:rsidRPr="00350D25" w:rsidRDefault="00350D25" w:rsidP="00350D25">
      <w:pPr>
        <w:widowControl w:val="0"/>
        <w:numPr>
          <w:ilvl w:val="0"/>
          <w:numId w:val="43"/>
        </w:numPr>
        <w:tabs>
          <w:tab w:val="left" w:pos="10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выполнять работы по своевременному ремонту, замене, очистке от грязи малых архитектурных форм, ежегодно выполнять замену песка в пе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сочницах;</w:t>
      </w:r>
    </w:p>
    <w:p w:rsidR="00350D25" w:rsidRPr="00350D25" w:rsidRDefault="00350D25" w:rsidP="00350D25">
      <w:pPr>
        <w:widowControl w:val="0"/>
        <w:numPr>
          <w:ilvl w:val="0"/>
          <w:numId w:val="43"/>
        </w:numPr>
        <w:tabs>
          <w:tab w:val="left" w:pos="107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выполнять работы по очистке подходов к малым архитектурным формам (скамейкам, урнам, качелям, садово-парковой мебели и оборудова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нию, скульптурам и др.) и территорий вокруг них от снега и наледи;</w:t>
      </w:r>
    </w:p>
    <w:p w:rsidR="00350D25" w:rsidRPr="00350D25" w:rsidRDefault="00350D25" w:rsidP="00350D25">
      <w:pPr>
        <w:widowControl w:val="0"/>
        <w:numPr>
          <w:ilvl w:val="0"/>
          <w:numId w:val="43"/>
        </w:numPr>
        <w:tabs>
          <w:tab w:val="left" w:pos="107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весенний период производить плановый осмотр малых архитек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турных форм, их очистку от старой краски, ржавчины, промывку, окраску, а также замену сломанных элементов.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9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Сроки включения фонтанов, режимы их работы, график про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мывки и очистки чаш, технологические перерывы и окончание работы опре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деляются их собственником (владельцем).</w:t>
      </w:r>
    </w:p>
    <w:p w:rsidR="00350D25" w:rsidRPr="00350D25" w:rsidRDefault="00350D25" w:rsidP="00350D25">
      <w:pPr>
        <w:widowControl w:val="0"/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период работы фонтанов очистка водной поверхности от мусора производится ежедневно. Собственники или уполномоченные ими лица обя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заны содержать фонтаны в чистоте и в период их отключения.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8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содержания цветочных ваз и урн в надлежащем состоянии должны быть обеспечены:</w:t>
      </w:r>
    </w:p>
    <w:p w:rsidR="00350D25" w:rsidRPr="00350D25" w:rsidRDefault="00350D25" w:rsidP="00350D25">
      <w:pPr>
        <w:widowControl w:val="0"/>
        <w:numPr>
          <w:ilvl w:val="0"/>
          <w:numId w:val="44"/>
        </w:numPr>
        <w:tabs>
          <w:tab w:val="left" w:pos="1096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ремонт поврежденных элементов;</w:t>
      </w:r>
    </w:p>
    <w:p w:rsidR="00350D25" w:rsidRPr="00350D25" w:rsidRDefault="00350D25" w:rsidP="00350D25">
      <w:pPr>
        <w:widowControl w:val="0"/>
        <w:numPr>
          <w:ilvl w:val="0"/>
          <w:numId w:val="44"/>
        </w:numPr>
        <w:tabs>
          <w:tab w:val="left" w:pos="1125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удаление подтеков и грязи;</w:t>
      </w:r>
    </w:p>
    <w:p w:rsidR="00350D25" w:rsidRPr="00350D25" w:rsidRDefault="00350D25" w:rsidP="00350D25">
      <w:pPr>
        <w:widowControl w:val="0"/>
        <w:numPr>
          <w:ilvl w:val="0"/>
          <w:numId w:val="44"/>
        </w:numPr>
        <w:tabs>
          <w:tab w:val="left" w:pos="1125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удаление мусора, отцветших соцветий и цветов, засохших листьев.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633"/>
        </w:tabs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Запрещается:</w:t>
      </w:r>
    </w:p>
    <w:p w:rsidR="00350D25" w:rsidRPr="00350D25" w:rsidRDefault="00350D25" w:rsidP="00350D25">
      <w:pPr>
        <w:widowControl w:val="0"/>
        <w:numPr>
          <w:ilvl w:val="0"/>
          <w:numId w:val="45"/>
        </w:numPr>
        <w:tabs>
          <w:tab w:val="left" w:pos="1075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разрушение и повреждение малых архитектурных форм, нанесение надписей различного содержания, размещение информационных материалов на малых архитектурных формах;</w:t>
      </w:r>
    </w:p>
    <w:p w:rsidR="00350D25" w:rsidRPr="00350D25" w:rsidRDefault="00350D25" w:rsidP="00350D25">
      <w:pPr>
        <w:widowControl w:val="0"/>
        <w:numPr>
          <w:ilvl w:val="0"/>
          <w:numId w:val="45"/>
        </w:numPr>
        <w:tabs>
          <w:tab w:val="left" w:pos="1125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использование малых архитектурных форм не по назначению.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Транспортирование коммунальных отходов производства и по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требления из организаций торговли и общественного питания, культуры, детских и лечебных заведений рекомендуется осуществлять указанными ор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ганизациями и домовладельцами, а также иными производителями отходов производства и потребления самостоятельно либо на основании договоров со специализированными организациями.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случае если производитель отходов, осуществляющий свою бытовую и хозяйственную деятельность на земельном участке, в жилом или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нежилом помещении на основании договора аренды или иного соглашения с собственником, не организовал сбор, транспортирование и утилизацию отхо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дов самостоятельно, обязанности по сбору, транспортирование и утилизации отходов данного производителя отходов следует возлагать на собственника, вышеперечисленных объектов недвижимости.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Удаление с контейнерной площадки и прилегающей к ней тер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ритории отходов производства и потребления, высыпавшихся при выгрузке из контейнеров в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мусоровозный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транспорт, рекомендуется производить ра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ботниками организации, осуществляющей транспортирование отходов.</w:t>
      </w:r>
    </w:p>
    <w:p w:rsidR="00350D25" w:rsidRPr="00350D25" w:rsidRDefault="00350D25" w:rsidP="00350D25">
      <w:pPr>
        <w:widowControl w:val="0"/>
        <w:numPr>
          <w:ilvl w:val="2"/>
          <w:numId w:val="51"/>
        </w:numPr>
        <w:tabs>
          <w:tab w:val="left" w:pos="1589"/>
        </w:tabs>
        <w:spacing w:after="476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Ветви зеленых насаждений, закрывающие средства наружной информации (указатели наименования улиц и номера домов), дорожные зна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ки, светофоры, треугольники видимости перекрестков, обрезаются организа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циями, ответственными за содержание этих зеленых насаждений.</w:t>
      </w:r>
    </w:p>
    <w:p w:rsidR="00350D25" w:rsidRPr="00350D25" w:rsidRDefault="00350D25" w:rsidP="00350D25">
      <w:pPr>
        <w:keepNext/>
        <w:keepLines/>
        <w:widowControl w:val="0"/>
        <w:numPr>
          <w:ilvl w:val="1"/>
          <w:numId w:val="51"/>
        </w:numPr>
        <w:tabs>
          <w:tab w:val="left" w:pos="1284"/>
        </w:tabs>
        <w:spacing w:after="0" w:line="360" w:lineRule="auto"/>
        <w:ind w:firstLine="851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Требования к организации сбора твердых коммунальных отходов</w:t>
      </w:r>
    </w:p>
    <w:p w:rsidR="00350D25" w:rsidRPr="00350D25" w:rsidRDefault="00350D25" w:rsidP="00350D25">
      <w:pPr>
        <w:keepNext/>
        <w:keepLines/>
        <w:widowControl w:val="0"/>
        <w:tabs>
          <w:tab w:val="left" w:pos="1284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kern w:val="1"/>
          <w:sz w:val="24"/>
          <w:szCs w:val="24"/>
          <w:highlight w:val="yellow"/>
          <w:lang w:eastAsia="ar-SA" w:bidi="ru-RU"/>
        </w:rPr>
      </w:pP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 xml:space="preserve"> 5.7. 1.</w:t>
      </w: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ab/>
        <w:t xml:space="preserve">Сбор и удаление твердых коммунальных отходов осуществляется в соответствии санитарно-гигиеническими   требованиями   по   планово-регулярной   системе согласно утвержденным маршрутным графикам, а также по заявочной системе. 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</w:pP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>5.7.2.</w:t>
      </w: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ab/>
        <w:t>Планово-регулярная система включает: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</w:pP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>- сбор, временное хранение и удаление твердых коммунальных  отходов с территорий жилых домов и организаций в сроки, установленные санитарными правилами;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kern w:val="1"/>
          <w:sz w:val="24"/>
          <w:szCs w:val="24"/>
          <w:highlight w:val="yellow"/>
          <w:lang w:eastAsia="ar-SA" w:bidi="ru-RU"/>
        </w:rPr>
      </w:pP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>- обезвреживание и утилизацию бытовых отходов.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>5.7.3.  На территории Подгоренского городского поселения допускается вывоз твердых коммунальных отходов по заявочной системе, который рекомендуется применять, в том числе  для вывоза крупногабаритных отходов.</w:t>
      </w:r>
    </w:p>
    <w:p w:rsidR="00350D25" w:rsidRPr="00350D25" w:rsidRDefault="00350D25" w:rsidP="00350D25">
      <w:pPr>
        <w:widowControl w:val="0"/>
        <w:suppressAutoHyphens/>
        <w:spacing w:after="0" w:line="360" w:lineRule="auto"/>
        <w:ind w:firstLine="709"/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ar-SA" w:bidi="ru-RU"/>
        </w:rPr>
        <w:t xml:space="preserve">5.7.4. Удаление крупногабаритных  отходов в районах многоэтажной застройки следует производить по мере их накопления, но не реже одного раза в семь дней. 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</w:pP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>5.7. 5.</w:t>
      </w: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ab/>
        <w:t>Взаимоотношения специализированных предприятий по удалению бытовых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</w:pP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>отходов с юридическими и физическими лицами должны строиться на договорных началах.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</w:pP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>5.7.6.</w:t>
      </w: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ab/>
        <w:t>Специализированные организации (предприятия) в соответствии с условиями заключенных договоров обязаны: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</w:pP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>- осуществлять  своевременный  вывоз  твердых  коммунальных  отходов и  жидких  бытовых  отходов  в установленные для их утилизации (переработки) места;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</w:pP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>- обеспечивать соблюдение технологических, санитарных и экологических норм при осуществлении всех операций с отходами.</w:t>
      </w: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ab/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</w:pP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lastRenderedPageBreak/>
        <w:t>5.7.7. Основной системой сбора и удаления твердых коммунальных отходов на территории Подгоренского  городского  поселения  является  система регулярного  вывоза ТКО в специально отведенные места.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</w:pP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>5.7.8. Сбор твердых коммунальных  отходов осуществляется в специальный автотранспорт, работающий по установленному графику.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</w:pP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 xml:space="preserve">5.7.9. Сбор жидких отходов из </w:t>
      </w:r>
      <w:proofErr w:type="spellStart"/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>неканализованных</w:t>
      </w:r>
      <w:proofErr w:type="spellEnd"/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 xml:space="preserve"> домовладений осуществляется в специально оборудованные для этих целей места (выгреб).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</w:pP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>5.7.10. Сбор промышленных отходов осуществляется специальным автотранспортом.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</w:pP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>5.7.11. Сбор вторичного сырья осуществляется в пунктах приема вторичного сырья.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</w:pP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>5.7.12. Для предотвращения засорения улиц, площадей, скверов и других общественных мест отходами производства и потребления устанавливаются специально предназначенные для временного хранения отходов емкости малого размера (урны, баки). Установку емкостей для  временного  хранения  отходов  производства  и  потребления  и  их  очистку  следует осуществлять лицам, ответственным за уборку принадлежащих им на праве собственности и ином вещном праве земельных участков и прилегающих территорий. Урны (баки) следует содержать в исправном и опрятном состоянии, очищать по мере накопления мусора.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</w:pPr>
      <w:r w:rsidRPr="00350D25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  <w:t>5.7.13. На территории Подгоренского городского поселения Подгоренского муниципального района Воронежской области запрещается накапливать и размещать отходы производства и потребления в несанкционированных местах. Лиц, разместивших отходы производства и потребления в несанкционированных местах, обязывать за свой счет производить уборку и очистку данной территории, а 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производится за счет лиц, обязанных обеспечивать своевременную и качественную уборку принадлежащих им на праве собственности или ином вещном праве земельных участков и прилегающих территорий.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 w:bidi="ru-RU"/>
        </w:rPr>
      </w:pPr>
    </w:p>
    <w:p w:rsidR="00350D25" w:rsidRPr="00350D25" w:rsidRDefault="00350D25" w:rsidP="00350D25">
      <w:pPr>
        <w:autoSpaceDE w:val="0"/>
        <w:autoSpaceDN w:val="0"/>
        <w:adjustRightInd w:val="0"/>
        <w:spacing w:after="0" w:line="360" w:lineRule="auto"/>
        <w:ind w:right="-14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50D2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5.8.</w:t>
      </w:r>
      <w:r w:rsidRPr="00350D2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350D25">
        <w:rPr>
          <w:rFonts w:ascii="Times New Roman" w:eastAsia="Calibri" w:hAnsi="Times New Roman" w:cs="Times New Roman"/>
          <w:b/>
          <w:bCs/>
          <w:sz w:val="24"/>
          <w:szCs w:val="24"/>
        </w:rPr>
        <w:t>Порядок строительства (ремонта) зданий, сооружений.</w:t>
      </w:r>
      <w:r w:rsidRPr="00350D25">
        <w:rPr>
          <w:rFonts w:ascii="Times New Roman" w:eastAsia="Arial Unicode MS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350D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Порядок строительства (ремонта) подземных коммуникаций, капитального ремонта улиц, тротуаров и других видов земляных работ на территории </w:t>
      </w:r>
      <w:r w:rsidRPr="00350D2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Подгоренского городского</w:t>
      </w:r>
      <w:r w:rsidRPr="00350D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поселения</w:t>
      </w:r>
    </w:p>
    <w:p w:rsidR="00350D25" w:rsidRPr="00350D25" w:rsidRDefault="00350D25" w:rsidP="00350D25">
      <w:pPr>
        <w:widowControl w:val="0"/>
        <w:tabs>
          <w:tab w:val="left" w:pos="158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 w:bidi="ru-RU"/>
        </w:rPr>
      </w:pP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5.8.1. Ремонтно-строительные организации, а также лица осуществляющие строительство независимо от форм собственности, обязаны: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оборудовать строительные площадки ограждением;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производить периодическую окраску ограждений и содержать их в чистоте;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- регулярно производить уборку территории строительной площадки и вывозить накапливающиеся отходы и грунт в установленные места;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осуществлять уборку на прилегающей к строительной площадке территории на расстоянии не менее 15 метров от ограждения по периметру площадки;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своевременно восстанавливать в полном объеме нарушенное в ходе строительства благоустройство территории;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обеспечивать выполнение работ, предусмотренных проектом по благоустройству и озеленению территории;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не производить земляные, ремонтные и строительные работы без разрешительной документации, оформленной в установленном порядке;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осуществлять чистку и мойку колес автотранспорта и другой техники с целью предотвращения загрязнения территории Подгоренского городского поселения;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недопущение складирования и хранения строительных материалов (в том числе песка, отсева, щебня и т.д.) и их отходов за пределами строительных площадок и на прилегающих к домовладениям территориях;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ar-SA"/>
        </w:rPr>
        <w:t>- разрешение на размещение мест временного хранения строительных материалов вне строительных площадок, прилегающих к домовладениям  и придомовых территориях,  выдает администрация Подгоренского муниципального района Воронежской области.</w:t>
      </w:r>
    </w:p>
    <w:p w:rsidR="00350D25" w:rsidRPr="00350D25" w:rsidRDefault="00350D25" w:rsidP="00350D25">
      <w:pPr>
        <w:autoSpaceDE w:val="0"/>
        <w:autoSpaceDN w:val="0"/>
        <w:adjustRightInd w:val="0"/>
        <w:spacing w:after="0" w:line="360" w:lineRule="auto"/>
        <w:ind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строительства (ремонта) подземных коммуни</w:t>
      </w:r>
      <w:r w:rsidRPr="00350D2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каций, капитального ремонта тротуаров и прочих земляных работ без получения разрешения, как и выполнение не указанных в разре</w:t>
      </w:r>
      <w:r w:rsidRPr="00350D2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шении видов работ, является самовольным и влечет ответственность юридических и физических лиц, предусмотренную действующим законодательством.</w:t>
      </w:r>
    </w:p>
    <w:p w:rsidR="00350D25" w:rsidRPr="00350D25" w:rsidRDefault="00350D25" w:rsidP="00350D25">
      <w:pPr>
        <w:autoSpaceDE w:val="0"/>
        <w:autoSpaceDN w:val="0"/>
        <w:adjustRightInd w:val="0"/>
        <w:spacing w:after="0" w:line="360" w:lineRule="auto"/>
        <w:ind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0D25">
        <w:rPr>
          <w:rFonts w:ascii="Times New Roman" w:eastAsia="Calibri" w:hAnsi="Times New Roman" w:cs="Times New Roman"/>
          <w:color w:val="000000"/>
          <w:sz w:val="24"/>
          <w:szCs w:val="24"/>
        </w:rPr>
        <w:t>5.8.2. Юридические лица выполняют капитальный ремонт улиц, пешеходных дорожек и тротуаров согласно проек</w:t>
      </w:r>
      <w:r w:rsidRPr="00350D2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ту, утвержденному администрацией Подгоренского муниципального района, и в границах закрепленных территорий.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outlineLvl w:val="2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outlineLvl w:val="2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5.9. Содержание и эксплуатация дорог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5.9.1. С целью сохранения дорожных покрытий на территории Подгоренского городского поселения запрещено: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- подвоз груза волоком;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- сбрасывание при погрузочно-разгрузочных работах на улицах рельсов, бревен, железных балок, труб, кирпича, других тяжелых предметов и складирование их;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- перегон по улицам населенных пунктов, имеющим твердое покрытие, машин на гусеничном ходу;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- движение и стоянка большегрузного транспорта на внутриквартальных пешеходных дорожках, тротуарах.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5.9.2. Текущий и капитальный ремонт, содержание, строительство и реконструкция </w:t>
      </w:r>
      <w:r w:rsidRPr="00350D25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lastRenderedPageBreak/>
        <w:t>автомобильных дорог общего пользования, мостов, тротуаров и иных транспортных инженерных сооружений в границах Подгоренского городского поселения (за исключением автомобильных дорог общего пользования, мостов и иных транспортных инженерных сооружений федерального и регионального значения) осуществляется специализированными  организациям  по муниципальным контрактам (договорам) с администрацией Подгоренского муниципального района  в соответствии с планом очередности ремонта строительства и реконструкции в пределах средств, предусмотренных на эти цели в бюджете Подгоренского городского поселения  на текущий финансовый год.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5.9.3. Эксплуатацию, текущий и капитальный ремонт светофоров, дорожных знаков, разметки и иных объектов обеспечения безопасности уличного движения осуществляется специализированным организациям по муниципальным контрактам (договорам) с администрацией Подгоренского муниципального района в  пределах средств, предусмотренных на эти цели в бюджете Подгоренского городского поселения.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ar-SA"/>
        </w:rPr>
        <w:t>5.9.4. Обочины дорог и разделительные полосы должны быть обкошены и очищены от крупногабаритного и другого мусора. Высота травяного покрова на обочинах дорог и на разделительных полосах, выполненных в виде газонов не должна превышать 15-20 см.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ar-SA"/>
        </w:rPr>
        <w:t>5.9.5. Автомобильные дороги должны быть оборудованы дорожными знаками в соответствии с утвержденной ОГИБДД в установленном порядке дислокацией. Поверхность знаков должна быть чистой, без повреждений. Временно установленные знаки должны быть сняты в течение суток после устранения причин, вызвавших необходимость их установки.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5.9.6. Информационные указатели, километровые знаки, </w:t>
      </w:r>
      <w:proofErr w:type="spellStart"/>
      <w:r w:rsidRPr="00350D25">
        <w:rPr>
          <w:rFonts w:ascii="Times New Roman" w:eastAsia="Times New Roman" w:hAnsi="Times New Roman" w:cs="Times New Roman"/>
          <w:sz w:val="24"/>
          <w:szCs w:val="24"/>
          <w:lang w:eastAsia="ar-SA"/>
        </w:rPr>
        <w:t>шумозащитные</w:t>
      </w:r>
      <w:proofErr w:type="spellEnd"/>
      <w:r w:rsidRPr="00350D2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стенки, металлические ограждения (отбойники), дорожные знаки, парапеты и др. должны быть окрашены в соответствии с существующими ГОСТами, очищены от грязи и промыты. Все надписи на указателях должны быть четко различимы.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5.9.7. Организациям, в ведении которых находятся подземные сети, следует регулярно следить за тем, чтобы крышки люков коммуникаций всегда находились на уровне дорожного покрытия, содержались постоянно в исправном состоянии и закрытыми.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Крышки люков, колодцев, расположенных на проезжей части улиц и тротуаров, в случае их повреждения или разрушения следует немедленно огородить и в течение 6 часов восстановить организациям, в ведении которых находятся коммуникации.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ar-SA"/>
        </w:rPr>
        <w:t>5.9.8. Предприятия, ответственные за эксплуатацию дорог обязаны производить окраску подведомственных им павильонов ожидания транспорта, указателей остановок - ежегодно, а ремонт и мытье - по мере необходимости, но не реже одного раза в квартал.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5.9.9. Сыпучие и другие грузы, которые могут загрязнять улицы, перевозятся оборудованными автомашинами или должны быть тщательно укрыты, чтобы исключить возможность загрязнения улиц.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5.9.10. Запрещается свалка транспортными средствами всякого рода грунта и мусора в не отведенных для этих целей местах.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Руководители и должностные лица транспортных и других организаций, водители которых допустили эти нарушения, принимают меры к уборке грунта и мусора. В случае невозможности установления виновников возникновения неорганизованных свалок ликвидация их производится лицами, за которыми закреплена данная территория.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На территории Подгоренского городского поселения запрещается: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- мойка транспортных средств, слив бензина, масла, охлаждающих жидкостей, тормозной жидкости,  электролита,  за исключением специально отведенных мест;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размещение транспортных средств на детских и спортивных площадках, газонах и тротуарах, участках с зелеными насаждениями.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5.9.11.  Запрещена стоянка (хранение) разукомплектованных транспортных средств на территории, прилегающей к домам жилищного фонда, стоянка транспортных средств на участках с зелеными насаждениями, стоянка на проезжей части  дворовых территорий, препятствующая механизированной уборке и вывозу бытовых отходов, выполнение ремонтных работ.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Брошенный разукомплектованный автотранспорт, при наличии собственника, подлежит утилизации силами владельца. В противном случае данная автотранспортная техника подлежит вывозу специализированной организацией.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ar-SA"/>
        </w:rPr>
        <w:t>5.9.12. Сбор брошенных на улицах предметов, создающих помехи дорожному движению, возлагаются на организации, обслуживающие дороги.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outlineLvl w:val="2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 xml:space="preserve">5.10. Содержание  животных 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outlineLvl w:val="2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ar-SA"/>
        </w:rPr>
        <w:t>5.10.1. Владельцы животных обязаны предотвращать опасное воздействие своих животных на других животных и людей, а также обеспечивать соблюдение действующих санитарно-гигиенических и ветеринарных правил. Запрещается содержание домашних животных в местах общего пользования многоквартирных жилых домов.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ar-SA"/>
        </w:rPr>
        <w:t>5.10.2. Запрещается передвижение сельскохозяйственных животных на территории Подгоренского городского поселения без сопровождающих лиц.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ar-SA"/>
        </w:rPr>
        <w:t>3.16.3 Выпас сельскохозяйственных животных производится под наблюдением владельца.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3.16.4. Отлов безнадзорных  животных на территории Подгоренского городского поселения осуществляется специализированным организациям в соответствии с действующим законодательством.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outlineLvl w:val="2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outlineLvl w:val="2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5.11. Содержание объектов торговли и общественного питания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outlineLvl w:val="2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5.11.1. Руководители организаций, предприятий торговли и общественного питания, а также индивидуальные предприниматели обязаны самостоятельно, либо путем привлечения на договорной основе третьих лиц обеспечить на закрепленных и придомовых территориях: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- ежедневную уборку территории;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- содержание и ремонт асфальтового покрытия подъездных дорог, тротуаров и разгрузочных площадок;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в зимнее время очистку подъездных дорог и тротуаров от снега и льда, во время гололеда посыпку песком. Складирование и вывоз снега (скола льда) осуществляется в установленные места;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-вывоз образовавшихся отходов (в том числе упаковочной тары) самостоятельно либо путем заключения договоров со специализированными организациями на их вывоз и утилизацию;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-сбор отходов в накопители для последующей передачи специализированным организациям.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5.11.2. Организациям, предприятиям торговли и общественного питания запрещается сжигать образующиеся отходы и тару.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ar-SA"/>
        </w:rPr>
        <w:t>5.11.3. Уборка прилегающей к капитальным и некапитальным объектам торговли, общественного питания и бытового обслуживания населения территории  осуществляется  в радиусе не мене 10 метров.</w:t>
      </w:r>
    </w:p>
    <w:p w:rsidR="00350D25" w:rsidRPr="00350D25" w:rsidRDefault="00350D25" w:rsidP="00350D25">
      <w:pPr>
        <w:shd w:val="clear" w:color="auto" w:fill="FFFFFF"/>
        <w:tabs>
          <w:tab w:val="left" w:pos="1738"/>
        </w:tabs>
        <w:suppressAutoHyphens/>
        <w:spacing w:after="0" w:line="360" w:lineRule="auto"/>
        <w:ind w:right="14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ar-SA"/>
        </w:rPr>
        <w:t>5.11.4. Организация работ по очистке и уборке территории рынков и ярмарок  и прилегающих к ним территорий возлагается на администрации рынков и ярмарок в соответствии с действующими санитарными нормами и правилами торговли на рынках и ярмарках.</w:t>
      </w:r>
    </w:p>
    <w:p w:rsidR="00350D25" w:rsidRPr="00350D25" w:rsidRDefault="00350D25" w:rsidP="00350D25">
      <w:pPr>
        <w:shd w:val="clear" w:color="auto" w:fill="FFFFFF"/>
        <w:tabs>
          <w:tab w:val="left" w:pos="1738"/>
        </w:tabs>
        <w:suppressAutoHyphens/>
        <w:spacing w:after="0" w:line="360" w:lineRule="auto"/>
        <w:ind w:right="46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sz w:val="24"/>
          <w:szCs w:val="24"/>
          <w:lang w:eastAsia="ar-SA"/>
        </w:rPr>
        <w:t>5.11.5. Территории рынков и ярмарок должны быть благоустроены, иметь твердое покрытие, ограждение, оборудованное место для накопления отходов и общественный туалет. Туалет устанавливается на расстоянии не менее 50 м. от торговых мест.</w:t>
      </w:r>
    </w:p>
    <w:p w:rsidR="00350D25" w:rsidRPr="00350D25" w:rsidRDefault="00350D25" w:rsidP="00350D25">
      <w:pPr>
        <w:shd w:val="clear" w:color="auto" w:fill="FFFFFF"/>
        <w:tabs>
          <w:tab w:val="left" w:pos="1738"/>
        </w:tabs>
        <w:suppressAutoHyphens/>
        <w:spacing w:after="0" w:line="360" w:lineRule="auto"/>
        <w:ind w:right="46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5.12. Порядок содержания кладбищ и мест захоронения.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5.12.1. Граждане и организации, осуществляющие захоронение, обязаны содержать сооружения и зеленые насаждения (оформленный могильный холм, памятник, цоколь, цветники, кустарники, деревья, необходимые сведения о захоронении) расположенные в границах земельного участка предоставленного для захоронения или места захоронения в надлежащем состоянии, осуществлять уборку собственными силами, либо силами специализированных служб по договору.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5.12.2. Уборка прилегающей территории по периметру  к кладбищу на расстоянии 10 метров, а также бесхозных захоронений, удаление и вывоз отходов и мусора осуществляется за счет бюджета Подгоренского городского поселения в рамках выделенных финансовых средств на эти цели на текущий год, специализированными организациями по договору. Оборудование мест сбора и временного хранения отходов и мусора осуществляется за счет бюджета поселения в пределах средств выделенных на эти цели на текущий год.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5.12.4. Уборка и вывоз отходов с прилегающей территории, включая и места их временного хранения, осуществляется в период массовой уборки – ежедневно, в остальные периоды  - патрульная уборка прилегающей территории не реже одного раза в месяц, контейнеры – по мере накопления отходов с недопущением их переполнения.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5.12.5. Запрещается: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портить надмогильные сооружения, мемориальные доски, кладбищенское оборудование и засорять территорию;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производить рытье ям для добывания песка, глины, грунта;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осуществлять складирование строительных и других материалов;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повреждать, выкапывать и уничтожать зеленые насаждения;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разводить костры, сжигать отходы и растительные остатки;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50D2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срезать дерн.</w:t>
      </w:r>
    </w:p>
    <w:p w:rsidR="00350D25" w:rsidRPr="00350D25" w:rsidRDefault="00350D25" w:rsidP="00350D2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5.13. Праздничное оформление территории Подгоренского городского поселения.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350D2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5.13.1. </w:t>
      </w:r>
      <w:r w:rsidRPr="00350D25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Праздничное оформление территории Подгоренского городского поселения выполняется  по решению администрации Подгоренского муниципального района   на период проведения государственных и городских  праздников, мероприятий, связанных со знаменательными событиями.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Оформление зданий, сооружений обязаны осуществлять их владельцами в рамках концепции праздничного оформления территории Подгоренского городского поселения.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5.13.2. Работы, связанные с проведением общегородских  торжественных и праздничных мероприятий, осуществляются  организациями самостоятельно за счет </w:t>
      </w:r>
      <w:r w:rsidRPr="00350D25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lastRenderedPageBreak/>
        <w:t>собственных средств, а также по договорам с администрацией Подгоренского муниципального района в пределах средств, предусмотренных на эти цели в бюджете Подгоренского городского поселения.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5.13.3. В праздничное оформление рекомендуется включать: вывеску национальных флагов, лозунгов, гирлянд, панно, установку декоративных элементов и композиций, стендов, киосков, трибун, эстрад, а также устройство праздничной иллюминации.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5.13.4. Концепция праздничного оформления определяется программой мероприятий и схемой размещения объектов и элементов праздничного оформления, утверждаемыми администрацией Подгоренского муниципального района.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350D25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5.13.5. При изготовлении и установке элементов праздничного оформления запрещается снимать, повреждать и ухудшать видимость технических средств регулирования дорожного движения.</w:t>
      </w:r>
    </w:p>
    <w:p w:rsidR="00350D25" w:rsidRPr="00350D25" w:rsidRDefault="00350D25" w:rsidP="00350D25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</w:p>
    <w:p w:rsidR="00350D25" w:rsidRPr="00350D25" w:rsidRDefault="00350D25" w:rsidP="00350D25">
      <w:pPr>
        <w:keepNext/>
        <w:keepLines/>
        <w:widowControl w:val="0"/>
        <w:numPr>
          <w:ilvl w:val="0"/>
          <w:numId w:val="51"/>
        </w:numPr>
        <w:tabs>
          <w:tab w:val="left" w:pos="1946"/>
        </w:tabs>
        <w:spacing w:after="248" w:line="360" w:lineRule="auto"/>
        <w:ind w:right="158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34" w:name="bookmark33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Порядок и механизмы общественного участия в процессе благоустройства</w:t>
      </w:r>
      <w:bookmarkEnd w:id="34"/>
    </w:p>
    <w:p w:rsidR="00350D25" w:rsidRPr="00350D25" w:rsidRDefault="00350D25" w:rsidP="00350D25">
      <w:pPr>
        <w:widowControl w:val="0"/>
        <w:numPr>
          <w:ilvl w:val="1"/>
          <w:numId w:val="51"/>
        </w:numPr>
        <w:tabs>
          <w:tab w:val="left" w:pos="124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Все решения, касающиеся благоустройства и развития городской среды, принимается на общественных слушаниях, с учетом мнения жителей соответствующих территорий и иных заинтересованных лиц.</w:t>
      </w:r>
    </w:p>
    <w:p w:rsidR="00350D25" w:rsidRPr="00350D25" w:rsidRDefault="00350D25" w:rsidP="00350D25">
      <w:pPr>
        <w:keepNext/>
        <w:keepLines/>
        <w:widowControl w:val="0"/>
        <w:tabs>
          <w:tab w:val="left" w:pos="1297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35" w:name="bookmark34"/>
    </w:p>
    <w:p w:rsidR="00350D25" w:rsidRPr="00350D25" w:rsidRDefault="00350D25" w:rsidP="00350D25">
      <w:pPr>
        <w:keepNext/>
        <w:keepLines/>
        <w:widowControl w:val="0"/>
        <w:numPr>
          <w:ilvl w:val="1"/>
          <w:numId w:val="51"/>
        </w:numPr>
        <w:tabs>
          <w:tab w:val="left" w:pos="1297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Формы общественного участия.</w:t>
      </w:r>
      <w:bookmarkEnd w:id="35"/>
    </w:p>
    <w:p w:rsidR="00350D25" w:rsidRPr="00350D25" w:rsidRDefault="00350D25" w:rsidP="00350D25">
      <w:pPr>
        <w:widowControl w:val="0"/>
        <w:spacing w:after="0" w:line="240" w:lineRule="auto"/>
        <w:ind w:left="720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keepNext/>
        <w:keepLines/>
        <w:widowControl w:val="0"/>
        <w:tabs>
          <w:tab w:val="left" w:pos="1297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2"/>
          <w:numId w:val="52"/>
        </w:numPr>
        <w:tabs>
          <w:tab w:val="left" w:pos="157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осуществления участия граждан и иных заинтересованных лиц в процессе принятия решений и реализации проектов комплексного бла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гоустройства используются следующие формы:</w:t>
      </w:r>
    </w:p>
    <w:p w:rsidR="00350D25" w:rsidRPr="00350D25" w:rsidRDefault="00350D25" w:rsidP="00350D25">
      <w:pPr>
        <w:widowControl w:val="0"/>
        <w:tabs>
          <w:tab w:val="left" w:pos="105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350D25" w:rsidRPr="00350D25" w:rsidRDefault="00350D25" w:rsidP="00350D25">
      <w:pPr>
        <w:widowControl w:val="0"/>
        <w:tabs>
          <w:tab w:val="left" w:pos="107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участие в разработке проекта, обсуждение решений с архитекторами, проектировщиками и другими профильными специалистами;</w:t>
      </w:r>
    </w:p>
    <w:p w:rsidR="00350D25" w:rsidRPr="00350D25" w:rsidRDefault="00350D25" w:rsidP="00350D25">
      <w:pPr>
        <w:widowControl w:val="0"/>
        <w:tabs>
          <w:tab w:val="left" w:pos="107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одобрение проектных решений участниками процесса проектирова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 и будущими пользователями, включая местных жителей, собственников соседних территорий и других заинтересованных лиц;</w:t>
      </w:r>
    </w:p>
    <w:p w:rsidR="00350D25" w:rsidRPr="00350D25" w:rsidRDefault="00350D25" w:rsidP="00350D25">
      <w:pPr>
        <w:widowControl w:val="0"/>
        <w:tabs>
          <w:tab w:val="left" w:pos="107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осуществление общественного контроля над процессом реализации проекта благоустройства территории;</w:t>
      </w:r>
    </w:p>
    <w:p w:rsidR="00350D25" w:rsidRPr="00350D25" w:rsidRDefault="00350D25" w:rsidP="00350D25">
      <w:pPr>
        <w:widowControl w:val="0"/>
        <w:tabs>
          <w:tab w:val="left" w:pos="107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осуществление общественного контроля над процессом эксплуата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ции 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территории.</w:t>
      </w:r>
    </w:p>
    <w:p w:rsidR="00350D25" w:rsidRPr="00350D25" w:rsidRDefault="00350D25" w:rsidP="00350D25">
      <w:pPr>
        <w:widowControl w:val="0"/>
        <w:numPr>
          <w:ilvl w:val="2"/>
          <w:numId w:val="52"/>
        </w:numPr>
        <w:tabs>
          <w:tab w:val="left" w:pos="146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реализации проектов следует информировать обществен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ность о планирующихся изменениях и возможности участия в этом процессе.</w:t>
      </w:r>
    </w:p>
    <w:p w:rsidR="00350D25" w:rsidRPr="00350D25" w:rsidRDefault="00350D25" w:rsidP="00350D25">
      <w:pPr>
        <w:widowControl w:val="0"/>
        <w:numPr>
          <w:ilvl w:val="2"/>
          <w:numId w:val="52"/>
        </w:numPr>
        <w:tabs>
          <w:tab w:val="left" w:pos="1475"/>
        </w:tabs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Информирование осуществляется путем:</w:t>
      </w:r>
    </w:p>
    <w:p w:rsidR="00350D25" w:rsidRPr="00350D25" w:rsidRDefault="00350D25" w:rsidP="00350D25">
      <w:pPr>
        <w:widowControl w:val="0"/>
        <w:tabs>
          <w:tab w:val="left" w:pos="1057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размещения на официальном сайте Подгоренского городского поселения Подгоренского муниципального района Воронежской области информации о ходе проектов благоустройства с публикацией фото, видео и текстовых отчетов по итогам проведения общественных обсуждений;</w:t>
      </w:r>
    </w:p>
    <w:p w:rsidR="00350D25" w:rsidRPr="00350D25" w:rsidRDefault="00350D25" w:rsidP="00350D25">
      <w:pPr>
        <w:widowControl w:val="0"/>
        <w:tabs>
          <w:tab w:val="left" w:pos="107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работы с местными средствами массовой информации, охватываю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щими широкий круг жителей разных возрастных групп и потенциальные аудитории проекта;</w:t>
      </w:r>
    </w:p>
    <w:p w:rsidR="00350D25" w:rsidRPr="00350D25" w:rsidRDefault="00350D25" w:rsidP="00350D25">
      <w:pPr>
        <w:widowControl w:val="0"/>
        <w:tabs>
          <w:tab w:val="left" w:pos="107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вывешивания объявлений на информационных досках в подъездах жилых домов, расположенных в непосредственной близости к проектируе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мому объекту (дворовой территории);</w:t>
      </w:r>
    </w:p>
    <w:p w:rsidR="00350D25" w:rsidRPr="00350D25" w:rsidRDefault="00350D25" w:rsidP="00350D25">
      <w:pPr>
        <w:widowControl w:val="0"/>
        <w:tabs>
          <w:tab w:val="left" w:pos="107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индивидуальных приглашений участников встречи лично, по элек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тронной почте или по телефону;</w:t>
      </w:r>
    </w:p>
    <w:p w:rsidR="00350D25" w:rsidRPr="00350D25" w:rsidRDefault="00350D25" w:rsidP="00350D25">
      <w:pPr>
        <w:widowControl w:val="0"/>
        <w:tabs>
          <w:tab w:val="left" w:pos="107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установки специальных информационных стендов в местах с боль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шой проходимостью, на территории самого объекта проектирования (дворо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вой территории, общественной территории). На стендах размещается инфор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мация о всех этапах процесса проектирования и отчетах по итогам проведе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 общественных обсуждений.</w:t>
      </w:r>
    </w:p>
    <w:p w:rsidR="00350D25" w:rsidRPr="00350D25" w:rsidRDefault="00350D25" w:rsidP="00350D25">
      <w:pPr>
        <w:widowControl w:val="0"/>
        <w:tabs>
          <w:tab w:val="left" w:pos="145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6.2.4. При организации общественного участия граждан, организаций в обсуждении проектов благоустройства территорий используется анкетирова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ние, опросы, проведение общественных обсуждений, проведение оценки экс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плуатации территории и пр.</w:t>
      </w:r>
    </w:p>
    <w:p w:rsidR="00350D25" w:rsidRPr="00350D25" w:rsidRDefault="00350D25" w:rsidP="00350D25">
      <w:pPr>
        <w:widowControl w:val="0"/>
        <w:numPr>
          <w:ilvl w:val="2"/>
          <w:numId w:val="53"/>
        </w:numPr>
        <w:tabs>
          <w:tab w:val="left" w:pos="126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каждом этапе проектирования выбирается наиболее подходя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щие для конкретной ситуации механизмы, наиболее простые и понятные для всех заинтересованных в проекте сторон.</w:t>
      </w:r>
    </w:p>
    <w:p w:rsidR="00350D25" w:rsidRPr="00350D25" w:rsidRDefault="00350D25" w:rsidP="00350D25">
      <w:pPr>
        <w:widowControl w:val="0"/>
        <w:numPr>
          <w:ilvl w:val="2"/>
          <w:numId w:val="53"/>
        </w:numPr>
        <w:tabs>
          <w:tab w:val="left" w:pos="126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Общественный контроль является одним из механизмов обще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ственного участия.</w:t>
      </w:r>
    </w:p>
    <w:p w:rsidR="00350D25" w:rsidRPr="00350D25" w:rsidRDefault="00350D25" w:rsidP="00350D25">
      <w:pPr>
        <w:widowControl w:val="0"/>
        <w:numPr>
          <w:ilvl w:val="2"/>
          <w:numId w:val="53"/>
        </w:numPr>
        <w:tabs>
          <w:tab w:val="left" w:pos="126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территории Подгоренского городского поселения Подгоренского муниципального района общественный кон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троль в области благоустройства осуществляет Общественный совет по реа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лизации программ в сфере жилищно-коммунального хозяйства.</w:t>
      </w:r>
    </w:p>
    <w:p w:rsidR="00350D25" w:rsidRPr="00350D25" w:rsidRDefault="00350D25" w:rsidP="00350D25">
      <w:pPr>
        <w:widowControl w:val="0"/>
        <w:tabs>
          <w:tab w:val="left" w:pos="1268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1"/>
          <w:numId w:val="53"/>
        </w:numPr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Участие лиц, осуществляющих предпринимательскую дея</w:t>
      </w:r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softHyphen/>
        <w:t>тельность, в реализации комплексных проектов по благоустройству и созданию комфортной городской среды.</w:t>
      </w:r>
    </w:p>
    <w:p w:rsidR="00350D25" w:rsidRPr="00350D25" w:rsidRDefault="00350D25" w:rsidP="00350D25">
      <w:pPr>
        <w:widowControl w:val="0"/>
        <w:spacing w:after="0" w:line="360" w:lineRule="auto"/>
        <w:ind w:left="7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numPr>
          <w:ilvl w:val="2"/>
          <w:numId w:val="54"/>
        </w:numPr>
        <w:tabs>
          <w:tab w:val="left" w:pos="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Участие лиц, осуществляющих предпринимательскую деятель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ность, в реализации комплексных проектов благоустройства заключается:</w:t>
      </w:r>
    </w:p>
    <w:p w:rsidR="00350D25" w:rsidRPr="00350D25" w:rsidRDefault="00350D25" w:rsidP="00350D25">
      <w:pPr>
        <w:widowControl w:val="0"/>
        <w:tabs>
          <w:tab w:val="left" w:pos="1052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в создании и предоставлении разного рода услуг и сервисов для по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сетителей общественных пространств;</w:t>
      </w:r>
    </w:p>
    <w:p w:rsidR="00350D25" w:rsidRPr="00350D25" w:rsidRDefault="00350D25" w:rsidP="00350D25">
      <w:pPr>
        <w:widowControl w:val="0"/>
        <w:tabs>
          <w:tab w:val="left" w:pos="107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в приведении в соответствие с требованиями проектных решений фасадов, принадлежащих или арендуемых объектов, в том числе размещен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на них вывесок;</w:t>
      </w:r>
    </w:p>
    <w:p w:rsidR="00350D25" w:rsidRPr="00350D25" w:rsidRDefault="00350D25" w:rsidP="00350D25">
      <w:pPr>
        <w:widowControl w:val="0"/>
        <w:tabs>
          <w:tab w:val="left" w:pos="106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в строительстве, реконструкции, реставрации объектов недвижимо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сти;</w:t>
      </w:r>
    </w:p>
    <w:p w:rsidR="00350D25" w:rsidRPr="00350D25" w:rsidRDefault="00350D25" w:rsidP="00350D25">
      <w:pPr>
        <w:widowControl w:val="0"/>
        <w:tabs>
          <w:tab w:val="left" w:pos="110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в производстве или размещении элементов благоустройства;</w:t>
      </w:r>
    </w:p>
    <w:p w:rsidR="00350D25" w:rsidRPr="00350D25" w:rsidRDefault="00350D25" w:rsidP="00350D25">
      <w:pPr>
        <w:widowControl w:val="0"/>
        <w:tabs>
          <w:tab w:val="left" w:pos="107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в комплексном благоустройстве отдельных территорий, прилегаю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щих к территориям, благоустраиваемым за счет средств муниципального об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разования;</w:t>
      </w:r>
    </w:p>
    <w:p w:rsidR="00350D25" w:rsidRPr="00350D25" w:rsidRDefault="00350D25" w:rsidP="00350D25">
      <w:pPr>
        <w:widowControl w:val="0"/>
        <w:tabs>
          <w:tab w:val="left" w:pos="1076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в организации мероприятий, обеспечивающих приток посетителей на создаваемые общественные пространства;</w:t>
      </w:r>
    </w:p>
    <w:p w:rsidR="00350D25" w:rsidRPr="00350D25" w:rsidRDefault="00350D25" w:rsidP="00350D25">
      <w:pPr>
        <w:widowControl w:val="0"/>
        <w:tabs>
          <w:tab w:val="left" w:pos="1124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в организации уборки благоустроенных территорий, предоставлении средств для подготовки проектов или проведения творческих конкурсов на разработку архитектурных концепций общественных пространств;</w:t>
      </w:r>
    </w:p>
    <w:p w:rsidR="00350D25" w:rsidRPr="00350D25" w:rsidRDefault="00350D25" w:rsidP="00350D25">
      <w:pPr>
        <w:widowControl w:val="0"/>
        <w:tabs>
          <w:tab w:val="left" w:pos="1158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з)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в иных формах.</w:t>
      </w:r>
    </w:p>
    <w:p w:rsidR="00350D25" w:rsidRPr="00350D25" w:rsidRDefault="00350D25" w:rsidP="00350D25">
      <w:pPr>
        <w:widowControl w:val="0"/>
        <w:numPr>
          <w:ilvl w:val="2"/>
          <w:numId w:val="54"/>
        </w:numPr>
        <w:tabs>
          <w:tab w:val="left" w:pos="0"/>
        </w:tabs>
        <w:spacing w:after="213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реализации комплексных проектов благоустройства принимают участие лица, осуществляющие предпринимательскую деятельность в раз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личных сферах, в том числе в сфере строительства, предоставления услуг общественного питания, оказания туристических услуг и других.</w:t>
      </w:r>
    </w:p>
    <w:p w:rsidR="00350D25" w:rsidRPr="00350D25" w:rsidRDefault="00350D25" w:rsidP="00350D25">
      <w:pPr>
        <w:keepNext/>
        <w:keepLines/>
        <w:widowControl w:val="0"/>
        <w:numPr>
          <w:ilvl w:val="0"/>
          <w:numId w:val="54"/>
        </w:numPr>
        <w:tabs>
          <w:tab w:val="left" w:pos="1830"/>
        </w:tabs>
        <w:spacing w:after="304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36" w:name="bookmark35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Порядок составления дендрологических планов</w:t>
      </w:r>
      <w:bookmarkEnd w:id="36"/>
    </w:p>
    <w:p w:rsidR="00350D25" w:rsidRPr="00350D25" w:rsidRDefault="00350D25" w:rsidP="00350D25">
      <w:pPr>
        <w:widowControl w:val="0"/>
        <w:numPr>
          <w:ilvl w:val="1"/>
          <w:numId w:val="55"/>
        </w:numPr>
        <w:tabs>
          <w:tab w:val="left" w:pos="130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Дендрологический план (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дендроплан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 - это топографический план с информацией о проектируемых деревьях и кустарников на участке, с указанием их количества, видов и сортов, об объемах и площади цветников, газонов и применяемых газонных трав.</w:t>
      </w:r>
    </w:p>
    <w:p w:rsidR="00350D25" w:rsidRPr="00350D25" w:rsidRDefault="00350D25" w:rsidP="00350D25">
      <w:pPr>
        <w:widowControl w:val="0"/>
        <w:numPr>
          <w:ilvl w:val="1"/>
          <w:numId w:val="55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Дендропланы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составляются при разработке проектной документации на строительство, капитальный ремонт и реконструкцию объектов благоустройства, в том числе объектов озеленения, что способствует рациональному размещению проектируемых объектов с целью максимального сохранения здоровых и декоративных растений.</w:t>
      </w:r>
    </w:p>
    <w:p w:rsidR="00350D25" w:rsidRPr="00350D25" w:rsidRDefault="00350D25" w:rsidP="00350D25">
      <w:pPr>
        <w:widowControl w:val="0"/>
        <w:numPr>
          <w:ilvl w:val="1"/>
          <w:numId w:val="55"/>
        </w:numPr>
        <w:tabs>
          <w:tab w:val="left" w:pos="156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Разработка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 xml:space="preserve"> проектной документации на строительство, капитальный ремонт и реконструкцию объектов озеленения производится на основании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геоподосновы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 инвентаризационным планом зеленых насаждений на весь участок благоустройства.</w:t>
      </w:r>
    </w:p>
    <w:p w:rsidR="00350D25" w:rsidRPr="00350D25" w:rsidRDefault="00350D25" w:rsidP="00350D25">
      <w:pPr>
        <w:widowControl w:val="0"/>
        <w:numPr>
          <w:ilvl w:val="1"/>
          <w:numId w:val="55"/>
        </w:numPr>
        <w:tabs>
          <w:tab w:val="left" w:pos="130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 На основании полученных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геоподосновы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инвентаризационного плана проектной организацией разрабатывается проект благоустройства территории, где определяются основные планировочные решения и объемы капиталовложений, в том числе на компенсационное озеленение. При этом определяются объемы вырубок и пересадок в целом по участку благоустройства, производится расчет компенсационной стоимости.</w:t>
      </w:r>
    </w:p>
    <w:p w:rsidR="00350D25" w:rsidRPr="00350D25" w:rsidRDefault="00350D25" w:rsidP="00350D25">
      <w:pPr>
        <w:widowControl w:val="0"/>
        <w:numPr>
          <w:ilvl w:val="1"/>
          <w:numId w:val="55"/>
        </w:numPr>
        <w:tabs>
          <w:tab w:val="left" w:pos="1471"/>
        </w:tabs>
        <w:spacing w:after="0" w:line="36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На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дендроплан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разрабатываемый на основе проекта благоустройства, условными обозначениями наносятся все древесные и кустарниковые растения, подлежащие сохранению, вырубке и пересадке с сохранением нумерации растений инвентаризационного плана, а также проектируемая посадка древесно-кустарниковой растительности, цветники, объемные цветочные формы и т.д.</w:t>
      </w:r>
    </w:p>
    <w:p w:rsidR="00350D25" w:rsidRPr="00350D25" w:rsidRDefault="00350D25" w:rsidP="00350D25">
      <w:pPr>
        <w:widowControl w:val="0"/>
        <w:numPr>
          <w:ilvl w:val="1"/>
          <w:numId w:val="55"/>
        </w:numPr>
        <w:tabs>
          <w:tab w:val="left" w:pos="1249"/>
        </w:tabs>
        <w:spacing w:after="333" w:line="36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К </w:t>
      </w:r>
      <w:proofErr w:type="spellStart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дендроплану</w:t>
      </w:r>
      <w:proofErr w:type="spellEnd"/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составляется ведомость ассортимента растений, где записывают ассортимент и количество растений. В примечании к ведомости указываются особенности посадки растений, их возраст и иные характери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стики.</w:t>
      </w:r>
    </w:p>
    <w:p w:rsidR="00350D25" w:rsidRPr="00350D25" w:rsidRDefault="00350D25" w:rsidP="00350D25">
      <w:pPr>
        <w:keepNext/>
        <w:keepLines/>
        <w:widowControl w:val="0"/>
        <w:numPr>
          <w:ilvl w:val="0"/>
          <w:numId w:val="55"/>
        </w:numPr>
        <w:tabs>
          <w:tab w:val="left" w:pos="1067"/>
        </w:tabs>
        <w:spacing w:after="244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37" w:name="bookmark36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Порядок контроля за соблюдением Правил благоустройства</w:t>
      </w:r>
      <w:bookmarkEnd w:id="37"/>
    </w:p>
    <w:p w:rsidR="00350D25" w:rsidRPr="00350D25" w:rsidRDefault="00350D25" w:rsidP="00350D25">
      <w:pPr>
        <w:widowControl w:val="0"/>
        <w:numPr>
          <w:ilvl w:val="1"/>
          <w:numId w:val="55"/>
        </w:numPr>
        <w:tabs>
          <w:tab w:val="left" w:pos="1244"/>
        </w:tabs>
        <w:spacing w:after="0" w:line="36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Координацию деятельности по уборке и благоустройству террито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рий поселения осуществляет отдел развития Подгоренского городского поселения Подгоренского муниципального района в соответствии с установленными полномочиями.</w:t>
      </w:r>
    </w:p>
    <w:p w:rsidR="00350D25" w:rsidRPr="00350D25" w:rsidRDefault="00350D25" w:rsidP="00350D25">
      <w:pPr>
        <w:widowControl w:val="0"/>
        <w:numPr>
          <w:ilvl w:val="1"/>
          <w:numId w:val="55"/>
        </w:numPr>
        <w:tabs>
          <w:tab w:val="left" w:pos="1242"/>
        </w:tabs>
        <w:spacing w:after="0" w:line="36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Контроль за исполнением требований настоящих Правил осу</w:t>
      </w: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ществляют уполномоченные должностные лица администрации Подгоренского муниципального района Воронежской области.</w:t>
      </w:r>
    </w:p>
    <w:p w:rsidR="00350D25" w:rsidRPr="00350D25" w:rsidRDefault="00350D25" w:rsidP="00350D25">
      <w:pPr>
        <w:widowControl w:val="0"/>
        <w:numPr>
          <w:ilvl w:val="1"/>
          <w:numId w:val="55"/>
        </w:numPr>
        <w:tabs>
          <w:tab w:val="left" w:pos="1242"/>
        </w:tabs>
        <w:spacing w:after="333" w:line="36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Нарушение настоящих Правил влечет за собой ответственность в соответствии с действующим законодательством.</w:t>
      </w:r>
    </w:p>
    <w:p w:rsidR="00350D25" w:rsidRPr="00350D25" w:rsidRDefault="00350D25" w:rsidP="00350D25">
      <w:pPr>
        <w:keepNext/>
        <w:keepLines/>
        <w:widowControl w:val="0"/>
        <w:numPr>
          <w:ilvl w:val="0"/>
          <w:numId w:val="55"/>
        </w:numPr>
        <w:tabs>
          <w:tab w:val="left" w:pos="3062"/>
        </w:tabs>
        <w:spacing w:after="249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38" w:name="bookmark37"/>
      <w:r w:rsidRPr="00350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Заключительные положения</w:t>
      </w:r>
      <w:bookmarkEnd w:id="38"/>
    </w:p>
    <w:p w:rsidR="00350D25" w:rsidRPr="00350D25" w:rsidRDefault="00350D25" w:rsidP="00350D25">
      <w:pPr>
        <w:widowControl w:val="0"/>
        <w:tabs>
          <w:tab w:val="left" w:pos="1242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5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Настоящие Правила вступают в силу со дня их официального опубликования.</w:t>
      </w:r>
    </w:p>
    <w:p w:rsidR="00350D25" w:rsidRPr="00350D25" w:rsidRDefault="00350D25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Default="00350D25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DF722A" w:rsidRDefault="00DF722A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DF722A" w:rsidRDefault="00DF722A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DF722A" w:rsidRDefault="00DF722A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DF722A" w:rsidRDefault="00DF722A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DF722A" w:rsidRDefault="00DF722A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DF722A" w:rsidRDefault="00DF722A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DF722A" w:rsidRDefault="00DF722A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DF722A" w:rsidRDefault="00DF722A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DF722A" w:rsidRDefault="00DF722A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DF722A" w:rsidRDefault="00DF722A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DF722A" w:rsidRPr="00350D25" w:rsidRDefault="00DF722A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>Приложение №  2</w:t>
      </w:r>
    </w:p>
    <w:p w:rsidR="00350D25" w:rsidRPr="00350D25" w:rsidRDefault="00350D25" w:rsidP="00350D25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left="62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D25">
        <w:rPr>
          <w:rFonts w:ascii="Times New Roman" w:hAnsi="Times New Roman" w:cs="Times New Roman"/>
          <w:b/>
          <w:sz w:val="24"/>
          <w:szCs w:val="24"/>
        </w:rPr>
        <w:t>Порядок предварительного ознакомления населения Подгоренского                          городского поселения с материалами публичных слушаний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50D25" w:rsidRPr="00350D25" w:rsidRDefault="00350D25" w:rsidP="00350D2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>1.  Ознакомление населения поселения с материалами публичных слушаний и их предоставление населению осуществляется в Совете народных депутатов Подгоренского городского поселения по адресу: п.г.т. Подгоренский, пер. Привокзальный, 6 кабинет № 5 (тел. для информации: 54-2-31) в следующем порядке: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>-</w:t>
      </w:r>
      <w:r w:rsidRPr="00350D25">
        <w:rPr>
          <w:rFonts w:ascii="Times New Roman" w:hAnsi="Times New Roman" w:cs="Times New Roman"/>
          <w:sz w:val="24"/>
          <w:szCs w:val="24"/>
        </w:rPr>
        <w:tab/>
        <w:t>заинтересованное    лицо,    желающее    ознакомиться    с    материалом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>публичных слушаний по обсуждению проекта внесения изменений и дополнений в Правила благоустройства и санитарного содержания территории Подгоренского городского поселения»,  утверждённых решением Совета народных депутатов Подгоренского городского поселения 28 июня 2013 года № 211,  обращается с письменным заявлением свободной формы на имя главы поселения,   в  котором  указывает  свое  имя,  место  жительства, род занятий.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>К заявлению прилагается копия паспорта заявителя.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>- после регистрации заинтересованного лица, регистрируется в журнале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>входящей документации Совета народных депутатов Подгоренского городского поселения. копия заявления с отметкой о регистрации выдается заявителю.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 xml:space="preserve">- после регистрации заявления заинтересованному лицу предоставляется для ознакомления во временное пользование материалы, по проекту внесения изменений и дополнений в Правила благоустройства и санитарного содержания территории Подгоренского городского поселения.  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lastRenderedPageBreak/>
        <w:t>- другие документы предоставляются заинтересованным лицам по  их письменному заявлению.</w:t>
      </w:r>
    </w:p>
    <w:p w:rsidR="00350D25" w:rsidRPr="00350D25" w:rsidRDefault="00350D25" w:rsidP="00350D2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>2.</w:t>
      </w:r>
      <w:r w:rsidRPr="00350D25">
        <w:rPr>
          <w:rFonts w:ascii="Times New Roman" w:hAnsi="Times New Roman" w:cs="Times New Roman"/>
          <w:sz w:val="24"/>
          <w:szCs w:val="24"/>
        </w:rPr>
        <w:tab/>
        <w:t>После   ознакомления   с   материалами   публичных   слушаний   данные материалы возвращаются должностному лицу, выдавшему эти материалы.</w:t>
      </w:r>
    </w:p>
    <w:p w:rsidR="00350D25" w:rsidRPr="00350D25" w:rsidRDefault="00350D25" w:rsidP="00350D2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0D25">
        <w:rPr>
          <w:rFonts w:ascii="Times New Roman" w:hAnsi="Times New Roman" w:cs="Times New Roman"/>
          <w:sz w:val="24"/>
          <w:szCs w:val="24"/>
        </w:rPr>
        <w:t>3.</w:t>
      </w:r>
      <w:r w:rsidRPr="00350D25">
        <w:rPr>
          <w:rFonts w:ascii="Times New Roman" w:hAnsi="Times New Roman" w:cs="Times New Roman"/>
          <w:sz w:val="24"/>
          <w:szCs w:val="24"/>
        </w:rPr>
        <w:tab/>
        <w:t>Порча материалов публичных слушаний не допускается.</w:t>
      </w:r>
    </w:p>
    <w:p w:rsidR="00350D25" w:rsidRPr="00350D25" w:rsidRDefault="00350D25" w:rsidP="00350D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50D25" w:rsidRPr="00350D25" w:rsidRDefault="00350D25" w:rsidP="00350D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D25" w:rsidRPr="00350D25" w:rsidRDefault="00350D25" w:rsidP="00350D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D25" w:rsidRPr="00350D25" w:rsidRDefault="00350D25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350D25" w:rsidRPr="00350D25" w:rsidRDefault="00350D25" w:rsidP="00350D25">
      <w:pPr>
        <w:widowControl w:val="0"/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A56F20" w:rsidRDefault="00A56F20"/>
    <w:sectPr w:rsidR="00A56F20" w:rsidSect="00DF722A">
      <w:footerReference w:type="default" r:id="rId9"/>
      <w:pgSz w:w="11900" w:h="16840"/>
      <w:pgMar w:top="567" w:right="851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4EB" w:rsidRDefault="00AF74EB">
      <w:pPr>
        <w:spacing w:after="0" w:line="240" w:lineRule="auto"/>
      </w:pPr>
      <w:r>
        <w:separator/>
      </w:r>
    </w:p>
  </w:endnote>
  <w:endnote w:type="continuationSeparator" w:id="0">
    <w:p w:rsidR="00AF74EB" w:rsidRDefault="00AF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18288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F722A" w:rsidRPr="00637060" w:rsidRDefault="00DF722A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3706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706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3706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F336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706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F722A" w:rsidRDefault="00DF722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4EB" w:rsidRDefault="00AF74EB">
      <w:pPr>
        <w:spacing w:after="0" w:line="240" w:lineRule="auto"/>
      </w:pPr>
      <w:r>
        <w:separator/>
      </w:r>
    </w:p>
  </w:footnote>
  <w:footnote w:type="continuationSeparator" w:id="0">
    <w:p w:rsidR="00AF74EB" w:rsidRDefault="00AF74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1EDC"/>
    <w:multiLevelType w:val="multilevel"/>
    <w:tmpl w:val="42148E14"/>
    <w:lvl w:ilvl="0">
      <w:start w:val="1"/>
      <w:numFmt w:val="decimal"/>
      <w:lvlText w:val="3.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801427"/>
    <w:multiLevelType w:val="multilevel"/>
    <w:tmpl w:val="13A4BBA8"/>
    <w:lvl w:ilvl="0">
      <w:start w:val="1"/>
      <w:numFmt w:val="decimal"/>
      <w:lvlText w:val="3.3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6B4129"/>
    <w:multiLevelType w:val="multilevel"/>
    <w:tmpl w:val="EF8C5650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07D079AA"/>
    <w:multiLevelType w:val="multilevel"/>
    <w:tmpl w:val="7EC260DE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A60845"/>
    <w:multiLevelType w:val="multilevel"/>
    <w:tmpl w:val="21645120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8850BA"/>
    <w:multiLevelType w:val="multilevel"/>
    <w:tmpl w:val="72BCF714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08765F"/>
    <w:multiLevelType w:val="multilevel"/>
    <w:tmpl w:val="274CDAFC"/>
    <w:lvl w:ilvl="0">
      <w:start w:val="1"/>
      <w:numFmt w:val="decimal"/>
      <w:lvlText w:val="3.3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5A621D"/>
    <w:multiLevelType w:val="multilevel"/>
    <w:tmpl w:val="8CC02B2E"/>
    <w:lvl w:ilvl="0">
      <w:start w:val="1"/>
      <w:numFmt w:val="decimal"/>
      <w:lvlText w:val="3.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B01BB3"/>
    <w:multiLevelType w:val="multilevel"/>
    <w:tmpl w:val="BAF26142"/>
    <w:lvl w:ilvl="0">
      <w:start w:val="10"/>
      <w:numFmt w:val="decimal"/>
      <w:lvlText w:val="3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D720A1"/>
    <w:multiLevelType w:val="multilevel"/>
    <w:tmpl w:val="38A226A4"/>
    <w:lvl w:ilvl="0">
      <w:start w:val="1"/>
      <w:numFmt w:val="decimal"/>
      <w:lvlText w:val="3.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13122B"/>
    <w:multiLevelType w:val="multilevel"/>
    <w:tmpl w:val="EA7EA1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CD3656"/>
    <w:multiLevelType w:val="multilevel"/>
    <w:tmpl w:val="5C884B82"/>
    <w:lvl w:ilvl="0">
      <w:start w:val="3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3" w:hanging="99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496" w:hanging="990"/>
      </w:pPr>
      <w:rPr>
        <w:rFonts w:hint="default"/>
      </w:rPr>
    </w:lvl>
    <w:lvl w:ilvl="3">
      <w:start w:val="14"/>
      <w:numFmt w:val="decimal"/>
      <w:lvlText w:val="%1.%2.%3.%4."/>
      <w:lvlJc w:val="left"/>
      <w:pPr>
        <w:ind w:left="183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12">
    <w:nsid w:val="1A4C06CD"/>
    <w:multiLevelType w:val="multilevel"/>
    <w:tmpl w:val="A73ADB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BB06E1"/>
    <w:multiLevelType w:val="multilevel"/>
    <w:tmpl w:val="538EE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67052A"/>
    <w:multiLevelType w:val="multilevel"/>
    <w:tmpl w:val="B43CFE2E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810"/>
      </w:pPr>
      <w:rPr>
        <w:rFonts w:hint="default"/>
      </w:rPr>
    </w:lvl>
    <w:lvl w:ilvl="2">
      <w:start w:val="31"/>
      <w:numFmt w:val="decimal"/>
      <w:lvlText w:val="%1.%2.%3."/>
      <w:lvlJc w:val="left"/>
      <w:pPr>
        <w:ind w:left="159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5">
    <w:nsid w:val="26C76648"/>
    <w:multiLevelType w:val="multilevel"/>
    <w:tmpl w:val="16DC689C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1440"/>
      </w:pPr>
      <w:rPr>
        <w:rFonts w:hint="default"/>
      </w:rPr>
    </w:lvl>
  </w:abstractNum>
  <w:abstractNum w:abstractNumId="16">
    <w:nsid w:val="27243726"/>
    <w:multiLevelType w:val="multilevel"/>
    <w:tmpl w:val="9E9442CA"/>
    <w:lvl w:ilvl="0">
      <w:start w:val="1"/>
      <w:numFmt w:val="decimal"/>
      <w:lvlText w:val="3.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7453218"/>
    <w:multiLevelType w:val="multilevel"/>
    <w:tmpl w:val="73668AF0"/>
    <w:lvl w:ilvl="0">
      <w:start w:val="1"/>
      <w:numFmt w:val="decimal"/>
      <w:lvlText w:val="3.1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DE7BD4"/>
    <w:multiLevelType w:val="multilevel"/>
    <w:tmpl w:val="1ECE2A20"/>
    <w:lvl w:ilvl="0">
      <w:start w:val="1"/>
      <w:numFmt w:val="decimal"/>
      <w:lvlText w:val="3.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D332835"/>
    <w:multiLevelType w:val="multilevel"/>
    <w:tmpl w:val="2E6A14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DE84BB2"/>
    <w:multiLevelType w:val="multilevel"/>
    <w:tmpl w:val="1F8CC39E"/>
    <w:lvl w:ilvl="0">
      <w:start w:val="1"/>
      <w:numFmt w:val="decimal"/>
      <w:lvlText w:val="3.3.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3306CF3"/>
    <w:multiLevelType w:val="multilevel"/>
    <w:tmpl w:val="EC807C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4CB10BE"/>
    <w:multiLevelType w:val="multilevel"/>
    <w:tmpl w:val="582E6A20"/>
    <w:lvl w:ilvl="0">
      <w:start w:val="1"/>
      <w:numFmt w:val="decimal"/>
      <w:lvlText w:val="3.3.8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043CEB"/>
    <w:multiLevelType w:val="multilevel"/>
    <w:tmpl w:val="9A02CD84"/>
    <w:lvl w:ilvl="0">
      <w:start w:val="3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1" w:hanging="85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47" w:hanging="85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24">
    <w:nsid w:val="39BB7AC2"/>
    <w:multiLevelType w:val="multilevel"/>
    <w:tmpl w:val="4F061EC4"/>
    <w:lvl w:ilvl="0">
      <w:start w:val="1"/>
      <w:numFmt w:val="decimal"/>
      <w:lvlText w:val="3.3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EC12DD3"/>
    <w:multiLevelType w:val="multilevel"/>
    <w:tmpl w:val="A8DEFB8A"/>
    <w:lvl w:ilvl="0">
      <w:start w:val="1"/>
      <w:numFmt w:val="decimal"/>
      <w:lvlText w:val="3.1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435CCA"/>
    <w:multiLevelType w:val="multilevel"/>
    <w:tmpl w:val="541419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21E2946"/>
    <w:multiLevelType w:val="multilevel"/>
    <w:tmpl w:val="DB4C8D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3D6323A"/>
    <w:multiLevelType w:val="multilevel"/>
    <w:tmpl w:val="9C3AC80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4507057"/>
    <w:multiLevelType w:val="multilevel"/>
    <w:tmpl w:val="BFA0E6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71774AE"/>
    <w:multiLevelType w:val="multilevel"/>
    <w:tmpl w:val="9DAC816A"/>
    <w:lvl w:ilvl="0">
      <w:start w:val="9"/>
      <w:numFmt w:val="decimal"/>
      <w:lvlText w:val="3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7E85AB5"/>
    <w:multiLevelType w:val="multilevel"/>
    <w:tmpl w:val="23F2851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810640D"/>
    <w:multiLevelType w:val="multilevel"/>
    <w:tmpl w:val="B0F41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8E127DF"/>
    <w:multiLevelType w:val="multilevel"/>
    <w:tmpl w:val="0D689138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C7145CB"/>
    <w:multiLevelType w:val="multilevel"/>
    <w:tmpl w:val="48320C6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4CDC5C05"/>
    <w:multiLevelType w:val="multilevel"/>
    <w:tmpl w:val="CB0E912A"/>
    <w:lvl w:ilvl="0">
      <w:start w:val="1"/>
      <w:numFmt w:val="decimal"/>
      <w:lvlText w:val="3.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F5E11D8"/>
    <w:multiLevelType w:val="multilevel"/>
    <w:tmpl w:val="CE58B57E"/>
    <w:lvl w:ilvl="0">
      <w:start w:val="1"/>
      <w:numFmt w:val="decimal"/>
      <w:lvlText w:val="3.3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05C2AD9"/>
    <w:multiLevelType w:val="multilevel"/>
    <w:tmpl w:val="915AB958"/>
    <w:lvl w:ilvl="0">
      <w:start w:val="1"/>
      <w:numFmt w:val="decimal"/>
      <w:lvlText w:val="3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3D67BB6"/>
    <w:multiLevelType w:val="multilevel"/>
    <w:tmpl w:val="B4C225A0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825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305" w:hanging="825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1535" w:hanging="8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9">
    <w:nsid w:val="55A96D17"/>
    <w:multiLevelType w:val="multilevel"/>
    <w:tmpl w:val="311C633A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B017FC8"/>
    <w:multiLevelType w:val="multilevel"/>
    <w:tmpl w:val="E136716A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>
    <w:nsid w:val="5D80311C"/>
    <w:multiLevelType w:val="multilevel"/>
    <w:tmpl w:val="9342DD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FF577C2"/>
    <w:multiLevelType w:val="multilevel"/>
    <w:tmpl w:val="F42CD77E"/>
    <w:lvl w:ilvl="0">
      <w:start w:val="1"/>
      <w:numFmt w:val="decimal"/>
      <w:lvlText w:val="3.3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11351FB"/>
    <w:multiLevelType w:val="multilevel"/>
    <w:tmpl w:val="D38675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2191F12"/>
    <w:multiLevelType w:val="multilevel"/>
    <w:tmpl w:val="079421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7876DC0"/>
    <w:multiLevelType w:val="multilevel"/>
    <w:tmpl w:val="446E9CFE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6">
    <w:nsid w:val="67F45348"/>
    <w:multiLevelType w:val="multilevel"/>
    <w:tmpl w:val="934076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68886940"/>
    <w:multiLevelType w:val="multilevel"/>
    <w:tmpl w:val="BCF8F2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692866DE"/>
    <w:multiLevelType w:val="multilevel"/>
    <w:tmpl w:val="A1ACBEAA"/>
    <w:lvl w:ilvl="0">
      <w:start w:val="6"/>
      <w:numFmt w:val="decimal"/>
      <w:lvlText w:val="З.1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6B90338E"/>
    <w:multiLevelType w:val="multilevel"/>
    <w:tmpl w:val="4D5E9B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6BE75747"/>
    <w:multiLevelType w:val="multilevel"/>
    <w:tmpl w:val="E4C605B8"/>
    <w:lvl w:ilvl="0">
      <w:start w:val="1"/>
      <w:numFmt w:val="decimal"/>
      <w:lvlText w:val="3.1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6E586F7F"/>
    <w:multiLevelType w:val="multilevel"/>
    <w:tmpl w:val="5AF03D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722B3785"/>
    <w:multiLevelType w:val="multilevel"/>
    <w:tmpl w:val="511E3DB8"/>
    <w:lvl w:ilvl="0">
      <w:start w:val="3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6" w:hanging="99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462" w:hanging="990"/>
      </w:pPr>
      <w:rPr>
        <w:rFonts w:hint="default"/>
      </w:rPr>
    </w:lvl>
    <w:lvl w:ilvl="3">
      <w:start w:val="16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53">
    <w:nsid w:val="74302111"/>
    <w:multiLevelType w:val="multilevel"/>
    <w:tmpl w:val="5B24EA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74EB3BEA"/>
    <w:multiLevelType w:val="multilevel"/>
    <w:tmpl w:val="2C60E422"/>
    <w:lvl w:ilvl="0">
      <w:start w:val="1"/>
      <w:numFmt w:val="decimal"/>
      <w:lvlText w:val="3.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75620B58"/>
    <w:multiLevelType w:val="multilevel"/>
    <w:tmpl w:val="D79C2FBE"/>
    <w:lvl w:ilvl="0">
      <w:start w:val="1"/>
      <w:numFmt w:val="decimal"/>
      <w:lvlText w:val="3.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1"/>
  </w:num>
  <w:num w:numId="3">
    <w:abstractNumId w:val="4"/>
  </w:num>
  <w:num w:numId="4">
    <w:abstractNumId w:val="28"/>
  </w:num>
  <w:num w:numId="5">
    <w:abstractNumId w:val="33"/>
  </w:num>
  <w:num w:numId="6">
    <w:abstractNumId w:val="25"/>
  </w:num>
  <w:num w:numId="7">
    <w:abstractNumId w:val="17"/>
  </w:num>
  <w:num w:numId="8">
    <w:abstractNumId w:val="50"/>
  </w:num>
  <w:num w:numId="9">
    <w:abstractNumId w:val="46"/>
  </w:num>
  <w:num w:numId="10">
    <w:abstractNumId w:val="48"/>
  </w:num>
  <w:num w:numId="11">
    <w:abstractNumId w:val="5"/>
  </w:num>
  <w:num w:numId="12">
    <w:abstractNumId w:val="32"/>
  </w:num>
  <w:num w:numId="13">
    <w:abstractNumId w:val="39"/>
  </w:num>
  <w:num w:numId="14">
    <w:abstractNumId w:val="37"/>
  </w:num>
  <w:num w:numId="15">
    <w:abstractNumId w:val="7"/>
  </w:num>
  <w:num w:numId="16">
    <w:abstractNumId w:val="41"/>
  </w:num>
  <w:num w:numId="17">
    <w:abstractNumId w:val="55"/>
  </w:num>
  <w:num w:numId="18">
    <w:abstractNumId w:val="53"/>
  </w:num>
  <w:num w:numId="19">
    <w:abstractNumId w:val="35"/>
  </w:num>
  <w:num w:numId="20">
    <w:abstractNumId w:val="9"/>
  </w:num>
  <w:num w:numId="21">
    <w:abstractNumId w:val="18"/>
  </w:num>
  <w:num w:numId="22">
    <w:abstractNumId w:val="16"/>
  </w:num>
  <w:num w:numId="23">
    <w:abstractNumId w:val="1"/>
  </w:num>
  <w:num w:numId="24">
    <w:abstractNumId w:val="22"/>
  </w:num>
  <w:num w:numId="25">
    <w:abstractNumId w:val="30"/>
  </w:num>
  <w:num w:numId="26">
    <w:abstractNumId w:val="42"/>
  </w:num>
  <w:num w:numId="27">
    <w:abstractNumId w:val="44"/>
  </w:num>
  <w:num w:numId="28">
    <w:abstractNumId w:val="51"/>
  </w:num>
  <w:num w:numId="29">
    <w:abstractNumId w:val="8"/>
  </w:num>
  <w:num w:numId="30">
    <w:abstractNumId w:val="6"/>
  </w:num>
  <w:num w:numId="31">
    <w:abstractNumId w:val="24"/>
  </w:num>
  <w:num w:numId="32">
    <w:abstractNumId w:val="54"/>
  </w:num>
  <w:num w:numId="33">
    <w:abstractNumId w:val="0"/>
  </w:num>
  <w:num w:numId="34">
    <w:abstractNumId w:val="36"/>
  </w:num>
  <w:num w:numId="35">
    <w:abstractNumId w:val="20"/>
  </w:num>
  <w:num w:numId="36">
    <w:abstractNumId w:val="31"/>
  </w:num>
  <w:num w:numId="37">
    <w:abstractNumId w:val="43"/>
  </w:num>
  <w:num w:numId="38">
    <w:abstractNumId w:val="10"/>
  </w:num>
  <w:num w:numId="39">
    <w:abstractNumId w:val="12"/>
  </w:num>
  <w:num w:numId="40">
    <w:abstractNumId w:val="19"/>
  </w:num>
  <w:num w:numId="41">
    <w:abstractNumId w:val="49"/>
  </w:num>
  <w:num w:numId="42">
    <w:abstractNumId w:val="47"/>
  </w:num>
  <w:num w:numId="43">
    <w:abstractNumId w:val="29"/>
  </w:num>
  <w:num w:numId="44">
    <w:abstractNumId w:val="13"/>
  </w:num>
  <w:num w:numId="45">
    <w:abstractNumId w:val="27"/>
  </w:num>
  <w:num w:numId="46">
    <w:abstractNumId w:val="23"/>
  </w:num>
  <w:num w:numId="47">
    <w:abstractNumId w:val="11"/>
  </w:num>
  <w:num w:numId="48">
    <w:abstractNumId w:val="38"/>
  </w:num>
  <w:num w:numId="49">
    <w:abstractNumId w:val="52"/>
  </w:num>
  <w:num w:numId="50">
    <w:abstractNumId w:val="14"/>
  </w:num>
  <w:num w:numId="51">
    <w:abstractNumId w:val="34"/>
  </w:num>
  <w:num w:numId="52">
    <w:abstractNumId w:val="3"/>
  </w:num>
  <w:num w:numId="53">
    <w:abstractNumId w:val="40"/>
  </w:num>
  <w:num w:numId="54">
    <w:abstractNumId w:val="2"/>
  </w:num>
  <w:num w:numId="55">
    <w:abstractNumId w:val="45"/>
  </w:num>
  <w:num w:numId="56">
    <w:abstractNumId w:val="1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E36"/>
    <w:rsid w:val="00271EEC"/>
    <w:rsid w:val="00350D25"/>
    <w:rsid w:val="00444E36"/>
    <w:rsid w:val="00A56F20"/>
    <w:rsid w:val="00AF74EB"/>
    <w:rsid w:val="00D77066"/>
    <w:rsid w:val="00DF336D"/>
    <w:rsid w:val="00DF722A"/>
    <w:rsid w:val="00E86B65"/>
    <w:rsid w:val="00F6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50D25"/>
  </w:style>
  <w:style w:type="character" w:styleId="a3">
    <w:name w:val="Hyperlink"/>
    <w:basedOn w:val="a0"/>
    <w:rsid w:val="00350D25"/>
    <w:rPr>
      <w:color w:val="0066CC"/>
      <w:u w:val="single"/>
    </w:rPr>
  </w:style>
  <w:style w:type="character" w:customStyle="1" w:styleId="2">
    <w:name w:val="Основной текст (2)_"/>
    <w:basedOn w:val="a0"/>
    <w:rsid w:val="00350D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rsid w:val="00350D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rsid w:val="00350D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4"/>
    <w:rsid w:val="00350D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"/>
    <w:basedOn w:val="2"/>
    <w:rsid w:val="00350D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50D2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1">
    <w:name w:val="Заголовок №1"/>
    <w:basedOn w:val="10"/>
    <w:rsid w:val="00350D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">
    <w:name w:val="Заголовок №1 + Не полужирный"/>
    <w:basedOn w:val="10"/>
    <w:rsid w:val="00350D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350D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sid w:val="00350D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sid w:val="00350D2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0D25"/>
    <w:pPr>
      <w:widowControl w:val="0"/>
      <w:shd w:val="clear" w:color="auto" w:fill="FFFFFF"/>
      <w:spacing w:before="300" w:after="300"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">
    <w:name w:val="Основной текст (4)"/>
    <w:basedOn w:val="a"/>
    <w:link w:val="4Exact"/>
    <w:rsid w:val="00350D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50D25"/>
    <w:pPr>
      <w:widowControl w:val="0"/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350D25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350D2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9">
    <w:name w:val="Верхний колонтитул Знак"/>
    <w:basedOn w:val="a0"/>
    <w:link w:val="a8"/>
    <w:uiPriority w:val="99"/>
    <w:rsid w:val="00350D25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350D2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350D25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c">
    <w:name w:val="List Paragraph"/>
    <w:basedOn w:val="a"/>
    <w:uiPriority w:val="34"/>
    <w:qFormat/>
    <w:rsid w:val="00350D2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00">
    <w:name w:val="A0"/>
    <w:uiPriority w:val="99"/>
    <w:rsid w:val="00350D25"/>
    <w:rPr>
      <w:color w:val="000000"/>
      <w:sz w:val="32"/>
      <w:szCs w:val="32"/>
    </w:rPr>
  </w:style>
  <w:style w:type="paragraph" w:customStyle="1" w:styleId="ConsPlusNormal">
    <w:name w:val="ConsPlusNormal"/>
    <w:rsid w:val="00350D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a14">
    <w:name w:val="Pa14"/>
    <w:basedOn w:val="a"/>
    <w:next w:val="a"/>
    <w:uiPriority w:val="99"/>
    <w:rsid w:val="00350D25"/>
    <w:pPr>
      <w:autoSpaceDE w:val="0"/>
      <w:autoSpaceDN w:val="0"/>
      <w:adjustRightInd w:val="0"/>
      <w:spacing w:after="0" w:line="221" w:lineRule="atLeas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350D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d">
    <w:name w:val="No Spacing"/>
    <w:uiPriority w:val="1"/>
    <w:qFormat/>
    <w:rsid w:val="00350D2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50D25"/>
  </w:style>
  <w:style w:type="character" w:styleId="a3">
    <w:name w:val="Hyperlink"/>
    <w:basedOn w:val="a0"/>
    <w:rsid w:val="00350D25"/>
    <w:rPr>
      <w:color w:val="0066CC"/>
      <w:u w:val="single"/>
    </w:rPr>
  </w:style>
  <w:style w:type="character" w:customStyle="1" w:styleId="2">
    <w:name w:val="Основной текст (2)_"/>
    <w:basedOn w:val="a0"/>
    <w:rsid w:val="00350D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rsid w:val="00350D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rsid w:val="00350D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4"/>
    <w:rsid w:val="00350D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"/>
    <w:basedOn w:val="2"/>
    <w:rsid w:val="00350D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50D2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1">
    <w:name w:val="Заголовок №1"/>
    <w:basedOn w:val="10"/>
    <w:rsid w:val="00350D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">
    <w:name w:val="Заголовок №1 + Не полужирный"/>
    <w:basedOn w:val="10"/>
    <w:rsid w:val="00350D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350D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sid w:val="00350D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sid w:val="00350D2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0D25"/>
    <w:pPr>
      <w:widowControl w:val="0"/>
      <w:shd w:val="clear" w:color="auto" w:fill="FFFFFF"/>
      <w:spacing w:before="300" w:after="300"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">
    <w:name w:val="Основной текст (4)"/>
    <w:basedOn w:val="a"/>
    <w:link w:val="4Exact"/>
    <w:rsid w:val="00350D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50D25"/>
    <w:pPr>
      <w:widowControl w:val="0"/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350D25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350D2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9">
    <w:name w:val="Верхний колонтитул Знак"/>
    <w:basedOn w:val="a0"/>
    <w:link w:val="a8"/>
    <w:uiPriority w:val="99"/>
    <w:rsid w:val="00350D25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350D2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350D25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c">
    <w:name w:val="List Paragraph"/>
    <w:basedOn w:val="a"/>
    <w:uiPriority w:val="34"/>
    <w:qFormat/>
    <w:rsid w:val="00350D2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00">
    <w:name w:val="A0"/>
    <w:uiPriority w:val="99"/>
    <w:rsid w:val="00350D25"/>
    <w:rPr>
      <w:color w:val="000000"/>
      <w:sz w:val="32"/>
      <w:szCs w:val="32"/>
    </w:rPr>
  </w:style>
  <w:style w:type="paragraph" w:customStyle="1" w:styleId="ConsPlusNormal">
    <w:name w:val="ConsPlusNormal"/>
    <w:rsid w:val="00350D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a14">
    <w:name w:val="Pa14"/>
    <w:basedOn w:val="a"/>
    <w:next w:val="a"/>
    <w:uiPriority w:val="99"/>
    <w:rsid w:val="00350D25"/>
    <w:pPr>
      <w:autoSpaceDE w:val="0"/>
      <w:autoSpaceDN w:val="0"/>
      <w:adjustRightInd w:val="0"/>
      <w:spacing w:after="0" w:line="221" w:lineRule="atLeas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350D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d">
    <w:name w:val="No Spacing"/>
    <w:uiPriority w:val="1"/>
    <w:qFormat/>
    <w:rsid w:val="00350D2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E%D1%80%D0%BE%D0%B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23702</Words>
  <Characters>135105</Characters>
  <Application>Microsoft Office Word</Application>
  <DocSecurity>0</DocSecurity>
  <Lines>1125</Lines>
  <Paragraphs>316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Лиморов</dc:creator>
  <cp:keywords/>
  <dc:description/>
  <cp:lastModifiedBy>Александр А. Лиморов</cp:lastModifiedBy>
  <cp:revision>6</cp:revision>
  <dcterms:created xsi:type="dcterms:W3CDTF">2017-10-23T07:49:00Z</dcterms:created>
  <dcterms:modified xsi:type="dcterms:W3CDTF">2017-11-10T08:39:00Z</dcterms:modified>
</cp:coreProperties>
</file>