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374" w:rsidRPr="00B64B42" w:rsidRDefault="004E3374" w:rsidP="004E33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4B42">
        <w:rPr>
          <w:rFonts w:ascii="Times New Roman" w:eastAsia="Calibri" w:hAnsi="Times New Roman" w:cs="Times New Roman"/>
          <w:b/>
          <w:sz w:val="24"/>
          <w:szCs w:val="24"/>
        </w:rPr>
        <w:t>СОВЕТ</w:t>
      </w:r>
    </w:p>
    <w:p w:rsidR="004E3374" w:rsidRPr="00B64B42" w:rsidRDefault="004E3374" w:rsidP="004E33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4B42">
        <w:rPr>
          <w:rFonts w:ascii="Times New Roman" w:eastAsia="Calibri" w:hAnsi="Times New Roman" w:cs="Times New Roman"/>
          <w:b/>
          <w:sz w:val="24"/>
          <w:szCs w:val="24"/>
        </w:rPr>
        <w:t xml:space="preserve">НАРОДНЫХ ДЕПУТАТОВ </w:t>
      </w:r>
    </w:p>
    <w:p w:rsidR="004E3374" w:rsidRPr="00B64B42" w:rsidRDefault="004E3374" w:rsidP="004E337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64B42">
        <w:rPr>
          <w:rFonts w:ascii="Times New Roman" w:eastAsia="Calibri" w:hAnsi="Times New Roman" w:cs="Times New Roman"/>
          <w:b/>
          <w:sz w:val="24"/>
          <w:szCs w:val="24"/>
        </w:rPr>
        <w:t xml:space="preserve"> ПОДГОРЕНСКОГО ГОРОДСКОГО ПОСЕЛЕНИЯ</w:t>
      </w:r>
    </w:p>
    <w:p w:rsidR="004E3374" w:rsidRPr="00B64B42" w:rsidRDefault="004E3374" w:rsidP="004E33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4B42">
        <w:rPr>
          <w:rFonts w:ascii="Times New Roman" w:eastAsia="Calibri" w:hAnsi="Times New Roman" w:cs="Times New Roman"/>
          <w:b/>
          <w:sz w:val="24"/>
          <w:szCs w:val="24"/>
        </w:rPr>
        <w:t>ПОДГОРЕНСКОГО МУНИЦИПАЛЬНОГО РАЙОНА</w:t>
      </w:r>
    </w:p>
    <w:p w:rsidR="004E3374" w:rsidRPr="00B64B42" w:rsidRDefault="004E3374" w:rsidP="004E33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4B42">
        <w:rPr>
          <w:rFonts w:ascii="Times New Roman" w:eastAsia="Calibri" w:hAnsi="Times New Roman" w:cs="Times New Roman"/>
          <w:b/>
          <w:sz w:val="24"/>
          <w:szCs w:val="24"/>
        </w:rPr>
        <w:t>ВОРОНЕЖСКОЙ ОБЛАСТИ</w:t>
      </w:r>
    </w:p>
    <w:p w:rsidR="004E3374" w:rsidRPr="00B64B42" w:rsidRDefault="004E3374" w:rsidP="004E33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3374" w:rsidRPr="00B64B42" w:rsidRDefault="004E3374" w:rsidP="004E33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4B42">
        <w:rPr>
          <w:rFonts w:ascii="Times New Roman" w:eastAsia="Calibri" w:hAnsi="Times New Roman" w:cs="Times New Roman"/>
          <w:b/>
          <w:sz w:val="24"/>
          <w:szCs w:val="24"/>
        </w:rPr>
        <w:t>РЕШЕНИЕ</w:t>
      </w:r>
    </w:p>
    <w:p w:rsidR="004E3374" w:rsidRPr="00B64B42" w:rsidRDefault="004E3374" w:rsidP="004E33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E3374" w:rsidRPr="00B64B42" w:rsidRDefault="004E3374" w:rsidP="00033F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E3374" w:rsidRPr="00B64B42" w:rsidRDefault="00B64B42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64B42">
        <w:rPr>
          <w:rFonts w:ascii="Times New Roman" w:eastAsia="Calibri" w:hAnsi="Times New Roman" w:cs="Times New Roman"/>
          <w:sz w:val="24"/>
          <w:szCs w:val="24"/>
          <w:u w:val="single"/>
        </w:rPr>
        <w:t>о</w:t>
      </w:r>
      <w:r w:rsidR="009622E3" w:rsidRPr="00B64B42">
        <w:rPr>
          <w:rFonts w:ascii="Times New Roman" w:eastAsia="Calibri" w:hAnsi="Times New Roman" w:cs="Times New Roman"/>
          <w:sz w:val="24"/>
          <w:szCs w:val="24"/>
          <w:u w:val="single"/>
        </w:rPr>
        <w:t>т</w:t>
      </w:r>
      <w:r w:rsidRPr="00B64B4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28 сентября 2017 г. № 191</w:t>
      </w:r>
      <w:r w:rsidR="00033F8B" w:rsidRPr="00B64B42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</w:t>
      </w:r>
    </w:p>
    <w:p w:rsidR="004E3374" w:rsidRPr="00B64B42" w:rsidRDefault="004E3374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4B42">
        <w:rPr>
          <w:rFonts w:ascii="Times New Roman" w:hAnsi="Times New Roman" w:cs="Times New Roman"/>
          <w:b/>
          <w:sz w:val="24"/>
          <w:szCs w:val="24"/>
        </w:rPr>
        <w:t>п.г.т. Подгоренский</w:t>
      </w:r>
    </w:p>
    <w:p w:rsidR="004E3374" w:rsidRPr="00B64B42" w:rsidRDefault="004E3374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3374" w:rsidRPr="00B64B42" w:rsidRDefault="004E3374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3374" w:rsidRPr="00B64B42" w:rsidRDefault="004E3374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4B42">
        <w:rPr>
          <w:rFonts w:ascii="Times New Roman" w:hAnsi="Times New Roman" w:cs="Times New Roman"/>
          <w:b/>
          <w:sz w:val="24"/>
          <w:szCs w:val="24"/>
        </w:rPr>
        <w:t>Об утверждении Положения</w:t>
      </w:r>
    </w:p>
    <w:p w:rsidR="004E3374" w:rsidRPr="00B64B42" w:rsidRDefault="009622E3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4B42">
        <w:rPr>
          <w:rFonts w:ascii="Times New Roman" w:hAnsi="Times New Roman" w:cs="Times New Roman"/>
          <w:b/>
          <w:sz w:val="24"/>
          <w:szCs w:val="24"/>
        </w:rPr>
        <w:t>о</w:t>
      </w:r>
      <w:r w:rsidR="004E3374" w:rsidRPr="00B64B42">
        <w:rPr>
          <w:rFonts w:ascii="Times New Roman" w:hAnsi="Times New Roman" w:cs="Times New Roman"/>
          <w:b/>
          <w:sz w:val="24"/>
          <w:szCs w:val="24"/>
        </w:rPr>
        <w:t xml:space="preserve"> порядке перевода мун</w:t>
      </w:r>
      <w:r w:rsidRPr="00B64B42">
        <w:rPr>
          <w:rFonts w:ascii="Times New Roman" w:hAnsi="Times New Roman" w:cs="Times New Roman"/>
          <w:b/>
          <w:sz w:val="24"/>
          <w:szCs w:val="24"/>
        </w:rPr>
        <w:t>и</w:t>
      </w:r>
      <w:r w:rsidR="004E3374" w:rsidRPr="00B64B42">
        <w:rPr>
          <w:rFonts w:ascii="Times New Roman" w:hAnsi="Times New Roman" w:cs="Times New Roman"/>
          <w:b/>
          <w:sz w:val="24"/>
          <w:szCs w:val="24"/>
        </w:rPr>
        <w:t xml:space="preserve">ципальных общежитий </w:t>
      </w:r>
    </w:p>
    <w:p w:rsidR="009622E3" w:rsidRPr="00B64B42" w:rsidRDefault="009622E3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4B42">
        <w:rPr>
          <w:rFonts w:ascii="Times New Roman" w:hAnsi="Times New Roman" w:cs="Times New Roman"/>
          <w:b/>
          <w:sz w:val="24"/>
          <w:szCs w:val="24"/>
        </w:rPr>
        <w:t>в</w:t>
      </w:r>
      <w:r w:rsidR="004E3374" w:rsidRPr="00B64B42">
        <w:rPr>
          <w:rFonts w:ascii="Times New Roman" w:hAnsi="Times New Roman" w:cs="Times New Roman"/>
          <w:b/>
          <w:sz w:val="24"/>
          <w:szCs w:val="24"/>
        </w:rPr>
        <w:t xml:space="preserve"> статус жилых домов, предназначенных </w:t>
      </w:r>
    </w:p>
    <w:p w:rsidR="009622E3" w:rsidRPr="00B64B42" w:rsidRDefault="004E3374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4B42">
        <w:rPr>
          <w:rFonts w:ascii="Times New Roman" w:hAnsi="Times New Roman" w:cs="Times New Roman"/>
          <w:b/>
          <w:sz w:val="24"/>
          <w:szCs w:val="24"/>
        </w:rPr>
        <w:t>для постоянного проживания</w:t>
      </w:r>
      <w:r w:rsidR="009622E3" w:rsidRPr="00B64B42">
        <w:rPr>
          <w:rFonts w:ascii="Times New Roman" w:hAnsi="Times New Roman" w:cs="Times New Roman"/>
          <w:b/>
          <w:sz w:val="24"/>
          <w:szCs w:val="24"/>
        </w:rPr>
        <w:t xml:space="preserve"> н</w:t>
      </w:r>
      <w:r w:rsidRPr="00B64B42">
        <w:rPr>
          <w:rFonts w:ascii="Times New Roman" w:hAnsi="Times New Roman" w:cs="Times New Roman"/>
          <w:b/>
          <w:sz w:val="24"/>
          <w:szCs w:val="24"/>
        </w:rPr>
        <w:t>а территории</w:t>
      </w:r>
    </w:p>
    <w:p w:rsidR="004E3374" w:rsidRPr="00B64B42" w:rsidRDefault="004E3374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4B42">
        <w:rPr>
          <w:rFonts w:ascii="Times New Roman" w:hAnsi="Times New Roman" w:cs="Times New Roman"/>
          <w:b/>
          <w:sz w:val="24"/>
          <w:szCs w:val="24"/>
        </w:rPr>
        <w:t>Подгоренского</w:t>
      </w:r>
      <w:r w:rsidR="009622E3" w:rsidRPr="00B64B42">
        <w:rPr>
          <w:rFonts w:ascii="Times New Roman" w:hAnsi="Times New Roman" w:cs="Times New Roman"/>
          <w:b/>
          <w:sz w:val="24"/>
          <w:szCs w:val="24"/>
        </w:rPr>
        <w:t xml:space="preserve">  городского поселения</w:t>
      </w:r>
    </w:p>
    <w:p w:rsidR="009622E3" w:rsidRPr="00B64B42" w:rsidRDefault="009622E3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4B42">
        <w:rPr>
          <w:rFonts w:ascii="Times New Roman" w:hAnsi="Times New Roman" w:cs="Times New Roman"/>
          <w:b/>
          <w:sz w:val="24"/>
          <w:szCs w:val="24"/>
        </w:rPr>
        <w:t xml:space="preserve">Подгоренского муниципального района </w:t>
      </w:r>
    </w:p>
    <w:p w:rsidR="009622E3" w:rsidRPr="00B64B42" w:rsidRDefault="009622E3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4B42">
        <w:rPr>
          <w:rFonts w:ascii="Times New Roman" w:hAnsi="Times New Roman" w:cs="Times New Roman"/>
          <w:b/>
          <w:sz w:val="24"/>
          <w:szCs w:val="24"/>
        </w:rPr>
        <w:t>Воронежской области</w:t>
      </w:r>
    </w:p>
    <w:p w:rsidR="004E3374" w:rsidRPr="00B64B42" w:rsidRDefault="004E3374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3374" w:rsidRPr="00B64B42" w:rsidRDefault="004E3374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B42" w:rsidRDefault="004E3374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 В соответствии с 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29.12.2004 № 189-ФЗ «О введении в действие жилищного кодекса Российской Федерации», Уставом Подгоренского городского поселения Подгоренского муниципального района Воронежской области, Совет народных депутатов Подгоренского городского поселения</w:t>
      </w:r>
    </w:p>
    <w:p w:rsidR="004E3374" w:rsidRPr="00B64B42" w:rsidRDefault="004E3374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64B42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B64B42">
        <w:rPr>
          <w:rFonts w:ascii="Times New Roman" w:hAnsi="Times New Roman" w:cs="Times New Roman"/>
          <w:b/>
          <w:sz w:val="24"/>
          <w:szCs w:val="24"/>
        </w:rPr>
        <w:t xml:space="preserve"> е ш и л:</w:t>
      </w:r>
    </w:p>
    <w:p w:rsidR="004E3374" w:rsidRPr="00B64B42" w:rsidRDefault="004E3374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374" w:rsidRPr="00B64B42" w:rsidRDefault="009622E3" w:rsidP="00B64B42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Утвердить Положение о порядке перевода муниципальных общежитий в статус жилых домов, предназначенных для постоянного проживания на территории Подгоренского городского поселения Подгоренского муниципального района Воронежской области, согласно приложению №1 к настоящему решению.</w:t>
      </w:r>
    </w:p>
    <w:p w:rsidR="009622E3" w:rsidRPr="00B64B42" w:rsidRDefault="009622E3" w:rsidP="00B64B42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585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Настоящее решение подлежит опубликованию в установленном законом порядке.</w:t>
      </w:r>
    </w:p>
    <w:p w:rsidR="004E3374" w:rsidRPr="00B64B42" w:rsidRDefault="004E3374" w:rsidP="00B64B4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E3374" w:rsidRPr="00B64B42" w:rsidRDefault="004E3374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3374" w:rsidRPr="00B64B42" w:rsidRDefault="004E3374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3374" w:rsidRPr="00B64B42" w:rsidRDefault="009622E3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Глава Подгоренского</w:t>
      </w:r>
    </w:p>
    <w:p w:rsidR="009622E3" w:rsidRPr="00B64B42" w:rsidRDefault="009622E3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городского  поселения                                                                      А.А. Леонов</w:t>
      </w:r>
    </w:p>
    <w:p w:rsidR="004E3374" w:rsidRPr="00B64B42" w:rsidRDefault="004E3374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3374" w:rsidRPr="00B64B42" w:rsidRDefault="004E3374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3374" w:rsidRPr="00B64B42" w:rsidRDefault="004E3374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3374" w:rsidRPr="00B64B42" w:rsidRDefault="004E3374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F8B" w:rsidRPr="00033F8B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033F8B" w:rsidRPr="00B64B42" w:rsidTr="004E3374">
        <w:trPr>
          <w:trHeight w:val="2091"/>
        </w:trPr>
        <w:tc>
          <w:tcPr>
            <w:tcW w:w="4360" w:type="dxa"/>
          </w:tcPr>
          <w:p w:rsidR="00033F8B" w:rsidRPr="00B64B42" w:rsidRDefault="00033F8B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B4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                                                                                                                                  </w:t>
            </w:r>
          </w:p>
          <w:p w:rsidR="00033F8B" w:rsidRPr="00B64B42" w:rsidRDefault="00033F8B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64B42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</w:t>
            </w:r>
            <w:proofErr w:type="gramStart"/>
            <w:r w:rsidRPr="00B64B42">
              <w:rPr>
                <w:rFonts w:ascii="Times New Roman" w:hAnsi="Times New Roman" w:cs="Times New Roman"/>
                <w:sz w:val="24"/>
                <w:szCs w:val="24"/>
              </w:rPr>
              <w:t>Совета народных депутатов Подгоренского городского поселения Подгоренского муниципального района Воронежской области</w:t>
            </w:r>
            <w:proofErr w:type="gramEnd"/>
          </w:p>
          <w:p w:rsidR="00033F8B" w:rsidRPr="00B64B42" w:rsidRDefault="00033F8B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B42">
              <w:rPr>
                <w:rFonts w:ascii="Times New Roman" w:hAnsi="Times New Roman" w:cs="Times New Roman"/>
                <w:sz w:val="24"/>
                <w:szCs w:val="24"/>
              </w:rPr>
              <w:t>от________________2017 г. №_____</w:t>
            </w:r>
          </w:p>
          <w:p w:rsidR="00033F8B" w:rsidRPr="00B64B42" w:rsidRDefault="00033F8B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3F8B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033F8B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4B42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4B42">
        <w:rPr>
          <w:rFonts w:ascii="Times New Roman" w:hAnsi="Times New Roman" w:cs="Times New Roman"/>
          <w:b/>
          <w:bCs/>
          <w:sz w:val="24"/>
          <w:szCs w:val="24"/>
        </w:rPr>
        <w:t>о порядке перевода муниципальных общежитий в статус жилых</w:t>
      </w: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4B42">
        <w:rPr>
          <w:rFonts w:ascii="Times New Roman" w:hAnsi="Times New Roman" w:cs="Times New Roman"/>
          <w:b/>
          <w:bCs/>
          <w:sz w:val="24"/>
          <w:szCs w:val="24"/>
        </w:rPr>
        <w:t>домов, предназначенных для постоянного проживания</w:t>
      </w:r>
    </w:p>
    <w:p w:rsidR="00033F8B" w:rsidRPr="00B64B42" w:rsidRDefault="009622E3" w:rsidP="00B64B4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4B42">
        <w:rPr>
          <w:rFonts w:ascii="Times New Roman" w:hAnsi="Times New Roman" w:cs="Times New Roman"/>
          <w:b/>
          <w:bCs/>
          <w:sz w:val="24"/>
          <w:szCs w:val="24"/>
        </w:rPr>
        <w:t>на территории Подгоренского городского поселения</w:t>
      </w:r>
    </w:p>
    <w:p w:rsidR="009622E3" w:rsidRPr="00B64B42" w:rsidRDefault="009622E3" w:rsidP="00B64B4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4B42">
        <w:rPr>
          <w:rFonts w:ascii="Times New Roman" w:hAnsi="Times New Roman" w:cs="Times New Roman"/>
          <w:b/>
          <w:bCs/>
          <w:sz w:val="24"/>
          <w:szCs w:val="24"/>
        </w:rPr>
        <w:t>Подгоренского муниципального  района Воронежской области</w:t>
      </w:r>
    </w:p>
    <w:p w:rsidR="009622E3" w:rsidRPr="00B64B42" w:rsidRDefault="009622E3" w:rsidP="00B64B4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22E3" w:rsidRPr="00B64B42" w:rsidRDefault="009622E3" w:rsidP="00B64B4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3F8B" w:rsidRPr="00B64B42" w:rsidRDefault="00033F8B" w:rsidP="00B64B4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4B42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033F8B" w:rsidRPr="00B64B42" w:rsidRDefault="00033F8B" w:rsidP="00B64B42">
      <w:pPr>
        <w:pStyle w:val="a4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 1.1. </w:t>
      </w:r>
      <w:proofErr w:type="gramStart"/>
      <w:r w:rsidRPr="00B64B42">
        <w:rPr>
          <w:rFonts w:ascii="Times New Roman" w:hAnsi="Times New Roman" w:cs="Times New Roman"/>
          <w:sz w:val="24"/>
          <w:szCs w:val="24"/>
        </w:rPr>
        <w:t>Настоящее Положение разработано в соответствии с Конституцией</w:t>
      </w:r>
      <w:r w:rsidR="00584DC0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Pr="00B64B42">
        <w:rPr>
          <w:rFonts w:ascii="Times New Roman" w:hAnsi="Times New Roman" w:cs="Times New Roman"/>
          <w:sz w:val="24"/>
          <w:szCs w:val="24"/>
        </w:rPr>
        <w:t>Российской Федерации,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29.12.2004 № 189-ФЗ «О введении в действие жилищного кодекса Российской Федерации», Уставом Подгоренского городского поселения Подгоренского муниципального района Воронежской области, направлено на разрешение социальной проблемы граждан, проживающих в муниципальных общежитиях Подгоренского</w:t>
      </w:r>
      <w:proofErr w:type="gramEnd"/>
      <w:r w:rsidRPr="00B64B42">
        <w:rPr>
          <w:rFonts w:ascii="Times New Roman" w:hAnsi="Times New Roman" w:cs="Times New Roman"/>
          <w:sz w:val="24"/>
          <w:szCs w:val="24"/>
        </w:rPr>
        <w:t xml:space="preserve"> городского поселения (далее – общежития), и определяет порядок изменения использования жилых помещений, имеющих статус муниципальных общежитий и перевода их в статус жилых домов, предназначенных для постоянного проживания граждан на условиях договоров социального найма, предусмотренных действующим законодательством РФ.</w:t>
      </w:r>
    </w:p>
    <w:p w:rsidR="00033F8B" w:rsidRPr="00B64B42" w:rsidRDefault="00033F8B" w:rsidP="00B64B42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Под переводом муниципальных общежитий в статус жилых домов подразумевается комплекс организационно-правовых, технических и иных мероприятий по снятию с дома статуса общежития и присвоения ему статуса жилого дома, перерегистрации недвижимого имущества и переоформлению жилищных отношений с гражданами, проживающими в них. Указанные мероприятия производятся без отселения жильцов из общежития.</w:t>
      </w:r>
    </w:p>
    <w:p w:rsidR="00033F8B" w:rsidRPr="00B64B42" w:rsidRDefault="00033F8B" w:rsidP="00B64B42">
      <w:pPr>
        <w:pStyle w:val="a4"/>
        <w:autoSpaceDE w:val="0"/>
        <w:autoSpaceDN w:val="0"/>
        <w:adjustRightInd w:val="0"/>
        <w:spacing w:after="0" w:line="360" w:lineRule="auto"/>
        <w:ind w:left="1320"/>
        <w:jc w:val="both"/>
        <w:rPr>
          <w:rFonts w:ascii="Times New Roman" w:hAnsi="Times New Roman" w:cs="Times New Roman"/>
          <w:sz w:val="24"/>
          <w:szCs w:val="24"/>
        </w:rPr>
      </w:pP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4B42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Основания для перевода муниципальных общежитий в статус</w:t>
      </w: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4B42">
        <w:rPr>
          <w:rFonts w:ascii="Times New Roman" w:hAnsi="Times New Roman" w:cs="Times New Roman"/>
          <w:b/>
          <w:bCs/>
          <w:sz w:val="24"/>
          <w:szCs w:val="24"/>
        </w:rPr>
        <w:t>жилых домов</w:t>
      </w: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2.1. </w:t>
      </w:r>
      <w:proofErr w:type="gramStart"/>
      <w:r w:rsidRPr="00B64B42">
        <w:rPr>
          <w:rFonts w:ascii="Times New Roman" w:hAnsi="Times New Roman" w:cs="Times New Roman"/>
          <w:sz w:val="24"/>
          <w:szCs w:val="24"/>
        </w:rPr>
        <w:t xml:space="preserve">Основанием для перевода муниципальных общежитий в статус жилых домов, предназначенных для постоянного проживания, является </w:t>
      </w:r>
      <w:r w:rsidR="008316FC" w:rsidRPr="00B64B42">
        <w:rPr>
          <w:rFonts w:ascii="Times New Roman" w:hAnsi="Times New Roman" w:cs="Times New Roman"/>
          <w:sz w:val="24"/>
          <w:szCs w:val="24"/>
        </w:rPr>
        <w:t xml:space="preserve">ходатайство балансодержателя общежития о необходимости изменения статуса общежития </w:t>
      </w:r>
      <w:r w:rsidRPr="00B64B42">
        <w:rPr>
          <w:rFonts w:ascii="Times New Roman" w:hAnsi="Times New Roman" w:cs="Times New Roman"/>
          <w:sz w:val="24"/>
          <w:szCs w:val="24"/>
        </w:rPr>
        <w:t>с приложением документов, подтверждающих наличие технической возможности перевода муниципального общежития в статус жилого дома (в соответствии с пунктом 2.2. настоящего Положения), к главе администрации Подгоренского муниципального района Воронежской области  и решение межведомственной комиссии</w:t>
      </w:r>
      <w:r w:rsidR="00E768B7" w:rsidRPr="00B64B42">
        <w:rPr>
          <w:rFonts w:ascii="Times New Roman" w:hAnsi="Times New Roman" w:cs="Times New Roman"/>
          <w:sz w:val="24"/>
          <w:szCs w:val="24"/>
        </w:rPr>
        <w:t xml:space="preserve"> по признанию помещения жилым помещением</w:t>
      </w:r>
      <w:proofErr w:type="gramEnd"/>
      <w:r w:rsidR="00E768B7" w:rsidRPr="00B64B42">
        <w:rPr>
          <w:rFonts w:ascii="Times New Roman" w:hAnsi="Times New Roman" w:cs="Times New Roman"/>
          <w:sz w:val="24"/>
          <w:szCs w:val="24"/>
        </w:rPr>
        <w:t xml:space="preserve">, жилого помещения непригодным для проживания и многоквартирного дома аварийным 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E768B7" w:rsidRPr="00B64B42">
        <w:rPr>
          <w:rFonts w:ascii="Times New Roman" w:hAnsi="Times New Roman" w:cs="Times New Roman"/>
          <w:sz w:val="24"/>
          <w:szCs w:val="24"/>
        </w:rPr>
        <w:t xml:space="preserve">и подлежащим сносу или реконструкции на территории Подгоренского городского поселения Подгоренского муниципального района </w:t>
      </w:r>
      <w:r w:rsidRPr="00B64B42">
        <w:rPr>
          <w:rFonts w:ascii="Times New Roman" w:hAnsi="Times New Roman" w:cs="Times New Roman"/>
          <w:sz w:val="24"/>
          <w:szCs w:val="24"/>
        </w:rPr>
        <w:t xml:space="preserve">(далее - межведомственная комиссия), </w:t>
      </w:r>
      <w:proofErr w:type="gramStart"/>
      <w:r w:rsidRPr="00B64B42">
        <w:rPr>
          <w:rFonts w:ascii="Times New Roman" w:hAnsi="Times New Roman" w:cs="Times New Roman"/>
          <w:sz w:val="24"/>
          <w:szCs w:val="24"/>
        </w:rPr>
        <w:t>утвержденное</w:t>
      </w:r>
      <w:proofErr w:type="gramEnd"/>
      <w:r w:rsidRPr="00B64B42">
        <w:rPr>
          <w:rFonts w:ascii="Times New Roman" w:hAnsi="Times New Roman" w:cs="Times New Roman"/>
          <w:sz w:val="24"/>
          <w:szCs w:val="24"/>
        </w:rPr>
        <w:t xml:space="preserve"> постановлением главы администрации  Подгоренского муниципального района Воронежской области.</w:t>
      </w: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2.2. Основными условиями, регламентирующими техническую возможность перевода муниципальных общежитий в статус </w:t>
      </w:r>
      <w:proofErr w:type="gramStart"/>
      <w:r w:rsidRPr="00B64B42">
        <w:rPr>
          <w:rFonts w:ascii="Times New Roman" w:hAnsi="Times New Roman" w:cs="Times New Roman"/>
          <w:sz w:val="24"/>
          <w:szCs w:val="24"/>
        </w:rPr>
        <w:t>жилых домов, предназначенных для постоянного проживания являются</w:t>
      </w:r>
      <w:proofErr w:type="gramEnd"/>
      <w:r w:rsidRPr="00B64B42">
        <w:rPr>
          <w:rFonts w:ascii="Times New Roman" w:hAnsi="Times New Roman" w:cs="Times New Roman"/>
          <w:sz w:val="24"/>
          <w:szCs w:val="24"/>
        </w:rPr>
        <w:t>:</w:t>
      </w: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</w:t>
      </w:r>
      <w:r w:rsidR="008316FC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Pr="00B64B42">
        <w:rPr>
          <w:rFonts w:ascii="Times New Roman" w:hAnsi="Times New Roman" w:cs="Times New Roman"/>
          <w:sz w:val="24"/>
          <w:szCs w:val="24"/>
        </w:rPr>
        <w:t xml:space="preserve">а) расположение зданий вне санитарно-защитных, </w:t>
      </w:r>
      <w:proofErr w:type="spellStart"/>
      <w:r w:rsidRPr="00B64B42">
        <w:rPr>
          <w:rFonts w:ascii="Times New Roman" w:hAnsi="Times New Roman" w:cs="Times New Roman"/>
          <w:sz w:val="24"/>
          <w:szCs w:val="24"/>
        </w:rPr>
        <w:t>пожаро</w:t>
      </w:r>
      <w:proofErr w:type="spellEnd"/>
      <w:r w:rsidRPr="00B64B42">
        <w:rPr>
          <w:rFonts w:ascii="Times New Roman" w:hAnsi="Times New Roman" w:cs="Times New Roman"/>
          <w:sz w:val="24"/>
          <w:szCs w:val="24"/>
        </w:rPr>
        <w:t>-взрывоопасных зон промышленных предприятий, транспорта, инженерных сетей;</w:t>
      </w: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</w:t>
      </w:r>
      <w:r w:rsidR="008316FC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Pr="00B64B42">
        <w:rPr>
          <w:rFonts w:ascii="Times New Roman" w:hAnsi="Times New Roman" w:cs="Times New Roman"/>
          <w:sz w:val="24"/>
          <w:szCs w:val="24"/>
        </w:rPr>
        <w:t xml:space="preserve"> б) удовлетворительное техническое состояние конструкций и инженерного оборудования здания;</w:t>
      </w: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</w:t>
      </w:r>
      <w:r w:rsidR="008316FC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Pr="00B64B42">
        <w:rPr>
          <w:rFonts w:ascii="Times New Roman" w:hAnsi="Times New Roman" w:cs="Times New Roman"/>
          <w:sz w:val="24"/>
          <w:szCs w:val="24"/>
        </w:rPr>
        <w:t xml:space="preserve">  в) наличие изолированного входа в каждое жилое помещение (комнату или квартиру) с лестничной площадки или из поэтажного коридора;</w:t>
      </w: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</w:t>
      </w:r>
      <w:r w:rsidR="008316FC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Pr="00B64B42">
        <w:rPr>
          <w:rFonts w:ascii="Times New Roman" w:hAnsi="Times New Roman" w:cs="Times New Roman"/>
          <w:sz w:val="24"/>
          <w:szCs w:val="24"/>
        </w:rPr>
        <w:t>г) наличие в жилом блоке подсобных помещений: кухни, ванной комнаты (душа) и туалета;</w:t>
      </w: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</w:t>
      </w:r>
      <w:r w:rsidR="008316FC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Pr="00B64B42">
        <w:rPr>
          <w:rFonts w:ascii="Times New Roman" w:hAnsi="Times New Roman" w:cs="Times New Roman"/>
          <w:sz w:val="24"/>
          <w:szCs w:val="24"/>
        </w:rPr>
        <w:t xml:space="preserve">д) заселение семей </w:t>
      </w:r>
      <w:proofErr w:type="spellStart"/>
      <w:r w:rsidRPr="00B64B42">
        <w:rPr>
          <w:rFonts w:ascii="Times New Roman" w:hAnsi="Times New Roman" w:cs="Times New Roman"/>
          <w:sz w:val="24"/>
          <w:szCs w:val="24"/>
        </w:rPr>
        <w:t>покомнатно</w:t>
      </w:r>
      <w:proofErr w:type="spellEnd"/>
      <w:r w:rsidRPr="00B64B42">
        <w:rPr>
          <w:rFonts w:ascii="Times New Roman" w:hAnsi="Times New Roman" w:cs="Times New Roman"/>
          <w:sz w:val="24"/>
          <w:szCs w:val="24"/>
        </w:rPr>
        <w:t>, заселение смежных и проходных комнат одной семьей;</w:t>
      </w: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</w:t>
      </w:r>
      <w:r w:rsidR="008316FC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Pr="00B64B42">
        <w:rPr>
          <w:rFonts w:ascii="Times New Roman" w:hAnsi="Times New Roman" w:cs="Times New Roman"/>
          <w:sz w:val="24"/>
          <w:szCs w:val="24"/>
        </w:rPr>
        <w:t xml:space="preserve"> е) отсутствие комнат, заселенных по койко-местам, а также комнат, заселенных двумя и более гражданами, не состоящими в родственных отношениях;</w:t>
      </w: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</w:t>
      </w:r>
      <w:r w:rsidR="008316FC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Pr="00B64B42">
        <w:rPr>
          <w:rFonts w:ascii="Times New Roman" w:hAnsi="Times New Roman" w:cs="Times New Roman"/>
          <w:sz w:val="24"/>
          <w:szCs w:val="24"/>
        </w:rPr>
        <w:t>ж) соответствие помещений здания общежития требованиям</w:t>
      </w:r>
      <w:r w:rsidR="00AA1D9F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Pr="00B64B42">
        <w:rPr>
          <w:rFonts w:ascii="Times New Roman" w:hAnsi="Times New Roman" w:cs="Times New Roman"/>
          <w:sz w:val="24"/>
          <w:szCs w:val="24"/>
        </w:rPr>
        <w:t>санитарно-эпидемиологических правил, предъявляемым к жилым домам;</w:t>
      </w:r>
    </w:p>
    <w:p w:rsidR="00033F8B" w:rsidRPr="00B64B42" w:rsidRDefault="00AA1D9F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E768B7" w:rsidRPr="00B64B42">
        <w:rPr>
          <w:rFonts w:ascii="Times New Roman" w:hAnsi="Times New Roman" w:cs="Times New Roman"/>
          <w:sz w:val="24"/>
          <w:szCs w:val="24"/>
        </w:rPr>
        <w:t xml:space="preserve">      </w:t>
      </w:r>
      <w:r w:rsidR="008316FC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E768B7" w:rsidRPr="00B64B42">
        <w:rPr>
          <w:rFonts w:ascii="Times New Roman" w:hAnsi="Times New Roman" w:cs="Times New Roman"/>
          <w:sz w:val="24"/>
          <w:szCs w:val="24"/>
        </w:rPr>
        <w:t xml:space="preserve">  з) </w:t>
      </w:r>
      <w:r w:rsidR="00033F8B" w:rsidRPr="00B64B42">
        <w:rPr>
          <w:rFonts w:ascii="Times New Roman" w:hAnsi="Times New Roman" w:cs="Times New Roman"/>
          <w:sz w:val="24"/>
          <w:szCs w:val="24"/>
        </w:rPr>
        <w:t>соответствие помещений здания общежития требованиям норм и</w:t>
      </w: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правил пожарной безопасности, действующих на момент перевода,</w:t>
      </w: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64B42">
        <w:rPr>
          <w:rFonts w:ascii="Times New Roman" w:hAnsi="Times New Roman" w:cs="Times New Roman"/>
          <w:sz w:val="24"/>
          <w:szCs w:val="24"/>
        </w:rPr>
        <w:t>предъявляемым к жилым домам;</w:t>
      </w:r>
      <w:proofErr w:type="gramEnd"/>
    </w:p>
    <w:p w:rsidR="00033F8B" w:rsidRPr="00B64B42" w:rsidRDefault="00AA1D9F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8316FC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E768B7" w:rsidRPr="00B64B42">
        <w:rPr>
          <w:rFonts w:ascii="Times New Roman" w:hAnsi="Times New Roman" w:cs="Times New Roman"/>
          <w:sz w:val="24"/>
          <w:szCs w:val="24"/>
        </w:rPr>
        <w:t>и</w:t>
      </w:r>
      <w:r w:rsidR="00033F8B" w:rsidRPr="00B64B42">
        <w:rPr>
          <w:rFonts w:ascii="Times New Roman" w:hAnsi="Times New Roman" w:cs="Times New Roman"/>
          <w:sz w:val="24"/>
          <w:szCs w:val="24"/>
        </w:rPr>
        <w:t>) выполнение для всех жилых помещений при переводе их в статус</w:t>
      </w:r>
      <w:r w:rsidR="002A41D9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жилого дома технических условий;</w:t>
      </w:r>
    </w:p>
    <w:p w:rsidR="00033F8B" w:rsidRPr="00B64B42" w:rsidRDefault="00E768B7" w:rsidP="00B64B4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</w:t>
      </w:r>
      <w:r w:rsidR="008316FC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2A41D9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Pr="00B64B42">
        <w:rPr>
          <w:rFonts w:ascii="Times New Roman" w:hAnsi="Times New Roman" w:cs="Times New Roman"/>
          <w:sz w:val="24"/>
          <w:szCs w:val="24"/>
        </w:rPr>
        <w:t>к</w:t>
      </w:r>
      <w:r w:rsidR="00033F8B" w:rsidRPr="00B64B42">
        <w:rPr>
          <w:rFonts w:ascii="Times New Roman" w:hAnsi="Times New Roman" w:cs="Times New Roman"/>
          <w:sz w:val="24"/>
          <w:szCs w:val="24"/>
        </w:rPr>
        <w:t>) расположение жилых помещений в надземных этажах;</w:t>
      </w:r>
    </w:p>
    <w:p w:rsidR="00033F8B" w:rsidRPr="00B64B42" w:rsidRDefault="002A41D9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</w:t>
      </w:r>
      <w:r w:rsidR="008316FC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E768B7" w:rsidRPr="00B64B42">
        <w:rPr>
          <w:rFonts w:ascii="Times New Roman" w:hAnsi="Times New Roman" w:cs="Times New Roman"/>
          <w:sz w:val="24"/>
          <w:szCs w:val="24"/>
        </w:rPr>
        <w:t>л</w:t>
      </w:r>
      <w:r w:rsidR="00033F8B" w:rsidRPr="00B64B42">
        <w:rPr>
          <w:rFonts w:ascii="Times New Roman" w:hAnsi="Times New Roman" w:cs="Times New Roman"/>
          <w:sz w:val="24"/>
          <w:szCs w:val="24"/>
        </w:rPr>
        <w:t>) обеспечение всех семей и одиноких граждан, зарегистрированных в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общежитии, отдельным жилым помещением (к</w:t>
      </w:r>
      <w:r w:rsidRPr="00B64B42">
        <w:rPr>
          <w:rFonts w:ascii="Times New Roman" w:hAnsi="Times New Roman" w:cs="Times New Roman"/>
          <w:sz w:val="24"/>
          <w:szCs w:val="24"/>
        </w:rPr>
        <w:t xml:space="preserve">вартира или отдельные </w:t>
      </w:r>
      <w:r w:rsidR="00033F8B" w:rsidRPr="00B64B42">
        <w:rPr>
          <w:rFonts w:ascii="Times New Roman" w:hAnsi="Times New Roman" w:cs="Times New Roman"/>
          <w:sz w:val="24"/>
          <w:szCs w:val="24"/>
        </w:rPr>
        <w:t>изолированные комнаты в квартире для к</w:t>
      </w:r>
      <w:r w:rsidRPr="00B64B42">
        <w:rPr>
          <w:rFonts w:ascii="Times New Roman" w:hAnsi="Times New Roman" w:cs="Times New Roman"/>
          <w:sz w:val="24"/>
          <w:szCs w:val="24"/>
        </w:rPr>
        <w:t xml:space="preserve">аждой отдельно взятой семьи или </w:t>
      </w:r>
      <w:r w:rsidR="00033F8B" w:rsidRPr="00B64B42">
        <w:rPr>
          <w:rFonts w:ascii="Times New Roman" w:hAnsi="Times New Roman" w:cs="Times New Roman"/>
          <w:sz w:val="24"/>
          <w:szCs w:val="24"/>
        </w:rPr>
        <w:t>одинокого гражданина), после изменения статуса общежития на жилой дом.</w:t>
      </w:r>
    </w:p>
    <w:p w:rsidR="00033F8B" w:rsidRPr="00B64B42" w:rsidRDefault="002A41D9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</w:t>
      </w:r>
      <w:r w:rsidR="008316FC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2.3. Наличие технической возможности, то есть соответствие «Правилам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и нормам технической эксплуатации жи</w:t>
      </w:r>
      <w:r w:rsidRPr="00B64B42">
        <w:rPr>
          <w:rFonts w:ascii="Times New Roman" w:hAnsi="Times New Roman" w:cs="Times New Roman"/>
          <w:sz w:val="24"/>
          <w:szCs w:val="24"/>
        </w:rPr>
        <w:t xml:space="preserve">лищного фонда», СНиП 2.08.01-89 </w:t>
      </w:r>
      <w:r w:rsidR="00033F8B" w:rsidRPr="00B64B42">
        <w:rPr>
          <w:rFonts w:ascii="Times New Roman" w:hAnsi="Times New Roman" w:cs="Times New Roman"/>
          <w:sz w:val="24"/>
          <w:szCs w:val="24"/>
        </w:rPr>
        <w:t>«Жилые здания», СНиП 2.04.01-85 «Внутрен</w:t>
      </w:r>
      <w:r w:rsidRPr="00B64B42">
        <w:rPr>
          <w:rFonts w:ascii="Times New Roman" w:hAnsi="Times New Roman" w:cs="Times New Roman"/>
          <w:sz w:val="24"/>
          <w:szCs w:val="24"/>
        </w:rPr>
        <w:t xml:space="preserve">ний водопровод и канализация» и </w:t>
      </w:r>
      <w:r w:rsidR="00033F8B" w:rsidRPr="00B64B42">
        <w:rPr>
          <w:rFonts w:ascii="Times New Roman" w:hAnsi="Times New Roman" w:cs="Times New Roman"/>
          <w:sz w:val="24"/>
          <w:szCs w:val="24"/>
        </w:rPr>
        <w:t>др</w:t>
      </w:r>
      <w:r w:rsidR="001021F8" w:rsidRPr="00B64B42">
        <w:rPr>
          <w:rFonts w:ascii="Times New Roman" w:hAnsi="Times New Roman" w:cs="Times New Roman"/>
          <w:sz w:val="24"/>
          <w:szCs w:val="24"/>
        </w:rPr>
        <w:t>угим нормативно-правовым актам</w:t>
      </w:r>
      <w:r w:rsidR="00033F8B" w:rsidRPr="00B64B42">
        <w:rPr>
          <w:rFonts w:ascii="Times New Roman" w:hAnsi="Times New Roman" w:cs="Times New Roman"/>
          <w:sz w:val="24"/>
          <w:szCs w:val="24"/>
        </w:rPr>
        <w:t>, а также удовлетворительного противопожарного состояния, расположения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общежития вне санитарной зоны предприятий и т.д.</w:t>
      </w:r>
    </w:p>
    <w:p w:rsidR="00033F8B" w:rsidRPr="00B64B42" w:rsidRDefault="002A41D9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33F8B" w:rsidRPr="00B64B42">
        <w:rPr>
          <w:rFonts w:ascii="Times New Roman" w:hAnsi="Times New Roman" w:cs="Times New Roman"/>
          <w:sz w:val="24"/>
          <w:szCs w:val="24"/>
        </w:rPr>
        <w:t>2.4. Граждане должны быть заселены на момент перевода муниципальных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 xml:space="preserve">общежитий в статус жилых домов, </w:t>
      </w:r>
      <w:r w:rsidRPr="00B64B42">
        <w:rPr>
          <w:rFonts w:ascii="Times New Roman" w:hAnsi="Times New Roman" w:cs="Times New Roman"/>
          <w:sz w:val="24"/>
          <w:szCs w:val="24"/>
        </w:rPr>
        <w:t xml:space="preserve">предназначенных для постоянного </w:t>
      </w:r>
      <w:r w:rsidR="00033F8B" w:rsidRPr="00B64B42">
        <w:rPr>
          <w:rFonts w:ascii="Times New Roman" w:hAnsi="Times New Roman" w:cs="Times New Roman"/>
          <w:sz w:val="24"/>
          <w:szCs w:val="24"/>
        </w:rPr>
        <w:t>проживания, согласно норме жи</w:t>
      </w:r>
      <w:r w:rsidRPr="00B64B42">
        <w:rPr>
          <w:rFonts w:ascii="Times New Roman" w:hAnsi="Times New Roman" w:cs="Times New Roman"/>
          <w:sz w:val="24"/>
          <w:szCs w:val="24"/>
        </w:rPr>
        <w:t xml:space="preserve">лой площади на одного человека, </w:t>
      </w:r>
      <w:r w:rsidR="00033F8B" w:rsidRPr="00B64B42">
        <w:rPr>
          <w:rFonts w:ascii="Times New Roman" w:hAnsi="Times New Roman" w:cs="Times New Roman"/>
          <w:sz w:val="24"/>
          <w:szCs w:val="24"/>
        </w:rPr>
        <w:t>установленной законодательством для</w:t>
      </w:r>
      <w:r w:rsidRPr="00B64B42">
        <w:rPr>
          <w:rFonts w:ascii="Times New Roman" w:hAnsi="Times New Roman" w:cs="Times New Roman"/>
          <w:sz w:val="24"/>
          <w:szCs w:val="24"/>
        </w:rPr>
        <w:t xml:space="preserve"> предоставления жилой площади в </w:t>
      </w:r>
      <w:r w:rsidR="00033F8B" w:rsidRPr="00B64B42">
        <w:rPr>
          <w:rFonts w:ascii="Times New Roman" w:hAnsi="Times New Roman" w:cs="Times New Roman"/>
          <w:sz w:val="24"/>
          <w:szCs w:val="24"/>
        </w:rPr>
        <w:t>общежитии.</w:t>
      </w:r>
    </w:p>
    <w:p w:rsidR="00033F8B" w:rsidRPr="00B64B42" w:rsidRDefault="002A41D9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33F8B" w:rsidRPr="00B64B42">
        <w:rPr>
          <w:rFonts w:ascii="Times New Roman" w:hAnsi="Times New Roman" w:cs="Times New Roman"/>
          <w:sz w:val="24"/>
          <w:szCs w:val="24"/>
        </w:rPr>
        <w:t xml:space="preserve">2.5. Не допускается перевод в жилые </w:t>
      </w:r>
      <w:r w:rsidRPr="00B64B42">
        <w:rPr>
          <w:rFonts w:ascii="Times New Roman" w:hAnsi="Times New Roman" w:cs="Times New Roman"/>
          <w:sz w:val="24"/>
          <w:szCs w:val="24"/>
        </w:rPr>
        <w:t xml:space="preserve">дома для постоянного проживания </w:t>
      </w:r>
      <w:r w:rsidR="00033F8B" w:rsidRPr="00B64B42">
        <w:rPr>
          <w:rFonts w:ascii="Times New Roman" w:hAnsi="Times New Roman" w:cs="Times New Roman"/>
          <w:sz w:val="24"/>
          <w:szCs w:val="24"/>
        </w:rPr>
        <w:t>общежитий, предназначенных для проживания студентов и учащихся средних,</w:t>
      </w: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средне - специальных и высших учебных заведений.</w:t>
      </w:r>
    </w:p>
    <w:p w:rsidR="00033F8B" w:rsidRPr="00B64B42" w:rsidRDefault="002A41D9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</w:t>
      </w:r>
      <w:r w:rsidR="008316FC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2.6. При использовании помещения после его перевода в качестве жилого</w:t>
      </w: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должны соблюдаться тр</w:t>
      </w:r>
      <w:r w:rsidR="002A41D9" w:rsidRPr="00B64B42">
        <w:rPr>
          <w:rFonts w:ascii="Times New Roman" w:hAnsi="Times New Roman" w:cs="Times New Roman"/>
          <w:sz w:val="24"/>
          <w:szCs w:val="24"/>
        </w:rPr>
        <w:t xml:space="preserve">ебования пожарной безопасности, </w:t>
      </w:r>
      <w:r w:rsidRPr="00B64B42">
        <w:rPr>
          <w:rFonts w:ascii="Times New Roman" w:hAnsi="Times New Roman" w:cs="Times New Roman"/>
          <w:sz w:val="24"/>
          <w:szCs w:val="24"/>
        </w:rPr>
        <w:t>санитарно-гигиенические, эко</w:t>
      </w:r>
      <w:r w:rsidR="002A41D9" w:rsidRPr="00B64B42">
        <w:rPr>
          <w:rFonts w:ascii="Times New Roman" w:hAnsi="Times New Roman" w:cs="Times New Roman"/>
          <w:sz w:val="24"/>
          <w:szCs w:val="24"/>
        </w:rPr>
        <w:t xml:space="preserve">логические и иные установленные </w:t>
      </w:r>
      <w:r w:rsidRPr="00B64B42">
        <w:rPr>
          <w:rFonts w:ascii="Times New Roman" w:hAnsi="Times New Roman" w:cs="Times New Roman"/>
          <w:sz w:val="24"/>
          <w:szCs w:val="24"/>
        </w:rPr>
        <w:t>законодательством требования.</w:t>
      </w:r>
    </w:p>
    <w:p w:rsidR="00AA1D9F" w:rsidRPr="00B64B42" w:rsidRDefault="00AA1D9F" w:rsidP="00B64B4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4B42">
        <w:rPr>
          <w:rFonts w:ascii="Times New Roman" w:hAnsi="Times New Roman" w:cs="Times New Roman"/>
          <w:b/>
          <w:bCs/>
          <w:sz w:val="24"/>
          <w:szCs w:val="24"/>
        </w:rPr>
        <w:t>3. Порядок перевода общежитий в статус жилых домов,</w:t>
      </w: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64B42">
        <w:rPr>
          <w:rFonts w:ascii="Times New Roman" w:hAnsi="Times New Roman" w:cs="Times New Roman"/>
          <w:b/>
          <w:bCs/>
          <w:sz w:val="24"/>
          <w:szCs w:val="24"/>
        </w:rPr>
        <w:t>предназначенных</w:t>
      </w:r>
      <w:proofErr w:type="gramEnd"/>
      <w:r w:rsidRPr="00B64B42">
        <w:rPr>
          <w:rFonts w:ascii="Times New Roman" w:hAnsi="Times New Roman" w:cs="Times New Roman"/>
          <w:b/>
          <w:bCs/>
          <w:sz w:val="24"/>
          <w:szCs w:val="24"/>
        </w:rPr>
        <w:t xml:space="preserve"> для постоянного проживания.</w:t>
      </w:r>
    </w:p>
    <w:p w:rsidR="00AA1D9F" w:rsidRPr="00B64B42" w:rsidRDefault="00AA1D9F" w:rsidP="00B64B4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33F8B" w:rsidRPr="00B64B42" w:rsidRDefault="00AA1D9F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33F8B" w:rsidRPr="00B64B42">
        <w:rPr>
          <w:rFonts w:ascii="Times New Roman" w:hAnsi="Times New Roman" w:cs="Times New Roman"/>
          <w:sz w:val="24"/>
          <w:szCs w:val="24"/>
        </w:rPr>
        <w:t>3.1. Вопросы, связанные с переводом общежитий в статус жилых домов,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предназначенных для постоянного проживания, в каждом конкретном случае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рассматриваются межведомственной комиссией.</w:t>
      </w:r>
    </w:p>
    <w:p w:rsidR="00033F8B" w:rsidRPr="00B64B42" w:rsidRDefault="00AA1D9F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33F8B" w:rsidRPr="00B64B42">
        <w:rPr>
          <w:rFonts w:ascii="Times New Roman" w:hAnsi="Times New Roman" w:cs="Times New Roman"/>
          <w:sz w:val="24"/>
          <w:szCs w:val="24"/>
        </w:rPr>
        <w:t>3.2. Для рассмотрения вопроса о переводе общежития в статус жилого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дома, предназначенного для постоянного прожи</w:t>
      </w:r>
      <w:r w:rsidRPr="00B64B42">
        <w:rPr>
          <w:rFonts w:ascii="Times New Roman" w:hAnsi="Times New Roman" w:cs="Times New Roman"/>
          <w:sz w:val="24"/>
          <w:szCs w:val="24"/>
        </w:rPr>
        <w:t xml:space="preserve">вания на заседании </w:t>
      </w:r>
      <w:r w:rsidR="00033F8B" w:rsidRPr="00B64B42">
        <w:rPr>
          <w:rFonts w:ascii="Times New Roman" w:hAnsi="Times New Roman" w:cs="Times New Roman"/>
          <w:sz w:val="24"/>
          <w:szCs w:val="24"/>
        </w:rPr>
        <w:t xml:space="preserve">межведомственной комиссии, главе администрации </w:t>
      </w:r>
      <w:r w:rsidRPr="00B64B42">
        <w:rPr>
          <w:rFonts w:ascii="Times New Roman" w:hAnsi="Times New Roman" w:cs="Times New Roman"/>
          <w:sz w:val="24"/>
          <w:szCs w:val="24"/>
        </w:rPr>
        <w:t xml:space="preserve">Подгоренского муниципального района Воронежской области </w:t>
      </w:r>
      <w:r w:rsidR="00033F8B" w:rsidRPr="00B64B42">
        <w:rPr>
          <w:rFonts w:ascii="Times New Roman" w:hAnsi="Times New Roman" w:cs="Times New Roman"/>
          <w:sz w:val="24"/>
          <w:szCs w:val="24"/>
        </w:rPr>
        <w:t xml:space="preserve"> представляются следующие документы:</w:t>
      </w:r>
    </w:p>
    <w:p w:rsidR="00033F8B" w:rsidRPr="00B64B42" w:rsidRDefault="000C165E" w:rsidP="00B64B4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33F8B" w:rsidRPr="00B64B42">
        <w:rPr>
          <w:rFonts w:ascii="Times New Roman" w:hAnsi="Times New Roman" w:cs="Times New Roman"/>
          <w:sz w:val="24"/>
          <w:szCs w:val="24"/>
        </w:rPr>
        <w:t>а) ходатайство балансодержателя общежития о необходимости изменения</w:t>
      </w: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статуса общежития;</w:t>
      </w:r>
    </w:p>
    <w:p w:rsidR="00033F8B" w:rsidRPr="00B64B42" w:rsidRDefault="002D1D11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033F8B" w:rsidRPr="00B64B42">
        <w:rPr>
          <w:rFonts w:ascii="Times New Roman" w:hAnsi="Times New Roman" w:cs="Times New Roman"/>
          <w:sz w:val="24"/>
          <w:szCs w:val="24"/>
        </w:rPr>
        <w:t xml:space="preserve">б) справка - </w:t>
      </w:r>
      <w:proofErr w:type="gramStart"/>
      <w:r w:rsidR="00033F8B" w:rsidRPr="00B64B42">
        <w:rPr>
          <w:rFonts w:ascii="Times New Roman" w:hAnsi="Times New Roman" w:cs="Times New Roman"/>
          <w:sz w:val="24"/>
          <w:szCs w:val="24"/>
        </w:rPr>
        <w:t>характеристика на общежитие</w:t>
      </w:r>
      <w:proofErr w:type="gramEnd"/>
      <w:r w:rsidR="00033F8B" w:rsidRPr="00B64B42">
        <w:rPr>
          <w:rFonts w:ascii="Times New Roman" w:hAnsi="Times New Roman" w:cs="Times New Roman"/>
          <w:sz w:val="24"/>
          <w:szCs w:val="24"/>
        </w:rPr>
        <w:t xml:space="preserve">, согласно приложению </w:t>
      </w:r>
      <w:r w:rsidR="000C165E" w:rsidRPr="00B64B42">
        <w:rPr>
          <w:rFonts w:ascii="Times New Roman" w:hAnsi="Times New Roman" w:cs="Times New Roman"/>
          <w:sz w:val="24"/>
          <w:szCs w:val="24"/>
        </w:rPr>
        <w:t xml:space="preserve"> №1 к настоящему  Положению</w:t>
      </w:r>
      <w:r w:rsidR="00033F8B" w:rsidRPr="00B64B42">
        <w:rPr>
          <w:rFonts w:ascii="Times New Roman" w:hAnsi="Times New Roman" w:cs="Times New Roman"/>
          <w:sz w:val="24"/>
          <w:szCs w:val="24"/>
        </w:rPr>
        <w:t>;</w:t>
      </w:r>
    </w:p>
    <w:p w:rsidR="00033F8B" w:rsidRPr="00B64B42" w:rsidRDefault="002D1D11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33F8B" w:rsidRPr="00B64B42">
        <w:rPr>
          <w:rFonts w:ascii="Times New Roman" w:hAnsi="Times New Roman" w:cs="Times New Roman"/>
          <w:sz w:val="24"/>
          <w:szCs w:val="24"/>
        </w:rPr>
        <w:t xml:space="preserve">в) список граждан, проживающих в общежитии согласно приложению </w:t>
      </w:r>
      <w:r w:rsidR="000C165E" w:rsidRPr="00B64B42">
        <w:rPr>
          <w:rFonts w:ascii="Times New Roman" w:hAnsi="Times New Roman" w:cs="Times New Roman"/>
          <w:sz w:val="24"/>
          <w:szCs w:val="24"/>
        </w:rPr>
        <w:t>№2 к настоящему Положению</w:t>
      </w:r>
      <w:r w:rsidR="00033F8B" w:rsidRPr="00B64B42">
        <w:rPr>
          <w:rFonts w:ascii="Times New Roman" w:hAnsi="Times New Roman" w:cs="Times New Roman"/>
          <w:sz w:val="24"/>
          <w:szCs w:val="24"/>
        </w:rPr>
        <w:t>;</w:t>
      </w:r>
    </w:p>
    <w:p w:rsidR="00033F8B" w:rsidRPr="00B64B42" w:rsidRDefault="002D1D11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33F8B" w:rsidRPr="00B64B42">
        <w:rPr>
          <w:rFonts w:ascii="Times New Roman" w:hAnsi="Times New Roman" w:cs="Times New Roman"/>
          <w:sz w:val="24"/>
          <w:szCs w:val="24"/>
        </w:rPr>
        <w:t>г) письменное согласие о переводе здания общежития в категорию жилого</w:t>
      </w:r>
      <w:r w:rsidR="000C165E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 xml:space="preserve">дома не менее 75% зарегистрированных </w:t>
      </w:r>
      <w:r w:rsidRPr="00B64B42">
        <w:rPr>
          <w:rFonts w:ascii="Times New Roman" w:hAnsi="Times New Roman" w:cs="Times New Roman"/>
          <w:sz w:val="24"/>
          <w:szCs w:val="24"/>
        </w:rPr>
        <w:t xml:space="preserve">по месту проживания в общежитии </w:t>
      </w:r>
      <w:r w:rsidR="00033F8B" w:rsidRPr="00B64B42">
        <w:rPr>
          <w:rFonts w:ascii="Times New Roman" w:hAnsi="Times New Roman" w:cs="Times New Roman"/>
          <w:sz w:val="24"/>
          <w:szCs w:val="24"/>
        </w:rPr>
        <w:t>совершеннолетних граждан;</w:t>
      </w:r>
    </w:p>
    <w:p w:rsidR="00033F8B" w:rsidRPr="00B64B42" w:rsidRDefault="002D1D11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33F8B" w:rsidRPr="00B64B42">
        <w:rPr>
          <w:rFonts w:ascii="Times New Roman" w:hAnsi="Times New Roman" w:cs="Times New Roman"/>
          <w:sz w:val="24"/>
          <w:szCs w:val="24"/>
        </w:rPr>
        <w:t xml:space="preserve">д) копии правоустанавливающих </w:t>
      </w:r>
      <w:r w:rsidRPr="00B64B42">
        <w:rPr>
          <w:rFonts w:ascii="Times New Roman" w:hAnsi="Times New Roman" w:cs="Times New Roman"/>
          <w:sz w:val="24"/>
          <w:szCs w:val="24"/>
        </w:rPr>
        <w:t xml:space="preserve">документов на переводимые жилые </w:t>
      </w:r>
      <w:r w:rsidR="00033F8B" w:rsidRPr="00B64B42">
        <w:rPr>
          <w:rFonts w:ascii="Times New Roman" w:hAnsi="Times New Roman" w:cs="Times New Roman"/>
          <w:sz w:val="24"/>
          <w:szCs w:val="24"/>
        </w:rPr>
        <w:t>помещения (ордер, договор найма жилого помещения в общежитии,</w:t>
      </w:r>
      <w:r w:rsidR="00A72F25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свидетельство о праве собственности на комнату и т.д.);</w:t>
      </w:r>
    </w:p>
    <w:p w:rsidR="00033F8B" w:rsidRPr="00B64B42" w:rsidRDefault="00A72F25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33F8B" w:rsidRPr="00B64B42">
        <w:rPr>
          <w:rFonts w:ascii="Times New Roman" w:hAnsi="Times New Roman" w:cs="Times New Roman"/>
          <w:sz w:val="24"/>
          <w:szCs w:val="24"/>
        </w:rPr>
        <w:t>е) копия технического паспорта переводимого общежития с планом и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экспликацией;</w:t>
      </w:r>
    </w:p>
    <w:p w:rsidR="00033F8B" w:rsidRPr="00B64B42" w:rsidRDefault="00A72F25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33F8B" w:rsidRPr="00B64B42">
        <w:rPr>
          <w:rFonts w:ascii="Times New Roman" w:hAnsi="Times New Roman" w:cs="Times New Roman"/>
          <w:sz w:val="24"/>
          <w:szCs w:val="24"/>
        </w:rPr>
        <w:t xml:space="preserve">ж) справка (заключение) </w:t>
      </w:r>
      <w:r w:rsidR="000C165E" w:rsidRPr="00B64B42">
        <w:rPr>
          <w:rFonts w:ascii="Times New Roman" w:hAnsi="Times New Roman" w:cs="Times New Roman"/>
          <w:sz w:val="24"/>
          <w:szCs w:val="24"/>
        </w:rPr>
        <w:t>Филиала АО «</w:t>
      </w:r>
      <w:proofErr w:type="spellStart"/>
      <w:r w:rsidR="000C165E" w:rsidRPr="00B64B42">
        <w:rPr>
          <w:rFonts w:ascii="Times New Roman" w:hAnsi="Times New Roman" w:cs="Times New Roman"/>
          <w:sz w:val="24"/>
          <w:szCs w:val="24"/>
        </w:rPr>
        <w:t>Воронежоблтехинвентаризация</w:t>
      </w:r>
      <w:proofErr w:type="spellEnd"/>
      <w:r w:rsidR="000C165E" w:rsidRPr="00B64B42">
        <w:rPr>
          <w:rFonts w:ascii="Times New Roman" w:hAnsi="Times New Roman" w:cs="Times New Roman"/>
          <w:sz w:val="24"/>
          <w:szCs w:val="24"/>
        </w:rPr>
        <w:t xml:space="preserve">»              БТИ Подгоренского района 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или иной соответствующей специализир</w:t>
      </w:r>
      <w:r w:rsidRPr="00B64B42">
        <w:rPr>
          <w:rFonts w:ascii="Times New Roman" w:hAnsi="Times New Roman" w:cs="Times New Roman"/>
          <w:sz w:val="24"/>
          <w:szCs w:val="24"/>
        </w:rPr>
        <w:t xml:space="preserve">ованной проектной организации о </w:t>
      </w:r>
      <w:r w:rsidR="00033F8B" w:rsidRPr="00B64B42">
        <w:rPr>
          <w:rFonts w:ascii="Times New Roman" w:hAnsi="Times New Roman" w:cs="Times New Roman"/>
          <w:sz w:val="24"/>
          <w:szCs w:val="24"/>
        </w:rPr>
        <w:t>техническом состоянии здания общежития с указанием степени его износа;</w:t>
      </w:r>
    </w:p>
    <w:p w:rsidR="00033F8B" w:rsidRPr="00B64B42" w:rsidRDefault="00A72F25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33F8B" w:rsidRPr="00B64B42">
        <w:rPr>
          <w:rFonts w:ascii="Times New Roman" w:hAnsi="Times New Roman" w:cs="Times New Roman"/>
          <w:sz w:val="24"/>
          <w:szCs w:val="24"/>
        </w:rPr>
        <w:t xml:space="preserve">з) </w:t>
      </w:r>
      <w:r w:rsidR="000C165E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заключение органов государственного санитарно-эпидемиологического</w:t>
      </w:r>
      <w:r w:rsidR="000C165E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надзора о соответствии жилых помещений (квартир) СанПиН, о благоприятных</w:t>
      </w:r>
      <w:r w:rsidR="000C165E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условиях для проживания;</w:t>
      </w:r>
    </w:p>
    <w:p w:rsidR="00033F8B" w:rsidRPr="00B64B42" w:rsidRDefault="004E3374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C165E" w:rsidRPr="00B64B42">
        <w:rPr>
          <w:rFonts w:ascii="Times New Roman" w:hAnsi="Times New Roman" w:cs="Times New Roman"/>
          <w:sz w:val="24"/>
          <w:szCs w:val="24"/>
        </w:rPr>
        <w:t>и</w:t>
      </w:r>
      <w:r w:rsidR="00033F8B" w:rsidRPr="00B64B42">
        <w:rPr>
          <w:rFonts w:ascii="Times New Roman" w:hAnsi="Times New Roman" w:cs="Times New Roman"/>
          <w:sz w:val="24"/>
          <w:szCs w:val="24"/>
        </w:rPr>
        <w:t>) заключение органов государственного пожарного надзора о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соответствии жилого помещения общежития с измененным статусом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противопожарным нормам и требованиям;</w:t>
      </w:r>
    </w:p>
    <w:p w:rsidR="00033F8B" w:rsidRPr="00B64B42" w:rsidRDefault="004E3374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C165E" w:rsidRPr="00B64B42">
        <w:rPr>
          <w:rFonts w:ascii="Times New Roman" w:hAnsi="Times New Roman" w:cs="Times New Roman"/>
          <w:sz w:val="24"/>
          <w:szCs w:val="24"/>
        </w:rPr>
        <w:t>к</w:t>
      </w:r>
      <w:r w:rsidR="00033F8B" w:rsidRPr="00B64B42">
        <w:rPr>
          <w:rFonts w:ascii="Times New Roman" w:hAnsi="Times New Roman" w:cs="Times New Roman"/>
          <w:sz w:val="24"/>
          <w:szCs w:val="24"/>
        </w:rPr>
        <w:t>) иные документы, при необходимости, затребованные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межведомственной комиссией.</w:t>
      </w:r>
    </w:p>
    <w:p w:rsidR="00033F8B" w:rsidRPr="00B64B42" w:rsidRDefault="004E3374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33F8B" w:rsidRPr="00B64B42">
        <w:rPr>
          <w:rFonts w:ascii="Times New Roman" w:hAnsi="Times New Roman" w:cs="Times New Roman"/>
          <w:sz w:val="24"/>
          <w:szCs w:val="24"/>
        </w:rPr>
        <w:t>3.3. Указанные в п. 3.2. раздела 3 настоящего Положения документы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представляются в двух экземплярах.</w:t>
      </w:r>
    </w:p>
    <w:p w:rsidR="00033F8B" w:rsidRPr="00B64B42" w:rsidRDefault="004E3374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33F8B" w:rsidRPr="00B64B42">
        <w:rPr>
          <w:rFonts w:ascii="Times New Roman" w:hAnsi="Times New Roman" w:cs="Times New Roman"/>
          <w:sz w:val="24"/>
          <w:szCs w:val="24"/>
        </w:rPr>
        <w:t xml:space="preserve">3.4. </w:t>
      </w:r>
      <w:proofErr w:type="gramStart"/>
      <w:r w:rsidR="00033F8B" w:rsidRPr="00B64B42">
        <w:rPr>
          <w:rFonts w:ascii="Times New Roman" w:hAnsi="Times New Roman" w:cs="Times New Roman"/>
          <w:sz w:val="24"/>
          <w:szCs w:val="24"/>
        </w:rPr>
        <w:t>Для осуществления перевода межведомственная комиссия, в течение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30 дней со дня подачи документов, указанных в п. 3.2. раздела 3 настоящего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Положения, принимает решение о переводе либо отказе в переводе общежития</w:t>
      </w:r>
      <w:r w:rsidRPr="00B64B42">
        <w:rPr>
          <w:rFonts w:ascii="Times New Roman" w:hAnsi="Times New Roman" w:cs="Times New Roman"/>
          <w:sz w:val="24"/>
          <w:szCs w:val="24"/>
        </w:rPr>
        <w:t xml:space="preserve"> в  </w:t>
      </w:r>
      <w:r w:rsidR="00033F8B" w:rsidRPr="00B64B42">
        <w:rPr>
          <w:rFonts w:ascii="Times New Roman" w:hAnsi="Times New Roman" w:cs="Times New Roman"/>
          <w:sz w:val="24"/>
          <w:szCs w:val="24"/>
        </w:rPr>
        <w:t>статус жилого дома, предназначенного для постоянного проживания, которое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оформляется заключением межведомственной комиссии, которое утверждается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 xml:space="preserve">постановлением главы администрации </w:t>
      </w:r>
      <w:r w:rsidR="001021F8" w:rsidRPr="00B64B42">
        <w:rPr>
          <w:rFonts w:ascii="Times New Roman" w:hAnsi="Times New Roman" w:cs="Times New Roman"/>
          <w:sz w:val="24"/>
          <w:szCs w:val="24"/>
        </w:rPr>
        <w:t>Подгоренского муниципального района Воронежской области</w:t>
      </w:r>
      <w:r w:rsidR="00033F8B" w:rsidRPr="00B64B4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33F8B" w:rsidRPr="00B64B42" w:rsidRDefault="004E3374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33F8B" w:rsidRPr="00B64B42">
        <w:rPr>
          <w:rFonts w:ascii="Times New Roman" w:hAnsi="Times New Roman" w:cs="Times New Roman"/>
          <w:sz w:val="24"/>
          <w:szCs w:val="24"/>
        </w:rPr>
        <w:t>3.5. Решение межведомственной комиссии подтверждает окончание</w:t>
      </w:r>
      <w:r w:rsidR="00FF5282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перевода общежития в статус жилого дома, предназначенного для постоянного</w:t>
      </w:r>
      <w:r w:rsidR="00FF5282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проживания, которое является основанием использования жилого помещения в</w:t>
      </w:r>
      <w:r w:rsidR="00FF5282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качестве квартиры, если для такого использования не требуется проведение его</w:t>
      </w: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переустройства и (или) перепланировки.</w:t>
      </w:r>
    </w:p>
    <w:p w:rsidR="00033F8B" w:rsidRPr="00B64B42" w:rsidRDefault="00FF5282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033F8B" w:rsidRPr="00B64B42">
        <w:rPr>
          <w:rFonts w:ascii="Times New Roman" w:hAnsi="Times New Roman" w:cs="Times New Roman"/>
          <w:sz w:val="24"/>
          <w:szCs w:val="24"/>
        </w:rPr>
        <w:t xml:space="preserve">3.6. </w:t>
      </w:r>
      <w:proofErr w:type="gramStart"/>
      <w:r w:rsidR="00033F8B" w:rsidRPr="00B64B42">
        <w:rPr>
          <w:rFonts w:ascii="Times New Roman" w:hAnsi="Times New Roman" w:cs="Times New Roman"/>
          <w:sz w:val="24"/>
          <w:szCs w:val="24"/>
        </w:rPr>
        <w:t>В случае проведения переустройства и (или) перепланировки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переводимого помещения, и (или) иных работ для обеспечения использования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такого помещения в качестве квартиры завершением перевода на основании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 xml:space="preserve">решения межведомственной комиссии администрации </w:t>
      </w:r>
      <w:r w:rsidRPr="00B64B42">
        <w:rPr>
          <w:rFonts w:ascii="Times New Roman" w:hAnsi="Times New Roman" w:cs="Times New Roman"/>
          <w:sz w:val="24"/>
          <w:szCs w:val="24"/>
        </w:rPr>
        <w:t xml:space="preserve">Подгоренского муниципального района Воронежской области </w:t>
      </w:r>
      <w:r w:rsidR="00033F8B" w:rsidRPr="00B64B42">
        <w:rPr>
          <w:rFonts w:ascii="Times New Roman" w:hAnsi="Times New Roman" w:cs="Times New Roman"/>
          <w:sz w:val="24"/>
          <w:szCs w:val="24"/>
        </w:rPr>
        <w:t>является подписание акта приемочной комиссии (состав приемочной комиссии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 xml:space="preserve">регламентируется постановлением главы администрации </w:t>
      </w:r>
      <w:r w:rsidRPr="00B64B42">
        <w:rPr>
          <w:rFonts w:ascii="Times New Roman" w:hAnsi="Times New Roman" w:cs="Times New Roman"/>
          <w:sz w:val="24"/>
          <w:szCs w:val="24"/>
        </w:rPr>
        <w:t>Подгоренского муниципального района Воронежской области</w:t>
      </w:r>
      <w:r w:rsidR="00033F8B" w:rsidRPr="00B64B42">
        <w:rPr>
          <w:rFonts w:ascii="Times New Roman" w:hAnsi="Times New Roman" w:cs="Times New Roman"/>
          <w:sz w:val="24"/>
          <w:szCs w:val="24"/>
        </w:rPr>
        <w:t>)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и его утверждение в установленном порядке.</w:t>
      </w:r>
      <w:proofErr w:type="gramEnd"/>
      <w:r w:rsidR="00033F8B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Pr="00B64B4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33F8B" w:rsidRPr="00B64B42">
        <w:rPr>
          <w:rFonts w:ascii="Times New Roman" w:hAnsi="Times New Roman" w:cs="Times New Roman"/>
          <w:sz w:val="24"/>
          <w:szCs w:val="24"/>
        </w:rPr>
        <w:t>Утвержденный в установленном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порядке акт приемочной комиссии является основанием использования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переведенного жилого помещения общежития в качестве квартиры.</w:t>
      </w:r>
    </w:p>
    <w:p w:rsidR="00033F8B" w:rsidRPr="00B64B42" w:rsidRDefault="00FF5282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</w:t>
      </w:r>
      <w:r w:rsidR="009622E3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 xml:space="preserve">3.7. </w:t>
      </w:r>
      <w:proofErr w:type="gramStart"/>
      <w:r w:rsidR="00033F8B" w:rsidRPr="00B64B42">
        <w:rPr>
          <w:rFonts w:ascii="Times New Roman" w:hAnsi="Times New Roman" w:cs="Times New Roman"/>
          <w:sz w:val="24"/>
          <w:szCs w:val="24"/>
        </w:rPr>
        <w:t xml:space="preserve">После издания администрацией </w:t>
      </w:r>
      <w:r w:rsidR="009622E3" w:rsidRPr="00B64B42">
        <w:rPr>
          <w:rFonts w:ascii="Times New Roman" w:hAnsi="Times New Roman" w:cs="Times New Roman"/>
          <w:sz w:val="24"/>
          <w:szCs w:val="24"/>
        </w:rPr>
        <w:t>Подгоренского муниципального района Воронежской области</w:t>
      </w:r>
      <w:r w:rsidR="00033F8B" w:rsidRPr="00B64B42">
        <w:rPr>
          <w:rFonts w:ascii="Times New Roman" w:hAnsi="Times New Roman" w:cs="Times New Roman"/>
          <w:sz w:val="24"/>
          <w:szCs w:val="24"/>
        </w:rPr>
        <w:t xml:space="preserve"> постановления</w:t>
      </w:r>
      <w:r w:rsidR="009622E3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об утверждении заключения межведомственной комиссии о переводе</w:t>
      </w:r>
      <w:r w:rsidR="009622E3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муниципального общежития в статус жилого дома, предназначенного для</w:t>
      </w:r>
      <w:r w:rsidR="009622E3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постоянного проживания, балансодержатель дома в течение месяца вносит</w:t>
      </w:r>
      <w:r w:rsidR="009622E3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 xml:space="preserve">изменения в технический учет в </w:t>
      </w:r>
      <w:r w:rsidR="001021F8" w:rsidRPr="00B64B42">
        <w:rPr>
          <w:rFonts w:ascii="Times New Roman" w:hAnsi="Times New Roman" w:cs="Times New Roman"/>
          <w:sz w:val="24"/>
          <w:szCs w:val="24"/>
        </w:rPr>
        <w:t>Филиале АО «</w:t>
      </w:r>
      <w:proofErr w:type="spellStart"/>
      <w:r w:rsidR="001021F8" w:rsidRPr="00B64B42">
        <w:rPr>
          <w:rFonts w:ascii="Times New Roman" w:hAnsi="Times New Roman" w:cs="Times New Roman"/>
          <w:sz w:val="24"/>
          <w:szCs w:val="24"/>
        </w:rPr>
        <w:t>Воронежоблтехинвентаризация</w:t>
      </w:r>
      <w:proofErr w:type="spellEnd"/>
      <w:r w:rsidR="001021F8" w:rsidRPr="00B64B42">
        <w:rPr>
          <w:rFonts w:ascii="Times New Roman" w:hAnsi="Times New Roman" w:cs="Times New Roman"/>
          <w:sz w:val="24"/>
          <w:szCs w:val="24"/>
        </w:rPr>
        <w:t>» БТИ Подгоренского района</w:t>
      </w:r>
      <w:r w:rsidR="00033F8B" w:rsidRPr="00B64B42">
        <w:rPr>
          <w:rFonts w:ascii="Times New Roman" w:hAnsi="Times New Roman" w:cs="Times New Roman"/>
          <w:sz w:val="24"/>
          <w:szCs w:val="24"/>
        </w:rPr>
        <w:t xml:space="preserve"> и в Единый государственный реестр прав на недвижимое</w:t>
      </w:r>
      <w:r w:rsidR="009622E3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имущество и сделок с ним в установленном законом порядке</w:t>
      </w:r>
      <w:proofErr w:type="gramEnd"/>
      <w:r w:rsidR="00033F8B" w:rsidRPr="00B64B42">
        <w:rPr>
          <w:rFonts w:ascii="Times New Roman" w:hAnsi="Times New Roman" w:cs="Times New Roman"/>
          <w:sz w:val="24"/>
          <w:szCs w:val="24"/>
        </w:rPr>
        <w:t>.</w:t>
      </w:r>
    </w:p>
    <w:p w:rsidR="00033F8B" w:rsidRPr="00B64B42" w:rsidRDefault="009622E3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</w:t>
      </w:r>
      <w:r w:rsidR="00033F8B" w:rsidRPr="00B64B42">
        <w:rPr>
          <w:rFonts w:ascii="Times New Roman" w:hAnsi="Times New Roman" w:cs="Times New Roman"/>
          <w:sz w:val="24"/>
          <w:szCs w:val="24"/>
        </w:rPr>
        <w:t>3.8. Здание общежития считается жилым домом с момента постановки его</w:t>
      </w:r>
      <w:r w:rsidR="001021F8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 xml:space="preserve">на технический учет </w:t>
      </w:r>
      <w:r w:rsidR="001021F8" w:rsidRPr="00B64B42">
        <w:rPr>
          <w:rFonts w:ascii="Times New Roman" w:hAnsi="Times New Roman" w:cs="Times New Roman"/>
          <w:sz w:val="24"/>
          <w:szCs w:val="24"/>
        </w:rPr>
        <w:t>в Филиале АО «</w:t>
      </w:r>
      <w:proofErr w:type="spellStart"/>
      <w:r w:rsidR="001021F8" w:rsidRPr="00B64B42">
        <w:rPr>
          <w:rFonts w:ascii="Times New Roman" w:hAnsi="Times New Roman" w:cs="Times New Roman"/>
          <w:sz w:val="24"/>
          <w:szCs w:val="24"/>
        </w:rPr>
        <w:t>Воронежоблтехинвентаризация</w:t>
      </w:r>
      <w:proofErr w:type="spellEnd"/>
      <w:r w:rsidR="001021F8" w:rsidRPr="00B64B42">
        <w:rPr>
          <w:rFonts w:ascii="Times New Roman" w:hAnsi="Times New Roman" w:cs="Times New Roman"/>
          <w:sz w:val="24"/>
          <w:szCs w:val="24"/>
        </w:rPr>
        <w:t xml:space="preserve">» БТИ Подгоренского района </w:t>
      </w:r>
      <w:r w:rsidR="00033F8B" w:rsidRPr="00B64B42">
        <w:rPr>
          <w:rFonts w:ascii="Times New Roman" w:hAnsi="Times New Roman" w:cs="Times New Roman"/>
          <w:sz w:val="24"/>
          <w:szCs w:val="24"/>
        </w:rPr>
        <w:t>и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внесения соответствующих изменений в Единый государственный реестр прав</w:t>
      </w:r>
      <w:r w:rsidR="001021F8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на недвижимое имущество и сделок с ним.</w:t>
      </w:r>
    </w:p>
    <w:p w:rsidR="009622E3" w:rsidRPr="00B64B42" w:rsidRDefault="009622E3" w:rsidP="00B64B4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4B42">
        <w:rPr>
          <w:rFonts w:ascii="Times New Roman" w:hAnsi="Times New Roman" w:cs="Times New Roman"/>
          <w:b/>
          <w:bCs/>
          <w:sz w:val="24"/>
          <w:szCs w:val="24"/>
        </w:rPr>
        <w:t>4. Отказ в переводе жилого помещения общежития в статус жилого</w:t>
      </w: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4B42">
        <w:rPr>
          <w:rFonts w:ascii="Times New Roman" w:hAnsi="Times New Roman" w:cs="Times New Roman"/>
          <w:b/>
          <w:bCs/>
          <w:sz w:val="24"/>
          <w:szCs w:val="24"/>
        </w:rPr>
        <w:t>дома, предназначенного для постоянного проживания.</w:t>
      </w:r>
    </w:p>
    <w:p w:rsidR="009622E3" w:rsidRPr="00B64B42" w:rsidRDefault="009622E3" w:rsidP="00B64B4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33F8B" w:rsidRPr="00B64B42" w:rsidRDefault="009622E3" w:rsidP="00B64B4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33F8B" w:rsidRPr="00B64B42">
        <w:rPr>
          <w:rFonts w:ascii="Times New Roman" w:hAnsi="Times New Roman" w:cs="Times New Roman"/>
          <w:sz w:val="24"/>
          <w:szCs w:val="24"/>
        </w:rPr>
        <w:t>4.1. Отказ в переводе общежития в статус жилого дома,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предназначенного для постоянного проживания возможен:</w:t>
      </w:r>
    </w:p>
    <w:p w:rsidR="00033F8B" w:rsidRPr="00B64B42" w:rsidRDefault="009622E3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33F8B" w:rsidRPr="00B64B42">
        <w:rPr>
          <w:rFonts w:ascii="Times New Roman" w:hAnsi="Times New Roman" w:cs="Times New Roman"/>
          <w:sz w:val="24"/>
          <w:szCs w:val="24"/>
        </w:rPr>
        <w:t>а) в случае нарушения установленного настоящим Положением порядка</w:t>
      </w: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перевода (в том числе в случае непредставления всех необходимых</w:t>
      </w:r>
      <w:r w:rsidR="009622E3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Pr="00B64B42">
        <w:rPr>
          <w:rFonts w:ascii="Times New Roman" w:hAnsi="Times New Roman" w:cs="Times New Roman"/>
          <w:sz w:val="24"/>
          <w:szCs w:val="24"/>
        </w:rPr>
        <w:t>документов);</w:t>
      </w:r>
    </w:p>
    <w:p w:rsidR="00033F8B" w:rsidRPr="00B64B42" w:rsidRDefault="009622E3" w:rsidP="00B64B4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33F8B" w:rsidRPr="00B64B42">
        <w:rPr>
          <w:rFonts w:ascii="Times New Roman" w:hAnsi="Times New Roman" w:cs="Times New Roman"/>
          <w:sz w:val="24"/>
          <w:szCs w:val="24"/>
        </w:rPr>
        <w:t>б) по иным основаниям, предусмотренным действующим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законодательством.</w:t>
      </w:r>
    </w:p>
    <w:p w:rsidR="00033F8B" w:rsidRPr="00B64B42" w:rsidRDefault="009622E3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</w:t>
      </w:r>
      <w:r w:rsidR="00033F8B" w:rsidRPr="00B64B42">
        <w:rPr>
          <w:rFonts w:ascii="Times New Roman" w:hAnsi="Times New Roman" w:cs="Times New Roman"/>
          <w:sz w:val="24"/>
          <w:szCs w:val="24"/>
        </w:rPr>
        <w:t>4.2. В случае устранения причин, послуживших основанием для отказа в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переводе общежития в статус жилого дома, предназначенного для постоянного</w:t>
      </w:r>
      <w:r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 xml:space="preserve">проживания, заявитель вправе повторно обратиться в администрацию </w:t>
      </w:r>
      <w:r w:rsidRPr="00B64B42">
        <w:rPr>
          <w:rFonts w:ascii="Times New Roman" w:hAnsi="Times New Roman" w:cs="Times New Roman"/>
          <w:sz w:val="24"/>
          <w:szCs w:val="24"/>
        </w:rPr>
        <w:t xml:space="preserve">Подгоренского муниципального района Воронежской области </w:t>
      </w:r>
      <w:r w:rsidR="00033F8B" w:rsidRPr="00B64B42">
        <w:rPr>
          <w:rFonts w:ascii="Times New Roman" w:hAnsi="Times New Roman" w:cs="Times New Roman"/>
          <w:sz w:val="24"/>
          <w:szCs w:val="24"/>
        </w:rPr>
        <w:t xml:space="preserve"> с аналогичным заявлением.</w:t>
      </w:r>
    </w:p>
    <w:p w:rsidR="009622E3" w:rsidRPr="00B64B42" w:rsidRDefault="009622E3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3F8B" w:rsidRPr="00B64B42" w:rsidRDefault="00033F8B" w:rsidP="00B64B4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4B42">
        <w:rPr>
          <w:rFonts w:ascii="Times New Roman" w:hAnsi="Times New Roman" w:cs="Times New Roman"/>
          <w:b/>
          <w:bCs/>
          <w:sz w:val="24"/>
          <w:szCs w:val="24"/>
        </w:rPr>
        <w:t>5. Заключительные положения</w:t>
      </w:r>
    </w:p>
    <w:p w:rsidR="009622E3" w:rsidRPr="00B64B42" w:rsidRDefault="009622E3" w:rsidP="00B64B4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33F8B" w:rsidRPr="00B64B42" w:rsidRDefault="009622E3" w:rsidP="00B64B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33F8B" w:rsidRPr="00B64B42">
        <w:rPr>
          <w:rFonts w:ascii="Times New Roman" w:hAnsi="Times New Roman" w:cs="Times New Roman"/>
          <w:sz w:val="24"/>
          <w:szCs w:val="24"/>
        </w:rPr>
        <w:t>5.1. После перевода общежития в статус жилого дома, предназначенного</w:t>
      </w:r>
      <w:r w:rsidR="008722EF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для постоянного проживания, с гражданами, зарегистрированными по месту</w:t>
      </w:r>
      <w:r w:rsidR="008722EF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жительства в муниципальных жилых помещениях, заключаются договоры</w:t>
      </w:r>
      <w:r w:rsidR="008722EF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="00033F8B" w:rsidRPr="00B64B42">
        <w:rPr>
          <w:rFonts w:ascii="Times New Roman" w:hAnsi="Times New Roman" w:cs="Times New Roman"/>
          <w:sz w:val="24"/>
          <w:szCs w:val="24"/>
        </w:rPr>
        <w:t>социального найма жилых помещений муниципального жилищного фонда.</w:t>
      </w:r>
    </w:p>
    <w:p w:rsidR="000C165E" w:rsidRPr="00B64B42" w:rsidRDefault="000C165E" w:rsidP="00B64B4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165E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0C165E" w:rsidRPr="00B64B42" w:rsidTr="00E9619D">
        <w:tc>
          <w:tcPr>
            <w:tcW w:w="4501" w:type="dxa"/>
          </w:tcPr>
          <w:p w:rsidR="000C165E" w:rsidRPr="00B64B42" w:rsidRDefault="000C165E" w:rsidP="000C1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B42"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  <w:p w:rsidR="000C165E" w:rsidRPr="00B64B42" w:rsidRDefault="000C165E" w:rsidP="000C1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B42">
              <w:rPr>
                <w:rFonts w:ascii="Times New Roman" w:hAnsi="Times New Roman" w:cs="Times New Roman"/>
                <w:sz w:val="24"/>
                <w:szCs w:val="24"/>
              </w:rPr>
              <w:t xml:space="preserve">к Положению о порядке перевода муниципальных общежитий </w:t>
            </w:r>
          </w:p>
          <w:p w:rsidR="000C165E" w:rsidRPr="00B64B42" w:rsidRDefault="000C165E" w:rsidP="000C1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B42">
              <w:rPr>
                <w:rFonts w:ascii="Times New Roman" w:hAnsi="Times New Roman" w:cs="Times New Roman"/>
                <w:sz w:val="24"/>
                <w:szCs w:val="24"/>
              </w:rPr>
              <w:t>в статус жилых домов, предназначенных  для постоянного проживания на территории</w:t>
            </w:r>
          </w:p>
          <w:p w:rsidR="000C165E" w:rsidRPr="00B64B42" w:rsidRDefault="000C165E" w:rsidP="00E961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B42">
              <w:rPr>
                <w:rFonts w:ascii="Times New Roman" w:hAnsi="Times New Roman" w:cs="Times New Roman"/>
                <w:sz w:val="24"/>
                <w:szCs w:val="24"/>
              </w:rPr>
              <w:t>Подгоренского</w:t>
            </w:r>
            <w:r w:rsidR="00E9619D" w:rsidRPr="00B64B42">
              <w:rPr>
                <w:rFonts w:ascii="Times New Roman" w:hAnsi="Times New Roman" w:cs="Times New Roman"/>
                <w:sz w:val="24"/>
                <w:szCs w:val="24"/>
              </w:rPr>
              <w:t xml:space="preserve">  городского поселения </w:t>
            </w:r>
            <w:r w:rsidRPr="00B64B42">
              <w:rPr>
                <w:rFonts w:ascii="Times New Roman" w:hAnsi="Times New Roman" w:cs="Times New Roman"/>
                <w:sz w:val="24"/>
                <w:szCs w:val="24"/>
              </w:rPr>
              <w:t>Подго</w:t>
            </w:r>
            <w:r w:rsidR="00E9619D" w:rsidRPr="00B64B42">
              <w:rPr>
                <w:rFonts w:ascii="Times New Roman" w:hAnsi="Times New Roman" w:cs="Times New Roman"/>
                <w:sz w:val="24"/>
                <w:szCs w:val="24"/>
              </w:rPr>
              <w:t xml:space="preserve">ренского муниципального района </w:t>
            </w:r>
            <w:r w:rsidRPr="00B64B42">
              <w:rPr>
                <w:rFonts w:ascii="Times New Roman" w:hAnsi="Times New Roman" w:cs="Times New Roman"/>
                <w:sz w:val="24"/>
                <w:szCs w:val="24"/>
              </w:rPr>
              <w:t>Воронежской области</w:t>
            </w:r>
          </w:p>
        </w:tc>
      </w:tr>
    </w:tbl>
    <w:p w:rsidR="00E9619D" w:rsidRPr="00B64B42" w:rsidRDefault="00E9619D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65E" w:rsidRPr="00B64B42" w:rsidRDefault="000C165E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F8B" w:rsidRPr="00B64B42" w:rsidRDefault="00033F8B" w:rsidP="00E96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4B42">
        <w:rPr>
          <w:rFonts w:ascii="Times New Roman" w:hAnsi="Times New Roman" w:cs="Times New Roman"/>
          <w:b/>
          <w:bCs/>
          <w:sz w:val="24"/>
          <w:szCs w:val="24"/>
        </w:rPr>
        <w:t xml:space="preserve">СПРАВКА - </w:t>
      </w:r>
      <w:proofErr w:type="gramStart"/>
      <w:r w:rsidRPr="00B64B42">
        <w:rPr>
          <w:rFonts w:ascii="Times New Roman" w:hAnsi="Times New Roman" w:cs="Times New Roman"/>
          <w:b/>
          <w:bCs/>
          <w:sz w:val="24"/>
          <w:szCs w:val="24"/>
        </w:rPr>
        <w:t>ХАРАКТЕРИСТИКА НА ОБЩЕЖИТИЕ</w:t>
      </w:r>
      <w:proofErr w:type="gramEnd"/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Адрес ______________________________________</w:t>
      </w:r>
      <w:r w:rsidR="00E9619D" w:rsidRPr="00B64B42">
        <w:rPr>
          <w:rFonts w:ascii="Times New Roman" w:hAnsi="Times New Roman" w:cs="Times New Roman"/>
          <w:sz w:val="24"/>
          <w:szCs w:val="24"/>
        </w:rPr>
        <w:t>________</w:t>
      </w:r>
      <w:r w:rsidRPr="00B64B42">
        <w:rPr>
          <w:rFonts w:ascii="Times New Roman" w:hAnsi="Times New Roman" w:cs="Times New Roman"/>
          <w:sz w:val="24"/>
          <w:szCs w:val="24"/>
        </w:rPr>
        <w:t>________</w:t>
      </w:r>
      <w:r w:rsidR="00E9619D" w:rsidRPr="00B64B42">
        <w:rPr>
          <w:rFonts w:ascii="Times New Roman" w:hAnsi="Times New Roman" w:cs="Times New Roman"/>
          <w:sz w:val="24"/>
          <w:szCs w:val="24"/>
        </w:rPr>
        <w:t>__________</w:t>
      </w:r>
      <w:r w:rsidR="008E7DAA" w:rsidRPr="00B64B42">
        <w:rPr>
          <w:rFonts w:ascii="Times New Roman" w:hAnsi="Times New Roman" w:cs="Times New Roman"/>
          <w:sz w:val="24"/>
          <w:szCs w:val="24"/>
        </w:rPr>
        <w:t>_</w:t>
      </w:r>
      <w:r w:rsidR="00E9619D" w:rsidRPr="00B64B42">
        <w:rPr>
          <w:rFonts w:ascii="Times New Roman" w:hAnsi="Times New Roman" w:cs="Times New Roman"/>
          <w:sz w:val="24"/>
          <w:szCs w:val="24"/>
        </w:rPr>
        <w:t>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Год постройки ________________________</w:t>
      </w:r>
      <w:r w:rsidR="00E9619D" w:rsidRPr="00B64B42">
        <w:rPr>
          <w:rFonts w:ascii="Times New Roman" w:hAnsi="Times New Roman" w:cs="Times New Roman"/>
          <w:sz w:val="24"/>
          <w:szCs w:val="24"/>
        </w:rPr>
        <w:t>_________</w:t>
      </w:r>
      <w:r w:rsidRPr="00B64B42">
        <w:rPr>
          <w:rFonts w:ascii="Times New Roman" w:hAnsi="Times New Roman" w:cs="Times New Roman"/>
          <w:sz w:val="24"/>
          <w:szCs w:val="24"/>
        </w:rPr>
        <w:t>________________</w:t>
      </w:r>
      <w:r w:rsidR="00E9619D" w:rsidRPr="00B64B42">
        <w:rPr>
          <w:rFonts w:ascii="Times New Roman" w:hAnsi="Times New Roman" w:cs="Times New Roman"/>
          <w:sz w:val="24"/>
          <w:szCs w:val="24"/>
        </w:rPr>
        <w:t>_________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Материал стен ____________________________________________</w:t>
      </w:r>
      <w:r w:rsidR="00E9619D" w:rsidRPr="00B64B42">
        <w:rPr>
          <w:rFonts w:ascii="Times New Roman" w:hAnsi="Times New Roman" w:cs="Times New Roman"/>
          <w:sz w:val="24"/>
          <w:szCs w:val="24"/>
        </w:rPr>
        <w:t>____________</w:t>
      </w:r>
      <w:r w:rsidRPr="00B64B42">
        <w:rPr>
          <w:rFonts w:ascii="Times New Roman" w:hAnsi="Times New Roman" w:cs="Times New Roman"/>
          <w:sz w:val="24"/>
          <w:szCs w:val="24"/>
        </w:rPr>
        <w:t>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Год последней инвентаризации: ___________________________</w:t>
      </w:r>
      <w:r w:rsidR="00E9619D" w:rsidRPr="00B64B42">
        <w:rPr>
          <w:rFonts w:ascii="Times New Roman" w:hAnsi="Times New Roman" w:cs="Times New Roman"/>
          <w:sz w:val="24"/>
          <w:szCs w:val="24"/>
        </w:rPr>
        <w:t>____________</w:t>
      </w:r>
      <w:r w:rsidRPr="00B64B42">
        <w:rPr>
          <w:rFonts w:ascii="Times New Roman" w:hAnsi="Times New Roman" w:cs="Times New Roman"/>
          <w:sz w:val="24"/>
          <w:szCs w:val="24"/>
        </w:rPr>
        <w:t>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Процент износа ______________________________________</w:t>
      </w:r>
      <w:r w:rsidR="00E9619D" w:rsidRPr="00B64B42">
        <w:rPr>
          <w:rFonts w:ascii="Times New Roman" w:hAnsi="Times New Roman" w:cs="Times New Roman"/>
          <w:sz w:val="24"/>
          <w:szCs w:val="24"/>
        </w:rPr>
        <w:t>_____________</w:t>
      </w:r>
      <w:r w:rsidRPr="00B64B42">
        <w:rPr>
          <w:rFonts w:ascii="Times New Roman" w:hAnsi="Times New Roman" w:cs="Times New Roman"/>
          <w:sz w:val="24"/>
          <w:szCs w:val="24"/>
        </w:rPr>
        <w:t>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Наличие подсобных помещений ____________________</w:t>
      </w:r>
      <w:r w:rsidR="00E9619D" w:rsidRPr="00B64B42">
        <w:rPr>
          <w:rFonts w:ascii="Times New Roman" w:hAnsi="Times New Roman" w:cs="Times New Roman"/>
          <w:sz w:val="24"/>
          <w:szCs w:val="24"/>
        </w:rPr>
        <w:t>____________</w:t>
      </w:r>
      <w:r w:rsidRPr="00B64B42">
        <w:rPr>
          <w:rFonts w:ascii="Times New Roman" w:hAnsi="Times New Roman" w:cs="Times New Roman"/>
          <w:sz w:val="24"/>
          <w:szCs w:val="24"/>
        </w:rPr>
        <w:t>___________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(комнат отдыха) ________________________________</w:t>
      </w:r>
      <w:r w:rsidR="00E9619D" w:rsidRPr="00B64B42">
        <w:rPr>
          <w:rFonts w:ascii="Times New Roman" w:hAnsi="Times New Roman" w:cs="Times New Roman"/>
          <w:sz w:val="24"/>
          <w:szCs w:val="24"/>
        </w:rPr>
        <w:t>_____________</w:t>
      </w:r>
      <w:r w:rsidRPr="00B64B42">
        <w:rPr>
          <w:rFonts w:ascii="Times New Roman" w:hAnsi="Times New Roman" w:cs="Times New Roman"/>
          <w:sz w:val="24"/>
          <w:szCs w:val="24"/>
        </w:rPr>
        <w:t>____________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Количество </w:t>
      </w:r>
      <w:proofErr w:type="gramStart"/>
      <w:r w:rsidRPr="00B64B42">
        <w:rPr>
          <w:rFonts w:ascii="Times New Roman" w:hAnsi="Times New Roman" w:cs="Times New Roman"/>
          <w:sz w:val="24"/>
          <w:szCs w:val="24"/>
        </w:rPr>
        <w:t>проживающих</w:t>
      </w:r>
      <w:proofErr w:type="gramEnd"/>
      <w:r w:rsidRPr="00B64B42">
        <w:rPr>
          <w:rFonts w:ascii="Times New Roman" w:hAnsi="Times New Roman" w:cs="Times New Roman"/>
          <w:sz w:val="24"/>
          <w:szCs w:val="24"/>
        </w:rPr>
        <w:t xml:space="preserve"> всего: ____________________________</w:t>
      </w:r>
      <w:r w:rsidR="008E7DAA" w:rsidRPr="00B64B42">
        <w:rPr>
          <w:rFonts w:ascii="Times New Roman" w:hAnsi="Times New Roman" w:cs="Times New Roman"/>
          <w:sz w:val="24"/>
          <w:szCs w:val="24"/>
        </w:rPr>
        <w:t>____________</w:t>
      </w:r>
      <w:r w:rsidRPr="00B64B42">
        <w:rPr>
          <w:rFonts w:ascii="Times New Roman" w:hAnsi="Times New Roman" w:cs="Times New Roman"/>
          <w:sz w:val="24"/>
          <w:szCs w:val="24"/>
        </w:rPr>
        <w:t>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- по договорам специализированного найма ______________</w:t>
      </w:r>
      <w:r w:rsidR="008E7DAA" w:rsidRPr="00B64B42">
        <w:rPr>
          <w:rFonts w:ascii="Times New Roman" w:hAnsi="Times New Roman" w:cs="Times New Roman"/>
          <w:sz w:val="24"/>
          <w:szCs w:val="24"/>
        </w:rPr>
        <w:t>___________________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- по договорам социального найма на койко-местах _____________</w:t>
      </w:r>
      <w:r w:rsidR="008E7DAA" w:rsidRPr="00B64B42">
        <w:rPr>
          <w:rFonts w:ascii="Times New Roman" w:hAnsi="Times New Roman" w:cs="Times New Roman"/>
          <w:sz w:val="24"/>
          <w:szCs w:val="24"/>
        </w:rPr>
        <w:t>____________</w:t>
      </w:r>
      <w:r w:rsidRPr="00B64B42">
        <w:rPr>
          <w:rFonts w:ascii="Times New Roman" w:hAnsi="Times New Roman" w:cs="Times New Roman"/>
          <w:sz w:val="24"/>
          <w:szCs w:val="24"/>
        </w:rPr>
        <w:t>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- иным образом ___________________________________________</w:t>
      </w:r>
      <w:r w:rsidR="008E7DAA" w:rsidRPr="00B64B42">
        <w:rPr>
          <w:rFonts w:ascii="Times New Roman" w:hAnsi="Times New Roman" w:cs="Times New Roman"/>
          <w:sz w:val="24"/>
          <w:szCs w:val="24"/>
        </w:rPr>
        <w:t>______________</w:t>
      </w:r>
      <w:r w:rsidRPr="00B64B42">
        <w:rPr>
          <w:rFonts w:ascii="Times New Roman" w:hAnsi="Times New Roman" w:cs="Times New Roman"/>
          <w:sz w:val="24"/>
          <w:szCs w:val="24"/>
        </w:rPr>
        <w:t>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Тип общежития: _____________________________________</w:t>
      </w:r>
      <w:r w:rsidR="008E7DAA" w:rsidRPr="00B64B42">
        <w:rPr>
          <w:rFonts w:ascii="Times New Roman" w:hAnsi="Times New Roman" w:cs="Times New Roman"/>
          <w:sz w:val="24"/>
          <w:szCs w:val="24"/>
        </w:rPr>
        <w:t>_____________</w:t>
      </w:r>
      <w:r w:rsidRPr="00B64B42">
        <w:rPr>
          <w:rFonts w:ascii="Times New Roman" w:hAnsi="Times New Roman" w:cs="Times New Roman"/>
          <w:sz w:val="24"/>
          <w:szCs w:val="24"/>
        </w:rPr>
        <w:t>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- коридорная система ______________________________</w:t>
      </w:r>
      <w:r w:rsidR="008E7DAA" w:rsidRPr="00B64B42">
        <w:rPr>
          <w:rFonts w:ascii="Times New Roman" w:hAnsi="Times New Roman" w:cs="Times New Roman"/>
          <w:sz w:val="24"/>
          <w:szCs w:val="24"/>
        </w:rPr>
        <w:t>_____________</w:t>
      </w:r>
      <w:r w:rsidRPr="00B64B42">
        <w:rPr>
          <w:rFonts w:ascii="Times New Roman" w:hAnsi="Times New Roman" w:cs="Times New Roman"/>
          <w:sz w:val="24"/>
          <w:szCs w:val="24"/>
        </w:rPr>
        <w:t>__________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- секционная система ______</w:t>
      </w:r>
      <w:r w:rsidR="008E7DAA" w:rsidRPr="00B64B42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B64B42">
        <w:rPr>
          <w:rFonts w:ascii="Times New Roman" w:hAnsi="Times New Roman" w:cs="Times New Roman"/>
          <w:sz w:val="24"/>
          <w:szCs w:val="24"/>
        </w:rPr>
        <w:t>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Общежитие оборудовано на кол-во комнат: _____________________</w:t>
      </w:r>
      <w:r w:rsidR="008E7DAA" w:rsidRPr="00B64B42">
        <w:rPr>
          <w:rFonts w:ascii="Times New Roman" w:hAnsi="Times New Roman" w:cs="Times New Roman"/>
          <w:sz w:val="24"/>
          <w:szCs w:val="24"/>
        </w:rPr>
        <w:t>____________</w:t>
      </w:r>
      <w:r w:rsidRPr="00B64B42">
        <w:rPr>
          <w:rFonts w:ascii="Times New Roman" w:hAnsi="Times New Roman" w:cs="Times New Roman"/>
          <w:sz w:val="24"/>
          <w:szCs w:val="24"/>
        </w:rPr>
        <w:t>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- кухня ______________________________________________</w:t>
      </w:r>
      <w:r w:rsidR="008E7DAA" w:rsidRPr="00B64B42">
        <w:rPr>
          <w:rFonts w:ascii="Times New Roman" w:hAnsi="Times New Roman" w:cs="Times New Roman"/>
          <w:sz w:val="24"/>
          <w:szCs w:val="24"/>
        </w:rPr>
        <w:t>____________</w:t>
      </w:r>
      <w:r w:rsidRPr="00B64B42">
        <w:rPr>
          <w:rFonts w:ascii="Times New Roman" w:hAnsi="Times New Roman" w:cs="Times New Roman"/>
          <w:sz w:val="24"/>
          <w:szCs w:val="24"/>
        </w:rPr>
        <w:t>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- душ _____________________________________________</w:t>
      </w:r>
      <w:r w:rsidR="008E7DAA" w:rsidRPr="00B64B42">
        <w:rPr>
          <w:rFonts w:ascii="Times New Roman" w:hAnsi="Times New Roman" w:cs="Times New Roman"/>
          <w:sz w:val="24"/>
          <w:szCs w:val="24"/>
        </w:rPr>
        <w:t>____________</w:t>
      </w:r>
      <w:r w:rsidRPr="00B64B42">
        <w:rPr>
          <w:rFonts w:ascii="Times New Roman" w:hAnsi="Times New Roman" w:cs="Times New Roman"/>
          <w:sz w:val="24"/>
          <w:szCs w:val="24"/>
        </w:rPr>
        <w:t>_________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- туалет ___________________________________________</w:t>
      </w:r>
      <w:r w:rsidR="008E7DAA" w:rsidRPr="00B64B42">
        <w:rPr>
          <w:rFonts w:ascii="Times New Roman" w:hAnsi="Times New Roman" w:cs="Times New Roman"/>
          <w:sz w:val="24"/>
          <w:szCs w:val="24"/>
        </w:rPr>
        <w:t>_____________</w:t>
      </w:r>
      <w:r w:rsidRPr="00B64B42">
        <w:rPr>
          <w:rFonts w:ascii="Times New Roman" w:hAnsi="Times New Roman" w:cs="Times New Roman"/>
          <w:sz w:val="24"/>
          <w:szCs w:val="24"/>
        </w:rPr>
        <w:t>________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- сушилка ______________________________________________</w:t>
      </w:r>
      <w:r w:rsidR="008E7DAA" w:rsidRPr="00B64B42">
        <w:rPr>
          <w:rFonts w:ascii="Times New Roman" w:hAnsi="Times New Roman" w:cs="Times New Roman"/>
          <w:sz w:val="24"/>
          <w:szCs w:val="24"/>
        </w:rPr>
        <w:t>____________</w:t>
      </w:r>
      <w:r w:rsidRPr="00B64B42">
        <w:rPr>
          <w:rFonts w:ascii="Times New Roman" w:hAnsi="Times New Roman" w:cs="Times New Roman"/>
          <w:sz w:val="24"/>
          <w:szCs w:val="24"/>
        </w:rPr>
        <w:t>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- умывальная ______________________________________________</w:t>
      </w:r>
      <w:r w:rsidR="008E7DAA" w:rsidRPr="00B64B42">
        <w:rPr>
          <w:rFonts w:ascii="Times New Roman" w:hAnsi="Times New Roman" w:cs="Times New Roman"/>
          <w:sz w:val="24"/>
          <w:szCs w:val="24"/>
        </w:rPr>
        <w:t>___________</w:t>
      </w:r>
      <w:r w:rsidRPr="00B64B42">
        <w:rPr>
          <w:rFonts w:ascii="Times New Roman" w:hAnsi="Times New Roman" w:cs="Times New Roman"/>
          <w:sz w:val="24"/>
          <w:szCs w:val="24"/>
        </w:rPr>
        <w:t>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и другие ______________________________________________</w:t>
      </w:r>
      <w:r w:rsidR="008E7DAA" w:rsidRPr="00B64B42">
        <w:rPr>
          <w:rFonts w:ascii="Times New Roman" w:hAnsi="Times New Roman" w:cs="Times New Roman"/>
          <w:sz w:val="24"/>
          <w:szCs w:val="24"/>
        </w:rPr>
        <w:t>_____________</w:t>
      </w:r>
      <w:r w:rsidRPr="00B64B42">
        <w:rPr>
          <w:rFonts w:ascii="Times New Roman" w:hAnsi="Times New Roman" w:cs="Times New Roman"/>
          <w:sz w:val="24"/>
          <w:szCs w:val="24"/>
        </w:rPr>
        <w:t>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Характеристика составлена на ___________</w:t>
      </w:r>
      <w:r w:rsidR="00F31CD9" w:rsidRPr="00B64B42">
        <w:rPr>
          <w:rFonts w:ascii="Times New Roman" w:hAnsi="Times New Roman" w:cs="Times New Roman"/>
          <w:sz w:val="24"/>
          <w:szCs w:val="24"/>
        </w:rPr>
        <w:t>___________________</w:t>
      </w:r>
      <w:r w:rsidRPr="00B64B42">
        <w:rPr>
          <w:rFonts w:ascii="Times New Roman" w:hAnsi="Times New Roman" w:cs="Times New Roman"/>
          <w:sz w:val="24"/>
          <w:szCs w:val="24"/>
        </w:rPr>
        <w:t>_______ 20____г.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Подпись руководителя предприятия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(организации, учреждения), на балансе</w:t>
      </w:r>
    </w:p>
    <w:p w:rsidR="00033F8B" w:rsidRPr="00B64B42" w:rsidRDefault="008E7DAA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64B42">
        <w:rPr>
          <w:rFonts w:ascii="Times New Roman" w:hAnsi="Times New Roman" w:cs="Times New Roman"/>
          <w:sz w:val="24"/>
          <w:szCs w:val="24"/>
        </w:rPr>
        <w:t>которого</w:t>
      </w:r>
      <w:proofErr w:type="gramEnd"/>
      <w:r w:rsidRPr="00B64B42">
        <w:rPr>
          <w:rFonts w:ascii="Times New Roman" w:hAnsi="Times New Roman" w:cs="Times New Roman"/>
          <w:sz w:val="24"/>
          <w:szCs w:val="24"/>
        </w:rPr>
        <w:t xml:space="preserve"> состоит общежитие                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64B42">
        <w:rPr>
          <w:rFonts w:ascii="Times New Roman" w:hAnsi="Times New Roman" w:cs="Times New Roman"/>
          <w:sz w:val="24"/>
          <w:szCs w:val="24"/>
        </w:rPr>
        <w:t>заверенная</w:t>
      </w:r>
      <w:proofErr w:type="gramEnd"/>
      <w:r w:rsidRPr="00B64B42">
        <w:rPr>
          <w:rFonts w:ascii="Times New Roman" w:hAnsi="Times New Roman" w:cs="Times New Roman"/>
          <w:sz w:val="24"/>
          <w:szCs w:val="24"/>
        </w:rPr>
        <w:t xml:space="preserve"> печатью</w:t>
      </w:r>
      <w:r w:rsidR="00F31CD9" w:rsidRPr="00B64B42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F31CD9" w:rsidRPr="00B64B42" w:rsidRDefault="00F31CD9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CD9" w:rsidRPr="00B64B42" w:rsidRDefault="00F31CD9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CD9" w:rsidRPr="00B64B42" w:rsidRDefault="00F31CD9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CD9" w:rsidRPr="00B64B42" w:rsidRDefault="00F31CD9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CD9" w:rsidRPr="00B64B42" w:rsidRDefault="00F31CD9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CD9" w:rsidRDefault="00F31CD9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B42" w:rsidRDefault="00B64B42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B42" w:rsidRDefault="00B64B42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B42" w:rsidRPr="00B64B42" w:rsidRDefault="00B64B42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CD9" w:rsidRPr="00B64B42" w:rsidRDefault="00F31CD9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CD9" w:rsidRPr="00B64B42" w:rsidRDefault="00F31CD9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CD9" w:rsidRPr="00B64B42" w:rsidRDefault="00F31CD9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F31CD9" w:rsidRPr="00B64B42" w:rsidTr="003A2BC4">
        <w:tc>
          <w:tcPr>
            <w:tcW w:w="4501" w:type="dxa"/>
          </w:tcPr>
          <w:p w:rsidR="00F31CD9" w:rsidRPr="00B64B42" w:rsidRDefault="00F31CD9" w:rsidP="003A2B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B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№2</w:t>
            </w:r>
          </w:p>
          <w:p w:rsidR="00F31CD9" w:rsidRPr="00B64B42" w:rsidRDefault="00F31CD9" w:rsidP="003A2B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B42">
              <w:rPr>
                <w:rFonts w:ascii="Times New Roman" w:hAnsi="Times New Roman" w:cs="Times New Roman"/>
                <w:sz w:val="24"/>
                <w:szCs w:val="24"/>
              </w:rPr>
              <w:t xml:space="preserve">к Положению о порядке перевода муниципальных общежитий </w:t>
            </w:r>
          </w:p>
          <w:p w:rsidR="00F31CD9" w:rsidRPr="00B64B42" w:rsidRDefault="00F31CD9" w:rsidP="003A2B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B42">
              <w:rPr>
                <w:rFonts w:ascii="Times New Roman" w:hAnsi="Times New Roman" w:cs="Times New Roman"/>
                <w:sz w:val="24"/>
                <w:szCs w:val="24"/>
              </w:rPr>
              <w:t>в статус жилых домов, предназначенных  для постоянного проживания на территории</w:t>
            </w:r>
          </w:p>
          <w:p w:rsidR="00F31CD9" w:rsidRPr="00B64B42" w:rsidRDefault="00F31CD9" w:rsidP="003A2B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B42">
              <w:rPr>
                <w:rFonts w:ascii="Times New Roman" w:hAnsi="Times New Roman" w:cs="Times New Roman"/>
                <w:sz w:val="24"/>
                <w:szCs w:val="24"/>
              </w:rPr>
              <w:t>Подгоренского  городского поселения Подгоренского муниципального района Воронежской области</w:t>
            </w:r>
          </w:p>
        </w:tc>
      </w:tr>
    </w:tbl>
    <w:p w:rsidR="00F31CD9" w:rsidRPr="00B64B42" w:rsidRDefault="00F31CD9" w:rsidP="00F31C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1CD9" w:rsidRPr="00B64B42" w:rsidRDefault="00F31CD9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F8B" w:rsidRPr="00B64B42" w:rsidRDefault="00033F8B" w:rsidP="00F31C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4B42">
        <w:rPr>
          <w:rFonts w:ascii="Times New Roman" w:hAnsi="Times New Roman" w:cs="Times New Roman"/>
          <w:b/>
          <w:bCs/>
          <w:sz w:val="24"/>
          <w:szCs w:val="24"/>
        </w:rPr>
        <w:t>СПИСОК</w:t>
      </w:r>
    </w:p>
    <w:p w:rsidR="00033F8B" w:rsidRPr="00B64B42" w:rsidRDefault="00033F8B" w:rsidP="00F31C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4B42">
        <w:rPr>
          <w:rFonts w:ascii="Times New Roman" w:hAnsi="Times New Roman" w:cs="Times New Roman"/>
          <w:b/>
          <w:bCs/>
          <w:sz w:val="24"/>
          <w:szCs w:val="24"/>
        </w:rPr>
        <w:t xml:space="preserve">граждан, проживающих и зарегистрированных по месту жительства </w:t>
      </w:r>
      <w:proofErr w:type="gramStart"/>
      <w:r w:rsidRPr="00B64B42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</w:p>
    <w:p w:rsidR="00033F8B" w:rsidRPr="00B64B42" w:rsidRDefault="00033F8B" w:rsidP="00F31C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64B42">
        <w:rPr>
          <w:rFonts w:ascii="Times New Roman" w:hAnsi="Times New Roman" w:cs="Times New Roman"/>
          <w:b/>
          <w:bCs/>
          <w:sz w:val="24"/>
          <w:szCs w:val="24"/>
        </w:rPr>
        <w:t>общежитии</w:t>
      </w:r>
      <w:proofErr w:type="gramEnd"/>
      <w:r w:rsidRPr="00B64B42">
        <w:rPr>
          <w:rFonts w:ascii="Times New Roman" w:hAnsi="Times New Roman" w:cs="Times New Roman"/>
          <w:b/>
          <w:bCs/>
          <w:sz w:val="24"/>
          <w:szCs w:val="24"/>
        </w:rPr>
        <w:t xml:space="preserve"> по адресу: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693"/>
        <w:gridCol w:w="3828"/>
        <w:gridCol w:w="2233"/>
      </w:tblGrid>
      <w:tr w:rsidR="002652A3" w:rsidRPr="00B64B42" w:rsidTr="002652A3">
        <w:tc>
          <w:tcPr>
            <w:tcW w:w="817" w:type="dxa"/>
          </w:tcPr>
          <w:p w:rsidR="002652A3" w:rsidRPr="00B64B42" w:rsidRDefault="002652A3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B4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B64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64B4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2652A3" w:rsidRPr="00B64B42" w:rsidRDefault="002652A3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B42">
              <w:rPr>
                <w:rFonts w:ascii="Times New Roman" w:hAnsi="Times New Roman" w:cs="Times New Roman"/>
                <w:sz w:val="24"/>
                <w:szCs w:val="24"/>
              </w:rPr>
              <w:t>номер комнаты, занимаемая площадь (кв.м.)</w:t>
            </w:r>
          </w:p>
        </w:tc>
        <w:tc>
          <w:tcPr>
            <w:tcW w:w="3828" w:type="dxa"/>
          </w:tcPr>
          <w:p w:rsidR="002652A3" w:rsidRPr="00B64B42" w:rsidRDefault="002652A3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B42">
              <w:rPr>
                <w:rFonts w:ascii="Times New Roman" w:hAnsi="Times New Roman" w:cs="Times New Roman"/>
                <w:sz w:val="24"/>
                <w:szCs w:val="24"/>
              </w:rPr>
              <w:t>Ф.И.О. нанимателя и членов его семьи,  степень родства, дата рождения</w:t>
            </w:r>
          </w:p>
        </w:tc>
        <w:tc>
          <w:tcPr>
            <w:tcW w:w="2233" w:type="dxa"/>
          </w:tcPr>
          <w:p w:rsidR="002652A3" w:rsidRPr="00B64B42" w:rsidRDefault="002652A3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B42">
              <w:rPr>
                <w:rFonts w:ascii="Times New Roman" w:hAnsi="Times New Roman" w:cs="Times New Roman"/>
                <w:sz w:val="24"/>
                <w:szCs w:val="24"/>
              </w:rPr>
              <w:t>Дата регистрации в общежитии</w:t>
            </w:r>
          </w:p>
        </w:tc>
      </w:tr>
      <w:tr w:rsidR="00326C14" w:rsidRPr="00B64B42" w:rsidTr="002652A3">
        <w:tc>
          <w:tcPr>
            <w:tcW w:w="817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C14" w:rsidRPr="00B64B42" w:rsidTr="002652A3">
        <w:tc>
          <w:tcPr>
            <w:tcW w:w="817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C14" w:rsidRPr="00B64B42" w:rsidTr="002652A3">
        <w:tc>
          <w:tcPr>
            <w:tcW w:w="817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C14" w:rsidRPr="00B64B42" w:rsidTr="002652A3">
        <w:tc>
          <w:tcPr>
            <w:tcW w:w="817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C14" w:rsidRPr="00B64B42" w:rsidTr="002652A3">
        <w:tc>
          <w:tcPr>
            <w:tcW w:w="817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C14" w:rsidRPr="00B64B42" w:rsidTr="002652A3">
        <w:tc>
          <w:tcPr>
            <w:tcW w:w="817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C14" w:rsidRPr="00B64B42" w:rsidTr="002652A3">
        <w:tc>
          <w:tcPr>
            <w:tcW w:w="817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C14" w:rsidRPr="00B64B42" w:rsidTr="002652A3">
        <w:tc>
          <w:tcPr>
            <w:tcW w:w="817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C14" w:rsidRPr="00B64B42" w:rsidTr="002652A3">
        <w:tc>
          <w:tcPr>
            <w:tcW w:w="817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C14" w:rsidRPr="00B64B42" w:rsidTr="002652A3">
        <w:tc>
          <w:tcPr>
            <w:tcW w:w="817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C14" w:rsidRPr="00B64B42" w:rsidTr="002652A3">
        <w:tc>
          <w:tcPr>
            <w:tcW w:w="817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C14" w:rsidRPr="00B64B42" w:rsidTr="002652A3">
        <w:tc>
          <w:tcPr>
            <w:tcW w:w="817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C14" w:rsidRPr="00B64B42" w:rsidTr="002652A3">
        <w:tc>
          <w:tcPr>
            <w:tcW w:w="817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C14" w:rsidRPr="00B64B42" w:rsidTr="002652A3">
        <w:tc>
          <w:tcPr>
            <w:tcW w:w="817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C14" w:rsidRPr="00B64B42" w:rsidTr="002652A3">
        <w:tc>
          <w:tcPr>
            <w:tcW w:w="817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C14" w:rsidRPr="00B64B42" w:rsidTr="002652A3">
        <w:tc>
          <w:tcPr>
            <w:tcW w:w="817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C14" w:rsidRPr="00B64B42" w:rsidTr="002652A3">
        <w:tc>
          <w:tcPr>
            <w:tcW w:w="817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26C14" w:rsidRPr="00B64B42" w:rsidRDefault="00326C14" w:rsidP="00265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26C14" w:rsidRPr="00B64B42" w:rsidRDefault="00326C14" w:rsidP="0003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6C14" w:rsidRPr="00B64B42" w:rsidRDefault="00326C14" w:rsidP="00E96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6C14" w:rsidRPr="00B64B42" w:rsidRDefault="00326C14" w:rsidP="00E96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6C14" w:rsidRPr="00B64B42" w:rsidRDefault="00326C14" w:rsidP="00E96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6C14" w:rsidRPr="00B64B42" w:rsidRDefault="00326C14" w:rsidP="00E96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6C14" w:rsidRPr="00B64B42" w:rsidRDefault="00326C14" w:rsidP="00E96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6C14" w:rsidRPr="00B64B42" w:rsidRDefault="00326C14" w:rsidP="008332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C14" w:rsidRPr="00B64B42" w:rsidRDefault="00326C14" w:rsidP="00E96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6C14" w:rsidRPr="00B64B42" w:rsidRDefault="00326C14" w:rsidP="00E96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6C14" w:rsidRPr="00B64B42" w:rsidRDefault="00326C14" w:rsidP="00E96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6C14" w:rsidRDefault="00326C14" w:rsidP="00E96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26C14" w:rsidRDefault="00326C14" w:rsidP="00E96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26C14" w:rsidRDefault="00326C14" w:rsidP="00E96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26C14" w:rsidRDefault="00326C14" w:rsidP="00E96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26C14" w:rsidRDefault="00326C14" w:rsidP="00E96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64B42" w:rsidRDefault="00B64B42" w:rsidP="00E96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64B42" w:rsidRDefault="00B64B42" w:rsidP="00E96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64B42" w:rsidRDefault="00B64B42" w:rsidP="00E96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33F8B" w:rsidRPr="00B64B42" w:rsidRDefault="00033F8B" w:rsidP="00E96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64B42">
        <w:rPr>
          <w:rFonts w:ascii="Times New Roman" w:hAnsi="Times New Roman" w:cs="Times New Roman"/>
          <w:bCs/>
          <w:sz w:val="24"/>
          <w:szCs w:val="24"/>
        </w:rPr>
        <w:lastRenderedPageBreak/>
        <w:t>ЗАКЛЮЧЕНИЕ</w:t>
      </w:r>
    </w:p>
    <w:p w:rsidR="00033F8B" w:rsidRPr="00B64B42" w:rsidRDefault="00033F8B" w:rsidP="00E96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МЕЖВЕДОМСТВЕННОЙ КОМИССИИ </w:t>
      </w:r>
      <w:r w:rsidR="00E9619D" w:rsidRPr="00B64B42">
        <w:rPr>
          <w:rFonts w:ascii="Times New Roman" w:hAnsi="Times New Roman" w:cs="Times New Roman"/>
          <w:sz w:val="24"/>
          <w:szCs w:val="24"/>
        </w:rPr>
        <w:t>ПО ПРИЗНАНИЮ ПОМЕЩЕНИЯ ЖИЛЫМ ПОМЕЩЕНИЕМ, ЖИЛОГО ПОМЕЩЕНИЯ НЕПРИГОДНЫМ ДЛЯ ПРОЖИВАНИЯ И МНОГОКВАРТИРНОГО ДОМА АВРИЙНЫМ И ПОДЛЕЖАЩИМ СНОСУ ИЛИ РЕКОНСТРУКЦИИ НА ТЕРРИТОРИИ ПОДГОРЕНСКОГО ГОРОДСКОГО ПОСЕЛЕНИЯ ПОДГОРЕНСКОГО МУНИЦИПАЛЬНОГ РАЙОНА</w:t>
      </w:r>
    </w:p>
    <w:p w:rsidR="00F03B7B" w:rsidRDefault="00F03B7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03B7B" w:rsidRPr="00B64B42" w:rsidRDefault="00F03B7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п.г.т. Подгоренский                                                          «_____»_____________2017 г.</w:t>
      </w:r>
    </w:p>
    <w:p w:rsidR="00F03B7B" w:rsidRPr="00B64B42" w:rsidRDefault="00F03B7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Председателя комиссии _______________________________________________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Зам. председателя комиссии ___________________________________________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Членов комиссии_____________________________________________________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При участии уполномоченного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представителя балансодержателя общежития _____________________________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 xml:space="preserve">произвела обследование здания муниципального общежития, расположенного </w:t>
      </w:r>
      <w:proofErr w:type="gramStart"/>
      <w:r w:rsidRPr="00B64B42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адресу: ___________________________________________________________,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рассмотрев представленную документацию ______________________________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и произведя необходимые уточнения на месте, установила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следующее:_____________________________________________________________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8E7DAA" w:rsidRPr="00B64B42">
        <w:rPr>
          <w:rFonts w:ascii="Times New Roman" w:hAnsi="Times New Roman" w:cs="Times New Roman"/>
          <w:sz w:val="24"/>
          <w:szCs w:val="24"/>
        </w:rPr>
        <w:t>___________________________</w:t>
      </w:r>
      <w:r w:rsidRPr="00B64B42">
        <w:rPr>
          <w:rFonts w:ascii="Times New Roman" w:hAnsi="Times New Roman" w:cs="Times New Roman"/>
          <w:sz w:val="24"/>
          <w:szCs w:val="24"/>
        </w:rPr>
        <w:t>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64B42">
        <w:rPr>
          <w:rFonts w:ascii="Times New Roman" w:hAnsi="Times New Roman" w:cs="Times New Roman"/>
          <w:sz w:val="24"/>
          <w:szCs w:val="24"/>
        </w:rPr>
        <w:t>(общие сведения о жилом доме, год постройки, группа капитальности, этажность,</w:t>
      </w:r>
      <w:proofErr w:type="gramEnd"/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принадлежность, расположение, количество комнат - минимальное и максимальное,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наличие кухонь, ванных, душевых, уборных и др.)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(указывается техническое состояние, физический износ в %, необходимые меры для</w:t>
      </w:r>
      <w:r w:rsidR="008E7DAA" w:rsidRPr="00B64B42">
        <w:rPr>
          <w:rFonts w:ascii="Times New Roman" w:hAnsi="Times New Roman" w:cs="Times New Roman"/>
          <w:sz w:val="24"/>
          <w:szCs w:val="24"/>
        </w:rPr>
        <w:t xml:space="preserve"> </w:t>
      </w:r>
      <w:r w:rsidRPr="00B64B42">
        <w:rPr>
          <w:rFonts w:ascii="Times New Roman" w:hAnsi="Times New Roman" w:cs="Times New Roman"/>
          <w:sz w:val="24"/>
          <w:szCs w:val="24"/>
        </w:rPr>
        <w:t>обеспечения безопасных условий проживания)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Заключение комиссии: __________________________________________________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ПОДПИСИ: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Председатель комиссии _______________________________________________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Уполномоченный</w:t>
      </w:r>
    </w:p>
    <w:p w:rsidR="00033F8B" w:rsidRPr="00B64B42" w:rsidRDefault="00033F8B" w:rsidP="0003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42">
        <w:rPr>
          <w:rFonts w:ascii="Times New Roman" w:hAnsi="Times New Roman" w:cs="Times New Roman"/>
          <w:sz w:val="24"/>
          <w:szCs w:val="24"/>
        </w:rPr>
        <w:t>представитель балансодержателя общежития_____________________________</w:t>
      </w:r>
    </w:p>
    <w:p w:rsidR="00C360EE" w:rsidRPr="00B64B42" w:rsidRDefault="00C360EE" w:rsidP="00033F8B">
      <w:pPr>
        <w:rPr>
          <w:rFonts w:ascii="Times New Roman" w:hAnsi="Times New Roman" w:cs="Times New Roman"/>
          <w:sz w:val="24"/>
          <w:szCs w:val="24"/>
        </w:rPr>
      </w:pPr>
    </w:p>
    <w:sectPr w:rsidR="00C360EE" w:rsidRPr="00B64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4C79"/>
    <w:multiLevelType w:val="multilevel"/>
    <w:tmpl w:val="204AFB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>
    <w:nsid w:val="79092C16"/>
    <w:multiLevelType w:val="hybridMultilevel"/>
    <w:tmpl w:val="328C8CCA"/>
    <w:lvl w:ilvl="0" w:tplc="927AD6E2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F8B"/>
    <w:rsid w:val="000014F6"/>
    <w:rsid w:val="00004757"/>
    <w:rsid w:val="0000489E"/>
    <w:rsid w:val="000050C0"/>
    <w:rsid w:val="000054A8"/>
    <w:rsid w:val="00017356"/>
    <w:rsid w:val="00017EE5"/>
    <w:rsid w:val="000208F3"/>
    <w:rsid w:val="00020990"/>
    <w:rsid w:val="00024C66"/>
    <w:rsid w:val="00026567"/>
    <w:rsid w:val="000269FC"/>
    <w:rsid w:val="00027106"/>
    <w:rsid w:val="00027E5B"/>
    <w:rsid w:val="000307C7"/>
    <w:rsid w:val="00031DA1"/>
    <w:rsid w:val="00033F8B"/>
    <w:rsid w:val="00034BC4"/>
    <w:rsid w:val="00040546"/>
    <w:rsid w:val="00043A9F"/>
    <w:rsid w:val="00044771"/>
    <w:rsid w:val="00046701"/>
    <w:rsid w:val="00046C02"/>
    <w:rsid w:val="000501E8"/>
    <w:rsid w:val="00052F9B"/>
    <w:rsid w:val="00053D41"/>
    <w:rsid w:val="00053DAB"/>
    <w:rsid w:val="00054B25"/>
    <w:rsid w:val="0005556B"/>
    <w:rsid w:val="00056843"/>
    <w:rsid w:val="00061050"/>
    <w:rsid w:val="0006444C"/>
    <w:rsid w:val="00065E01"/>
    <w:rsid w:val="00071A74"/>
    <w:rsid w:val="00071FE5"/>
    <w:rsid w:val="000747C1"/>
    <w:rsid w:val="000761B0"/>
    <w:rsid w:val="00076FE0"/>
    <w:rsid w:val="000804B9"/>
    <w:rsid w:val="00082047"/>
    <w:rsid w:val="0008248D"/>
    <w:rsid w:val="00082685"/>
    <w:rsid w:val="0008309B"/>
    <w:rsid w:val="00084ACE"/>
    <w:rsid w:val="00084E2E"/>
    <w:rsid w:val="00085CDD"/>
    <w:rsid w:val="00086732"/>
    <w:rsid w:val="00092C16"/>
    <w:rsid w:val="000931CA"/>
    <w:rsid w:val="00093904"/>
    <w:rsid w:val="0009580F"/>
    <w:rsid w:val="00096C6A"/>
    <w:rsid w:val="000A356F"/>
    <w:rsid w:val="000A36D6"/>
    <w:rsid w:val="000A65B1"/>
    <w:rsid w:val="000B05AF"/>
    <w:rsid w:val="000B07DE"/>
    <w:rsid w:val="000B1BDB"/>
    <w:rsid w:val="000B1BED"/>
    <w:rsid w:val="000B1ED9"/>
    <w:rsid w:val="000B444A"/>
    <w:rsid w:val="000B46D1"/>
    <w:rsid w:val="000B5537"/>
    <w:rsid w:val="000B5F5B"/>
    <w:rsid w:val="000C165E"/>
    <w:rsid w:val="000C3D44"/>
    <w:rsid w:val="000D01EA"/>
    <w:rsid w:val="000E05B2"/>
    <w:rsid w:val="000E0F73"/>
    <w:rsid w:val="000E1212"/>
    <w:rsid w:val="000E4B1C"/>
    <w:rsid w:val="000F3499"/>
    <w:rsid w:val="000F3C78"/>
    <w:rsid w:val="000F3DEE"/>
    <w:rsid w:val="000F53E0"/>
    <w:rsid w:val="00100D7A"/>
    <w:rsid w:val="001021F8"/>
    <w:rsid w:val="00103DBE"/>
    <w:rsid w:val="001051B5"/>
    <w:rsid w:val="00105DD9"/>
    <w:rsid w:val="00106CD2"/>
    <w:rsid w:val="00107E6A"/>
    <w:rsid w:val="00111B87"/>
    <w:rsid w:val="00111FE3"/>
    <w:rsid w:val="00112737"/>
    <w:rsid w:val="00113785"/>
    <w:rsid w:val="00116608"/>
    <w:rsid w:val="00120C29"/>
    <w:rsid w:val="00122EE0"/>
    <w:rsid w:val="00124FDF"/>
    <w:rsid w:val="00127ED8"/>
    <w:rsid w:val="00132871"/>
    <w:rsid w:val="00134492"/>
    <w:rsid w:val="001370B7"/>
    <w:rsid w:val="001413B5"/>
    <w:rsid w:val="00145495"/>
    <w:rsid w:val="00147055"/>
    <w:rsid w:val="00150B2C"/>
    <w:rsid w:val="00153044"/>
    <w:rsid w:val="00153E07"/>
    <w:rsid w:val="00154394"/>
    <w:rsid w:val="00156CEF"/>
    <w:rsid w:val="00160423"/>
    <w:rsid w:val="001605A9"/>
    <w:rsid w:val="00160BA3"/>
    <w:rsid w:val="001631D6"/>
    <w:rsid w:val="001634F7"/>
    <w:rsid w:val="00165F8F"/>
    <w:rsid w:val="00171D3D"/>
    <w:rsid w:val="001726DE"/>
    <w:rsid w:val="00173255"/>
    <w:rsid w:val="00173747"/>
    <w:rsid w:val="001758FD"/>
    <w:rsid w:val="00185023"/>
    <w:rsid w:val="00185C9F"/>
    <w:rsid w:val="001874AE"/>
    <w:rsid w:val="00190960"/>
    <w:rsid w:val="00191CF1"/>
    <w:rsid w:val="00195473"/>
    <w:rsid w:val="00196FCD"/>
    <w:rsid w:val="001978E5"/>
    <w:rsid w:val="00197BE5"/>
    <w:rsid w:val="001A29C3"/>
    <w:rsid w:val="001A3E7D"/>
    <w:rsid w:val="001B02BC"/>
    <w:rsid w:val="001B0499"/>
    <w:rsid w:val="001B3120"/>
    <w:rsid w:val="001C035C"/>
    <w:rsid w:val="001C2CF8"/>
    <w:rsid w:val="001C2D21"/>
    <w:rsid w:val="001C3404"/>
    <w:rsid w:val="001C464A"/>
    <w:rsid w:val="001C4C6C"/>
    <w:rsid w:val="001D2C82"/>
    <w:rsid w:val="001D65C0"/>
    <w:rsid w:val="001D72C0"/>
    <w:rsid w:val="001E0B89"/>
    <w:rsid w:val="001E783B"/>
    <w:rsid w:val="001E7AE4"/>
    <w:rsid w:val="001F06CA"/>
    <w:rsid w:val="001F1DDC"/>
    <w:rsid w:val="001F3942"/>
    <w:rsid w:val="00204C9F"/>
    <w:rsid w:val="00210886"/>
    <w:rsid w:val="00211A25"/>
    <w:rsid w:val="00216F3F"/>
    <w:rsid w:val="00220410"/>
    <w:rsid w:val="0022063D"/>
    <w:rsid w:val="00220F45"/>
    <w:rsid w:val="00224032"/>
    <w:rsid w:val="0022477D"/>
    <w:rsid w:val="00226F0D"/>
    <w:rsid w:val="0023016A"/>
    <w:rsid w:val="00230F1D"/>
    <w:rsid w:val="0023563A"/>
    <w:rsid w:val="00235D44"/>
    <w:rsid w:val="00236005"/>
    <w:rsid w:val="00236DA7"/>
    <w:rsid w:val="00244DB1"/>
    <w:rsid w:val="00245F49"/>
    <w:rsid w:val="00251CDC"/>
    <w:rsid w:val="00253A65"/>
    <w:rsid w:val="00255F38"/>
    <w:rsid w:val="0025732A"/>
    <w:rsid w:val="00257EB4"/>
    <w:rsid w:val="00257F5C"/>
    <w:rsid w:val="002641C6"/>
    <w:rsid w:val="002652A3"/>
    <w:rsid w:val="00265C72"/>
    <w:rsid w:val="00266912"/>
    <w:rsid w:val="0026734F"/>
    <w:rsid w:val="0026783D"/>
    <w:rsid w:val="00267B07"/>
    <w:rsid w:val="00276F5B"/>
    <w:rsid w:val="00280376"/>
    <w:rsid w:val="00280B4C"/>
    <w:rsid w:val="0028232E"/>
    <w:rsid w:val="00282B11"/>
    <w:rsid w:val="00286E68"/>
    <w:rsid w:val="002870C4"/>
    <w:rsid w:val="00291A5E"/>
    <w:rsid w:val="002A05F7"/>
    <w:rsid w:val="002A2B69"/>
    <w:rsid w:val="002A2F9C"/>
    <w:rsid w:val="002A3954"/>
    <w:rsid w:val="002A3A17"/>
    <w:rsid w:val="002A41D9"/>
    <w:rsid w:val="002A4537"/>
    <w:rsid w:val="002A4541"/>
    <w:rsid w:val="002B0BA3"/>
    <w:rsid w:val="002B3139"/>
    <w:rsid w:val="002B5B02"/>
    <w:rsid w:val="002C11D2"/>
    <w:rsid w:val="002D1206"/>
    <w:rsid w:val="002D1D11"/>
    <w:rsid w:val="002D2576"/>
    <w:rsid w:val="002D6C84"/>
    <w:rsid w:val="002E01E9"/>
    <w:rsid w:val="002E1A3A"/>
    <w:rsid w:val="002E272C"/>
    <w:rsid w:val="002E32BE"/>
    <w:rsid w:val="002E69A6"/>
    <w:rsid w:val="002F1C98"/>
    <w:rsid w:val="002F322B"/>
    <w:rsid w:val="002F3A60"/>
    <w:rsid w:val="002F7019"/>
    <w:rsid w:val="00300116"/>
    <w:rsid w:val="0030067D"/>
    <w:rsid w:val="003030E6"/>
    <w:rsid w:val="003047DD"/>
    <w:rsid w:val="003053EE"/>
    <w:rsid w:val="003054D0"/>
    <w:rsid w:val="00306FA3"/>
    <w:rsid w:val="00314238"/>
    <w:rsid w:val="00315FB1"/>
    <w:rsid w:val="00317954"/>
    <w:rsid w:val="00317E8C"/>
    <w:rsid w:val="003209EA"/>
    <w:rsid w:val="0032606E"/>
    <w:rsid w:val="00326C14"/>
    <w:rsid w:val="00327AEB"/>
    <w:rsid w:val="00327D34"/>
    <w:rsid w:val="0033256D"/>
    <w:rsid w:val="003355CE"/>
    <w:rsid w:val="003364AB"/>
    <w:rsid w:val="00336C81"/>
    <w:rsid w:val="00337F4F"/>
    <w:rsid w:val="00343C37"/>
    <w:rsid w:val="0034427A"/>
    <w:rsid w:val="003464D9"/>
    <w:rsid w:val="0035109C"/>
    <w:rsid w:val="00351E5C"/>
    <w:rsid w:val="00360B83"/>
    <w:rsid w:val="003651E0"/>
    <w:rsid w:val="00365EBE"/>
    <w:rsid w:val="00371C36"/>
    <w:rsid w:val="00374B87"/>
    <w:rsid w:val="003752DB"/>
    <w:rsid w:val="00376364"/>
    <w:rsid w:val="00376DC3"/>
    <w:rsid w:val="0038062D"/>
    <w:rsid w:val="003848AB"/>
    <w:rsid w:val="00384D3F"/>
    <w:rsid w:val="00384F63"/>
    <w:rsid w:val="00385DB8"/>
    <w:rsid w:val="00386A4D"/>
    <w:rsid w:val="003916F5"/>
    <w:rsid w:val="00392061"/>
    <w:rsid w:val="003937AA"/>
    <w:rsid w:val="003A164F"/>
    <w:rsid w:val="003B1B8A"/>
    <w:rsid w:val="003B3375"/>
    <w:rsid w:val="003B56B7"/>
    <w:rsid w:val="003B6226"/>
    <w:rsid w:val="003B7575"/>
    <w:rsid w:val="003C0583"/>
    <w:rsid w:val="003C2D9C"/>
    <w:rsid w:val="003C5CC1"/>
    <w:rsid w:val="003D071C"/>
    <w:rsid w:val="003D4399"/>
    <w:rsid w:val="003E01E0"/>
    <w:rsid w:val="003E0810"/>
    <w:rsid w:val="003E2C39"/>
    <w:rsid w:val="003E3FC7"/>
    <w:rsid w:val="003E6F49"/>
    <w:rsid w:val="003F417A"/>
    <w:rsid w:val="003F551B"/>
    <w:rsid w:val="003F6CB9"/>
    <w:rsid w:val="003F7B8D"/>
    <w:rsid w:val="003F7EB6"/>
    <w:rsid w:val="0040133C"/>
    <w:rsid w:val="0040242F"/>
    <w:rsid w:val="004034AE"/>
    <w:rsid w:val="00406D2B"/>
    <w:rsid w:val="00410358"/>
    <w:rsid w:val="004114B7"/>
    <w:rsid w:val="00411DAC"/>
    <w:rsid w:val="00414D5D"/>
    <w:rsid w:val="00421C27"/>
    <w:rsid w:val="00424251"/>
    <w:rsid w:val="0042425F"/>
    <w:rsid w:val="0042536A"/>
    <w:rsid w:val="00427D5F"/>
    <w:rsid w:val="004305F7"/>
    <w:rsid w:val="00432B69"/>
    <w:rsid w:val="004352DA"/>
    <w:rsid w:val="00441388"/>
    <w:rsid w:val="00443000"/>
    <w:rsid w:val="00443184"/>
    <w:rsid w:val="004453DE"/>
    <w:rsid w:val="00447BB8"/>
    <w:rsid w:val="00452E2F"/>
    <w:rsid w:val="00460189"/>
    <w:rsid w:val="0046125D"/>
    <w:rsid w:val="00463173"/>
    <w:rsid w:val="00463FA8"/>
    <w:rsid w:val="00465DD0"/>
    <w:rsid w:val="00465F16"/>
    <w:rsid w:val="0046726A"/>
    <w:rsid w:val="00470EE8"/>
    <w:rsid w:val="004734AD"/>
    <w:rsid w:val="00475990"/>
    <w:rsid w:val="004759E9"/>
    <w:rsid w:val="0047605E"/>
    <w:rsid w:val="00476FC0"/>
    <w:rsid w:val="0048000C"/>
    <w:rsid w:val="0048005A"/>
    <w:rsid w:val="00481454"/>
    <w:rsid w:val="00481987"/>
    <w:rsid w:val="004830B6"/>
    <w:rsid w:val="00483BEC"/>
    <w:rsid w:val="00485EBD"/>
    <w:rsid w:val="00490A80"/>
    <w:rsid w:val="00494BF3"/>
    <w:rsid w:val="00494DDE"/>
    <w:rsid w:val="00496346"/>
    <w:rsid w:val="004A078E"/>
    <w:rsid w:val="004A1E55"/>
    <w:rsid w:val="004A6121"/>
    <w:rsid w:val="004A7CC0"/>
    <w:rsid w:val="004B0028"/>
    <w:rsid w:val="004B43B1"/>
    <w:rsid w:val="004B5400"/>
    <w:rsid w:val="004B5691"/>
    <w:rsid w:val="004B7B57"/>
    <w:rsid w:val="004C1B3E"/>
    <w:rsid w:val="004C2213"/>
    <w:rsid w:val="004D4FD5"/>
    <w:rsid w:val="004E05A5"/>
    <w:rsid w:val="004E295E"/>
    <w:rsid w:val="004E3374"/>
    <w:rsid w:val="004E3783"/>
    <w:rsid w:val="004E42DF"/>
    <w:rsid w:val="004F0EEF"/>
    <w:rsid w:val="004F29A5"/>
    <w:rsid w:val="004F4E00"/>
    <w:rsid w:val="004F599C"/>
    <w:rsid w:val="004F5D06"/>
    <w:rsid w:val="00500C11"/>
    <w:rsid w:val="00500F0F"/>
    <w:rsid w:val="005023C1"/>
    <w:rsid w:val="00504401"/>
    <w:rsid w:val="00506096"/>
    <w:rsid w:val="00510720"/>
    <w:rsid w:val="00510A9F"/>
    <w:rsid w:val="005152FF"/>
    <w:rsid w:val="00516DE4"/>
    <w:rsid w:val="00517225"/>
    <w:rsid w:val="00522176"/>
    <w:rsid w:val="00522A87"/>
    <w:rsid w:val="005315AD"/>
    <w:rsid w:val="00531DE1"/>
    <w:rsid w:val="00532D3F"/>
    <w:rsid w:val="00533474"/>
    <w:rsid w:val="00536517"/>
    <w:rsid w:val="0053656E"/>
    <w:rsid w:val="0053686F"/>
    <w:rsid w:val="0054022E"/>
    <w:rsid w:val="005414D8"/>
    <w:rsid w:val="005429FC"/>
    <w:rsid w:val="00542AAB"/>
    <w:rsid w:val="00545793"/>
    <w:rsid w:val="00551BD6"/>
    <w:rsid w:val="0055233E"/>
    <w:rsid w:val="00554DB6"/>
    <w:rsid w:val="00556412"/>
    <w:rsid w:val="00556D0D"/>
    <w:rsid w:val="005620B9"/>
    <w:rsid w:val="00566736"/>
    <w:rsid w:val="0056757B"/>
    <w:rsid w:val="00570080"/>
    <w:rsid w:val="00576CAF"/>
    <w:rsid w:val="0058310B"/>
    <w:rsid w:val="00584CE7"/>
    <w:rsid w:val="00584DC0"/>
    <w:rsid w:val="00585D92"/>
    <w:rsid w:val="00590DED"/>
    <w:rsid w:val="00591ACE"/>
    <w:rsid w:val="00591DDA"/>
    <w:rsid w:val="00591FE2"/>
    <w:rsid w:val="0059347C"/>
    <w:rsid w:val="0059757F"/>
    <w:rsid w:val="005A17B3"/>
    <w:rsid w:val="005A3068"/>
    <w:rsid w:val="005A60DD"/>
    <w:rsid w:val="005B43B9"/>
    <w:rsid w:val="005B4502"/>
    <w:rsid w:val="005B494B"/>
    <w:rsid w:val="005B5403"/>
    <w:rsid w:val="005B5E93"/>
    <w:rsid w:val="005C771F"/>
    <w:rsid w:val="005D230A"/>
    <w:rsid w:val="005D2764"/>
    <w:rsid w:val="005D4196"/>
    <w:rsid w:val="005E0EE1"/>
    <w:rsid w:val="005E17E4"/>
    <w:rsid w:val="005E1A24"/>
    <w:rsid w:val="005E1B97"/>
    <w:rsid w:val="005E296E"/>
    <w:rsid w:val="005E56AB"/>
    <w:rsid w:val="005F06DA"/>
    <w:rsid w:val="005F145B"/>
    <w:rsid w:val="005F3D1E"/>
    <w:rsid w:val="005F54A5"/>
    <w:rsid w:val="006014FC"/>
    <w:rsid w:val="00603D2B"/>
    <w:rsid w:val="0060786A"/>
    <w:rsid w:val="00611294"/>
    <w:rsid w:val="00613C41"/>
    <w:rsid w:val="00616D5F"/>
    <w:rsid w:val="00622C4C"/>
    <w:rsid w:val="00624072"/>
    <w:rsid w:val="00624920"/>
    <w:rsid w:val="00625F4C"/>
    <w:rsid w:val="0063027E"/>
    <w:rsid w:val="006305A7"/>
    <w:rsid w:val="006310E7"/>
    <w:rsid w:val="00631E80"/>
    <w:rsid w:val="00632CED"/>
    <w:rsid w:val="00635848"/>
    <w:rsid w:val="00635A6B"/>
    <w:rsid w:val="00637260"/>
    <w:rsid w:val="00641784"/>
    <w:rsid w:val="0064205A"/>
    <w:rsid w:val="00644809"/>
    <w:rsid w:val="006467CD"/>
    <w:rsid w:val="00650C5E"/>
    <w:rsid w:val="00653AAD"/>
    <w:rsid w:val="00653F66"/>
    <w:rsid w:val="00660175"/>
    <w:rsid w:val="00660763"/>
    <w:rsid w:val="00660B4E"/>
    <w:rsid w:val="00661283"/>
    <w:rsid w:val="00664721"/>
    <w:rsid w:val="006665D8"/>
    <w:rsid w:val="006672C2"/>
    <w:rsid w:val="00670A52"/>
    <w:rsid w:val="006721BC"/>
    <w:rsid w:val="006731B2"/>
    <w:rsid w:val="00674306"/>
    <w:rsid w:val="0067753A"/>
    <w:rsid w:val="00681A99"/>
    <w:rsid w:val="00682924"/>
    <w:rsid w:val="00685963"/>
    <w:rsid w:val="0069092B"/>
    <w:rsid w:val="00690B9F"/>
    <w:rsid w:val="00690EA8"/>
    <w:rsid w:val="00693BAA"/>
    <w:rsid w:val="006971C9"/>
    <w:rsid w:val="00697F9B"/>
    <w:rsid w:val="006A0592"/>
    <w:rsid w:val="006A2757"/>
    <w:rsid w:val="006A38FA"/>
    <w:rsid w:val="006A4044"/>
    <w:rsid w:val="006A77ED"/>
    <w:rsid w:val="006B28FF"/>
    <w:rsid w:val="006B52F5"/>
    <w:rsid w:val="006B62D2"/>
    <w:rsid w:val="006C1EBA"/>
    <w:rsid w:val="006C2C1A"/>
    <w:rsid w:val="006C2C73"/>
    <w:rsid w:val="006C5241"/>
    <w:rsid w:val="006D1581"/>
    <w:rsid w:val="006D23CF"/>
    <w:rsid w:val="006E12E9"/>
    <w:rsid w:val="006F0DCC"/>
    <w:rsid w:val="006F3481"/>
    <w:rsid w:val="00700965"/>
    <w:rsid w:val="00701C4D"/>
    <w:rsid w:val="0070676A"/>
    <w:rsid w:val="00712BC7"/>
    <w:rsid w:val="007157A4"/>
    <w:rsid w:val="00715FE3"/>
    <w:rsid w:val="00716E7B"/>
    <w:rsid w:val="00720DF1"/>
    <w:rsid w:val="00721E95"/>
    <w:rsid w:val="00722A3E"/>
    <w:rsid w:val="0072311E"/>
    <w:rsid w:val="0072358C"/>
    <w:rsid w:val="00725070"/>
    <w:rsid w:val="007268BB"/>
    <w:rsid w:val="007272F7"/>
    <w:rsid w:val="00727AFF"/>
    <w:rsid w:val="00730C85"/>
    <w:rsid w:val="0073246D"/>
    <w:rsid w:val="00741545"/>
    <w:rsid w:val="007428AA"/>
    <w:rsid w:val="00746CC0"/>
    <w:rsid w:val="00747499"/>
    <w:rsid w:val="00747F36"/>
    <w:rsid w:val="007502C3"/>
    <w:rsid w:val="00751CE3"/>
    <w:rsid w:val="00752ADE"/>
    <w:rsid w:val="00753D2F"/>
    <w:rsid w:val="00762A77"/>
    <w:rsid w:val="00765CF7"/>
    <w:rsid w:val="0076732B"/>
    <w:rsid w:val="00773861"/>
    <w:rsid w:val="00773FDB"/>
    <w:rsid w:val="00774FD6"/>
    <w:rsid w:val="00776495"/>
    <w:rsid w:val="00781021"/>
    <w:rsid w:val="0078103B"/>
    <w:rsid w:val="00782598"/>
    <w:rsid w:val="00783BBD"/>
    <w:rsid w:val="007863D5"/>
    <w:rsid w:val="00795265"/>
    <w:rsid w:val="00795DDA"/>
    <w:rsid w:val="00796286"/>
    <w:rsid w:val="00797FBA"/>
    <w:rsid w:val="007A18E6"/>
    <w:rsid w:val="007A79A9"/>
    <w:rsid w:val="007B01E2"/>
    <w:rsid w:val="007B2A61"/>
    <w:rsid w:val="007B2A64"/>
    <w:rsid w:val="007B328B"/>
    <w:rsid w:val="007B3B69"/>
    <w:rsid w:val="007B3C5C"/>
    <w:rsid w:val="007B3D77"/>
    <w:rsid w:val="007B69BA"/>
    <w:rsid w:val="007B6E82"/>
    <w:rsid w:val="007B6F6C"/>
    <w:rsid w:val="007B718E"/>
    <w:rsid w:val="007B7CE3"/>
    <w:rsid w:val="007B7EA3"/>
    <w:rsid w:val="007C4B2E"/>
    <w:rsid w:val="007D0029"/>
    <w:rsid w:val="007D0839"/>
    <w:rsid w:val="007D1B0F"/>
    <w:rsid w:val="007D1F90"/>
    <w:rsid w:val="007D783C"/>
    <w:rsid w:val="007E097A"/>
    <w:rsid w:val="007E1035"/>
    <w:rsid w:val="007E32D3"/>
    <w:rsid w:val="007E450B"/>
    <w:rsid w:val="007E4A69"/>
    <w:rsid w:val="007E57AA"/>
    <w:rsid w:val="007F2B01"/>
    <w:rsid w:val="007F2D7B"/>
    <w:rsid w:val="007F4E38"/>
    <w:rsid w:val="00801B7E"/>
    <w:rsid w:val="008046B8"/>
    <w:rsid w:val="0080564D"/>
    <w:rsid w:val="008062CC"/>
    <w:rsid w:val="00810AC9"/>
    <w:rsid w:val="008112CE"/>
    <w:rsid w:val="0081258C"/>
    <w:rsid w:val="00813DF7"/>
    <w:rsid w:val="00815E60"/>
    <w:rsid w:val="0082361B"/>
    <w:rsid w:val="00826C3E"/>
    <w:rsid w:val="0082775F"/>
    <w:rsid w:val="0083160B"/>
    <w:rsid w:val="008316FC"/>
    <w:rsid w:val="00831ABD"/>
    <w:rsid w:val="00833235"/>
    <w:rsid w:val="00833CEB"/>
    <w:rsid w:val="0083673D"/>
    <w:rsid w:val="008401EB"/>
    <w:rsid w:val="008435C6"/>
    <w:rsid w:val="0084394E"/>
    <w:rsid w:val="008445A5"/>
    <w:rsid w:val="00845816"/>
    <w:rsid w:val="00852558"/>
    <w:rsid w:val="00854296"/>
    <w:rsid w:val="008571D4"/>
    <w:rsid w:val="0085763B"/>
    <w:rsid w:val="00862D90"/>
    <w:rsid w:val="00865F76"/>
    <w:rsid w:val="00866C84"/>
    <w:rsid w:val="00866F7D"/>
    <w:rsid w:val="00871E6E"/>
    <w:rsid w:val="008722EF"/>
    <w:rsid w:val="00874C1F"/>
    <w:rsid w:val="0087585A"/>
    <w:rsid w:val="00876C66"/>
    <w:rsid w:val="00880148"/>
    <w:rsid w:val="008803F4"/>
    <w:rsid w:val="008807CA"/>
    <w:rsid w:val="008818D0"/>
    <w:rsid w:val="008861A7"/>
    <w:rsid w:val="00887DED"/>
    <w:rsid w:val="008943E6"/>
    <w:rsid w:val="00895E14"/>
    <w:rsid w:val="00897A3A"/>
    <w:rsid w:val="008A1625"/>
    <w:rsid w:val="008A1AEC"/>
    <w:rsid w:val="008A346C"/>
    <w:rsid w:val="008A3EC3"/>
    <w:rsid w:val="008A4DC2"/>
    <w:rsid w:val="008A6289"/>
    <w:rsid w:val="008A67C4"/>
    <w:rsid w:val="008B02AC"/>
    <w:rsid w:val="008B0854"/>
    <w:rsid w:val="008B1298"/>
    <w:rsid w:val="008B2CB2"/>
    <w:rsid w:val="008B36CB"/>
    <w:rsid w:val="008B67E7"/>
    <w:rsid w:val="008C4320"/>
    <w:rsid w:val="008D0CEC"/>
    <w:rsid w:val="008D4811"/>
    <w:rsid w:val="008E0AD4"/>
    <w:rsid w:val="008E512E"/>
    <w:rsid w:val="008E618D"/>
    <w:rsid w:val="008E66EB"/>
    <w:rsid w:val="008E6C66"/>
    <w:rsid w:val="008E72D6"/>
    <w:rsid w:val="008E7DAA"/>
    <w:rsid w:val="009026FD"/>
    <w:rsid w:val="0090347C"/>
    <w:rsid w:val="00905453"/>
    <w:rsid w:val="00906B86"/>
    <w:rsid w:val="009074E8"/>
    <w:rsid w:val="009108F1"/>
    <w:rsid w:val="009132CC"/>
    <w:rsid w:val="009143D7"/>
    <w:rsid w:val="00914B85"/>
    <w:rsid w:val="00916022"/>
    <w:rsid w:val="0092633A"/>
    <w:rsid w:val="00926AF2"/>
    <w:rsid w:val="009325EC"/>
    <w:rsid w:val="00932AB8"/>
    <w:rsid w:val="009341E8"/>
    <w:rsid w:val="009350F1"/>
    <w:rsid w:val="00937245"/>
    <w:rsid w:val="00937304"/>
    <w:rsid w:val="00940EA9"/>
    <w:rsid w:val="009435DA"/>
    <w:rsid w:val="009453DA"/>
    <w:rsid w:val="009533D5"/>
    <w:rsid w:val="009556DD"/>
    <w:rsid w:val="009622E3"/>
    <w:rsid w:val="009630E5"/>
    <w:rsid w:val="00964F7D"/>
    <w:rsid w:val="00966E56"/>
    <w:rsid w:val="009716A1"/>
    <w:rsid w:val="00971803"/>
    <w:rsid w:val="00972FF2"/>
    <w:rsid w:val="00973565"/>
    <w:rsid w:val="00974FAC"/>
    <w:rsid w:val="009800E8"/>
    <w:rsid w:val="0098402F"/>
    <w:rsid w:val="009933AC"/>
    <w:rsid w:val="00996CEB"/>
    <w:rsid w:val="009A08F8"/>
    <w:rsid w:val="009A2F35"/>
    <w:rsid w:val="009A3E21"/>
    <w:rsid w:val="009A5187"/>
    <w:rsid w:val="009A6FA3"/>
    <w:rsid w:val="009B19B7"/>
    <w:rsid w:val="009B1C3A"/>
    <w:rsid w:val="009B3D31"/>
    <w:rsid w:val="009B6014"/>
    <w:rsid w:val="009C2B15"/>
    <w:rsid w:val="009C5382"/>
    <w:rsid w:val="009C5A12"/>
    <w:rsid w:val="009C682A"/>
    <w:rsid w:val="009D1714"/>
    <w:rsid w:val="009D3C0F"/>
    <w:rsid w:val="009D4D77"/>
    <w:rsid w:val="009D5257"/>
    <w:rsid w:val="009D7AC1"/>
    <w:rsid w:val="009E3500"/>
    <w:rsid w:val="009E7B50"/>
    <w:rsid w:val="009F0755"/>
    <w:rsid w:val="009F2BA9"/>
    <w:rsid w:val="009F2F1D"/>
    <w:rsid w:val="00A04F84"/>
    <w:rsid w:val="00A07898"/>
    <w:rsid w:val="00A079A4"/>
    <w:rsid w:val="00A10300"/>
    <w:rsid w:val="00A1258F"/>
    <w:rsid w:val="00A15683"/>
    <w:rsid w:val="00A16D60"/>
    <w:rsid w:val="00A17A43"/>
    <w:rsid w:val="00A20358"/>
    <w:rsid w:val="00A24DB5"/>
    <w:rsid w:val="00A259AC"/>
    <w:rsid w:val="00A318BC"/>
    <w:rsid w:val="00A31BFB"/>
    <w:rsid w:val="00A33AE4"/>
    <w:rsid w:val="00A414B3"/>
    <w:rsid w:val="00A42D8F"/>
    <w:rsid w:val="00A430CC"/>
    <w:rsid w:val="00A43797"/>
    <w:rsid w:val="00A43C64"/>
    <w:rsid w:val="00A461F5"/>
    <w:rsid w:val="00A50DB1"/>
    <w:rsid w:val="00A514CC"/>
    <w:rsid w:val="00A51E9A"/>
    <w:rsid w:val="00A53F7E"/>
    <w:rsid w:val="00A56548"/>
    <w:rsid w:val="00A5775D"/>
    <w:rsid w:val="00A604A6"/>
    <w:rsid w:val="00A6149D"/>
    <w:rsid w:val="00A64864"/>
    <w:rsid w:val="00A677C9"/>
    <w:rsid w:val="00A707EF"/>
    <w:rsid w:val="00A72945"/>
    <w:rsid w:val="00A72F25"/>
    <w:rsid w:val="00A733E2"/>
    <w:rsid w:val="00A744BC"/>
    <w:rsid w:val="00A7527D"/>
    <w:rsid w:val="00A753E9"/>
    <w:rsid w:val="00A7559C"/>
    <w:rsid w:val="00A81147"/>
    <w:rsid w:val="00A819A2"/>
    <w:rsid w:val="00A825D1"/>
    <w:rsid w:val="00A8769F"/>
    <w:rsid w:val="00A91B65"/>
    <w:rsid w:val="00A93093"/>
    <w:rsid w:val="00A9521A"/>
    <w:rsid w:val="00AA1703"/>
    <w:rsid w:val="00AA1D9F"/>
    <w:rsid w:val="00AA22FD"/>
    <w:rsid w:val="00AA2FCD"/>
    <w:rsid w:val="00AA3041"/>
    <w:rsid w:val="00AA5873"/>
    <w:rsid w:val="00AB0191"/>
    <w:rsid w:val="00AB22E3"/>
    <w:rsid w:val="00AB2E8E"/>
    <w:rsid w:val="00AB2F99"/>
    <w:rsid w:val="00AC1ABE"/>
    <w:rsid w:val="00AC25A4"/>
    <w:rsid w:val="00AC7D4F"/>
    <w:rsid w:val="00AD06AB"/>
    <w:rsid w:val="00AD2657"/>
    <w:rsid w:val="00AE6096"/>
    <w:rsid w:val="00AF51CB"/>
    <w:rsid w:val="00AF550C"/>
    <w:rsid w:val="00AF5E65"/>
    <w:rsid w:val="00AF688C"/>
    <w:rsid w:val="00AF7B4A"/>
    <w:rsid w:val="00AF7CCA"/>
    <w:rsid w:val="00B01CEC"/>
    <w:rsid w:val="00B054E1"/>
    <w:rsid w:val="00B06DBE"/>
    <w:rsid w:val="00B0754C"/>
    <w:rsid w:val="00B1275B"/>
    <w:rsid w:val="00B12B86"/>
    <w:rsid w:val="00B16D53"/>
    <w:rsid w:val="00B17E83"/>
    <w:rsid w:val="00B230B8"/>
    <w:rsid w:val="00B24270"/>
    <w:rsid w:val="00B250A2"/>
    <w:rsid w:val="00B31106"/>
    <w:rsid w:val="00B31132"/>
    <w:rsid w:val="00B34030"/>
    <w:rsid w:val="00B4099D"/>
    <w:rsid w:val="00B4103A"/>
    <w:rsid w:val="00B43B08"/>
    <w:rsid w:val="00B4401B"/>
    <w:rsid w:val="00B444A7"/>
    <w:rsid w:val="00B44DD6"/>
    <w:rsid w:val="00B51D2E"/>
    <w:rsid w:val="00B53C9B"/>
    <w:rsid w:val="00B53FD4"/>
    <w:rsid w:val="00B61B41"/>
    <w:rsid w:val="00B61C48"/>
    <w:rsid w:val="00B62961"/>
    <w:rsid w:val="00B639E3"/>
    <w:rsid w:val="00B63CA1"/>
    <w:rsid w:val="00B641A0"/>
    <w:rsid w:val="00B64B42"/>
    <w:rsid w:val="00B67930"/>
    <w:rsid w:val="00B7187E"/>
    <w:rsid w:val="00B71D9E"/>
    <w:rsid w:val="00B75F1F"/>
    <w:rsid w:val="00B7717D"/>
    <w:rsid w:val="00B801A8"/>
    <w:rsid w:val="00B83628"/>
    <w:rsid w:val="00B85437"/>
    <w:rsid w:val="00B86026"/>
    <w:rsid w:val="00B9000F"/>
    <w:rsid w:val="00B921A4"/>
    <w:rsid w:val="00B9379F"/>
    <w:rsid w:val="00B94ECF"/>
    <w:rsid w:val="00B96A81"/>
    <w:rsid w:val="00B96CE6"/>
    <w:rsid w:val="00B975F1"/>
    <w:rsid w:val="00BA0FC8"/>
    <w:rsid w:val="00BA28AD"/>
    <w:rsid w:val="00BA5DE9"/>
    <w:rsid w:val="00BA67F6"/>
    <w:rsid w:val="00BA7C1C"/>
    <w:rsid w:val="00BA7C65"/>
    <w:rsid w:val="00BB0492"/>
    <w:rsid w:val="00BB20B5"/>
    <w:rsid w:val="00BB2ED4"/>
    <w:rsid w:val="00BB3744"/>
    <w:rsid w:val="00BB66CA"/>
    <w:rsid w:val="00BB746C"/>
    <w:rsid w:val="00BC0FD5"/>
    <w:rsid w:val="00BC2AD7"/>
    <w:rsid w:val="00BC3692"/>
    <w:rsid w:val="00BC531C"/>
    <w:rsid w:val="00BC6CDB"/>
    <w:rsid w:val="00BD0040"/>
    <w:rsid w:val="00BD2F16"/>
    <w:rsid w:val="00BD636F"/>
    <w:rsid w:val="00BD6CBA"/>
    <w:rsid w:val="00BE053E"/>
    <w:rsid w:val="00BE07B4"/>
    <w:rsid w:val="00BE1C90"/>
    <w:rsid w:val="00BE1FB2"/>
    <w:rsid w:val="00BE2874"/>
    <w:rsid w:val="00BE3744"/>
    <w:rsid w:val="00BE40D1"/>
    <w:rsid w:val="00BE42EC"/>
    <w:rsid w:val="00BE615E"/>
    <w:rsid w:val="00BF1D0D"/>
    <w:rsid w:val="00BF7E3B"/>
    <w:rsid w:val="00C01E8C"/>
    <w:rsid w:val="00C03F27"/>
    <w:rsid w:val="00C0448E"/>
    <w:rsid w:val="00C066AF"/>
    <w:rsid w:val="00C07856"/>
    <w:rsid w:val="00C108F7"/>
    <w:rsid w:val="00C1321C"/>
    <w:rsid w:val="00C16BFE"/>
    <w:rsid w:val="00C16C35"/>
    <w:rsid w:val="00C16C9F"/>
    <w:rsid w:val="00C16E05"/>
    <w:rsid w:val="00C17230"/>
    <w:rsid w:val="00C20124"/>
    <w:rsid w:val="00C21991"/>
    <w:rsid w:val="00C22269"/>
    <w:rsid w:val="00C30E54"/>
    <w:rsid w:val="00C32A92"/>
    <w:rsid w:val="00C360EE"/>
    <w:rsid w:val="00C372FF"/>
    <w:rsid w:val="00C41B6F"/>
    <w:rsid w:val="00C422E2"/>
    <w:rsid w:val="00C42A09"/>
    <w:rsid w:val="00C42F8B"/>
    <w:rsid w:val="00C44550"/>
    <w:rsid w:val="00C461F4"/>
    <w:rsid w:val="00C467CA"/>
    <w:rsid w:val="00C50AEA"/>
    <w:rsid w:val="00C5215B"/>
    <w:rsid w:val="00C556C7"/>
    <w:rsid w:val="00C56550"/>
    <w:rsid w:val="00C57645"/>
    <w:rsid w:val="00C5794D"/>
    <w:rsid w:val="00C60230"/>
    <w:rsid w:val="00C6166D"/>
    <w:rsid w:val="00C619A2"/>
    <w:rsid w:val="00C64229"/>
    <w:rsid w:val="00C66A14"/>
    <w:rsid w:val="00C67DCA"/>
    <w:rsid w:val="00C70631"/>
    <w:rsid w:val="00C709D3"/>
    <w:rsid w:val="00C70E79"/>
    <w:rsid w:val="00C73D24"/>
    <w:rsid w:val="00C75C54"/>
    <w:rsid w:val="00C75D4E"/>
    <w:rsid w:val="00C7668E"/>
    <w:rsid w:val="00C7755C"/>
    <w:rsid w:val="00C7758C"/>
    <w:rsid w:val="00C80AD6"/>
    <w:rsid w:val="00C80F5C"/>
    <w:rsid w:val="00C81B94"/>
    <w:rsid w:val="00C84C7F"/>
    <w:rsid w:val="00C853A5"/>
    <w:rsid w:val="00C85F0D"/>
    <w:rsid w:val="00C8782B"/>
    <w:rsid w:val="00C935BB"/>
    <w:rsid w:val="00C93E25"/>
    <w:rsid w:val="00C97808"/>
    <w:rsid w:val="00CA0275"/>
    <w:rsid w:val="00CA29BF"/>
    <w:rsid w:val="00CA5BC2"/>
    <w:rsid w:val="00CA621E"/>
    <w:rsid w:val="00CA69AD"/>
    <w:rsid w:val="00CA6AB4"/>
    <w:rsid w:val="00CA73E2"/>
    <w:rsid w:val="00CB30DD"/>
    <w:rsid w:val="00CB6E26"/>
    <w:rsid w:val="00CC1B2C"/>
    <w:rsid w:val="00CC32E4"/>
    <w:rsid w:val="00CC3F49"/>
    <w:rsid w:val="00CC63FB"/>
    <w:rsid w:val="00CD0090"/>
    <w:rsid w:val="00CD01AA"/>
    <w:rsid w:val="00CD1CA8"/>
    <w:rsid w:val="00CD30E8"/>
    <w:rsid w:val="00CD5257"/>
    <w:rsid w:val="00CE1BE5"/>
    <w:rsid w:val="00CE23E1"/>
    <w:rsid w:val="00CE26F0"/>
    <w:rsid w:val="00CE4A1C"/>
    <w:rsid w:val="00CE4ABE"/>
    <w:rsid w:val="00CE5E83"/>
    <w:rsid w:val="00CE73CB"/>
    <w:rsid w:val="00CF278E"/>
    <w:rsid w:val="00CF3F89"/>
    <w:rsid w:val="00CF4ABB"/>
    <w:rsid w:val="00CF4D20"/>
    <w:rsid w:val="00CF4DF7"/>
    <w:rsid w:val="00CF5F4E"/>
    <w:rsid w:val="00D02C31"/>
    <w:rsid w:val="00D02E2F"/>
    <w:rsid w:val="00D042CC"/>
    <w:rsid w:val="00D05D3A"/>
    <w:rsid w:val="00D05D3F"/>
    <w:rsid w:val="00D06379"/>
    <w:rsid w:val="00D10472"/>
    <w:rsid w:val="00D143A8"/>
    <w:rsid w:val="00D16074"/>
    <w:rsid w:val="00D2227E"/>
    <w:rsid w:val="00D24650"/>
    <w:rsid w:val="00D32FF4"/>
    <w:rsid w:val="00D33AFE"/>
    <w:rsid w:val="00D35A44"/>
    <w:rsid w:val="00D473A5"/>
    <w:rsid w:val="00D530A0"/>
    <w:rsid w:val="00D54898"/>
    <w:rsid w:val="00D548E0"/>
    <w:rsid w:val="00D57F4D"/>
    <w:rsid w:val="00D606C2"/>
    <w:rsid w:val="00D62145"/>
    <w:rsid w:val="00D63C78"/>
    <w:rsid w:val="00D66041"/>
    <w:rsid w:val="00D66F0F"/>
    <w:rsid w:val="00D73F7B"/>
    <w:rsid w:val="00D7576B"/>
    <w:rsid w:val="00D80FC4"/>
    <w:rsid w:val="00D81901"/>
    <w:rsid w:val="00D82F21"/>
    <w:rsid w:val="00D83646"/>
    <w:rsid w:val="00D83E50"/>
    <w:rsid w:val="00D84517"/>
    <w:rsid w:val="00D84F30"/>
    <w:rsid w:val="00D854A9"/>
    <w:rsid w:val="00D86C6B"/>
    <w:rsid w:val="00D90C92"/>
    <w:rsid w:val="00D91A95"/>
    <w:rsid w:val="00D93F7A"/>
    <w:rsid w:val="00D960DE"/>
    <w:rsid w:val="00DA2EEB"/>
    <w:rsid w:val="00DA4D3C"/>
    <w:rsid w:val="00DA5762"/>
    <w:rsid w:val="00DA6173"/>
    <w:rsid w:val="00DB0A33"/>
    <w:rsid w:val="00DB261E"/>
    <w:rsid w:val="00DB5A50"/>
    <w:rsid w:val="00DB5FAE"/>
    <w:rsid w:val="00DB7063"/>
    <w:rsid w:val="00DB7E36"/>
    <w:rsid w:val="00DC30B9"/>
    <w:rsid w:val="00DC61E5"/>
    <w:rsid w:val="00DD0594"/>
    <w:rsid w:val="00DD1263"/>
    <w:rsid w:val="00DD39D7"/>
    <w:rsid w:val="00DD41D7"/>
    <w:rsid w:val="00DD42FB"/>
    <w:rsid w:val="00DD548A"/>
    <w:rsid w:val="00DE13D6"/>
    <w:rsid w:val="00DE2C95"/>
    <w:rsid w:val="00DE3D03"/>
    <w:rsid w:val="00DE4B17"/>
    <w:rsid w:val="00DE7A50"/>
    <w:rsid w:val="00DF4DE8"/>
    <w:rsid w:val="00E000C6"/>
    <w:rsid w:val="00E04F12"/>
    <w:rsid w:val="00E11593"/>
    <w:rsid w:val="00E1179F"/>
    <w:rsid w:val="00E1263E"/>
    <w:rsid w:val="00E12FE3"/>
    <w:rsid w:val="00E17018"/>
    <w:rsid w:val="00E17B98"/>
    <w:rsid w:val="00E225EF"/>
    <w:rsid w:val="00E22E8B"/>
    <w:rsid w:val="00E25BAF"/>
    <w:rsid w:val="00E30171"/>
    <w:rsid w:val="00E327FA"/>
    <w:rsid w:val="00E36C04"/>
    <w:rsid w:val="00E377B7"/>
    <w:rsid w:val="00E37B55"/>
    <w:rsid w:val="00E407CB"/>
    <w:rsid w:val="00E42282"/>
    <w:rsid w:val="00E44D53"/>
    <w:rsid w:val="00E51AE3"/>
    <w:rsid w:val="00E53337"/>
    <w:rsid w:val="00E53EAE"/>
    <w:rsid w:val="00E56964"/>
    <w:rsid w:val="00E572E3"/>
    <w:rsid w:val="00E6296F"/>
    <w:rsid w:val="00E62A49"/>
    <w:rsid w:val="00E63179"/>
    <w:rsid w:val="00E645D9"/>
    <w:rsid w:val="00E64699"/>
    <w:rsid w:val="00E6549B"/>
    <w:rsid w:val="00E657B6"/>
    <w:rsid w:val="00E663FF"/>
    <w:rsid w:val="00E6659F"/>
    <w:rsid w:val="00E7042F"/>
    <w:rsid w:val="00E7206E"/>
    <w:rsid w:val="00E7334A"/>
    <w:rsid w:val="00E76804"/>
    <w:rsid w:val="00E768B7"/>
    <w:rsid w:val="00E80AB6"/>
    <w:rsid w:val="00E81CE4"/>
    <w:rsid w:val="00E851E7"/>
    <w:rsid w:val="00E86A3D"/>
    <w:rsid w:val="00E901F8"/>
    <w:rsid w:val="00E905E4"/>
    <w:rsid w:val="00E91D07"/>
    <w:rsid w:val="00E9619D"/>
    <w:rsid w:val="00EA08CE"/>
    <w:rsid w:val="00EA15B8"/>
    <w:rsid w:val="00EA164F"/>
    <w:rsid w:val="00EA1A0A"/>
    <w:rsid w:val="00EA1EFF"/>
    <w:rsid w:val="00EA2624"/>
    <w:rsid w:val="00EA2E7D"/>
    <w:rsid w:val="00EA3404"/>
    <w:rsid w:val="00EA50F1"/>
    <w:rsid w:val="00EA587A"/>
    <w:rsid w:val="00EA5B0F"/>
    <w:rsid w:val="00EA6560"/>
    <w:rsid w:val="00EA6DE5"/>
    <w:rsid w:val="00EA76F5"/>
    <w:rsid w:val="00EA79F8"/>
    <w:rsid w:val="00EB00D7"/>
    <w:rsid w:val="00EB09A8"/>
    <w:rsid w:val="00EB1E98"/>
    <w:rsid w:val="00EB4A15"/>
    <w:rsid w:val="00EB4CA5"/>
    <w:rsid w:val="00EC0680"/>
    <w:rsid w:val="00EC1AFF"/>
    <w:rsid w:val="00EC2479"/>
    <w:rsid w:val="00EC5E82"/>
    <w:rsid w:val="00EC6220"/>
    <w:rsid w:val="00EC6CC3"/>
    <w:rsid w:val="00EC7373"/>
    <w:rsid w:val="00ED1659"/>
    <w:rsid w:val="00ED6B92"/>
    <w:rsid w:val="00ED7744"/>
    <w:rsid w:val="00EE0247"/>
    <w:rsid w:val="00EE040F"/>
    <w:rsid w:val="00EE1CF1"/>
    <w:rsid w:val="00EE3832"/>
    <w:rsid w:val="00EE54A0"/>
    <w:rsid w:val="00EE6AD4"/>
    <w:rsid w:val="00EE7023"/>
    <w:rsid w:val="00EF01E4"/>
    <w:rsid w:val="00EF1C3B"/>
    <w:rsid w:val="00EF1CA4"/>
    <w:rsid w:val="00EF32FD"/>
    <w:rsid w:val="00EF4DB8"/>
    <w:rsid w:val="00EF7855"/>
    <w:rsid w:val="00EF7F1F"/>
    <w:rsid w:val="00F03B7B"/>
    <w:rsid w:val="00F05606"/>
    <w:rsid w:val="00F062F2"/>
    <w:rsid w:val="00F114D1"/>
    <w:rsid w:val="00F12F9B"/>
    <w:rsid w:val="00F13421"/>
    <w:rsid w:val="00F13CFF"/>
    <w:rsid w:val="00F14A0B"/>
    <w:rsid w:val="00F14BB2"/>
    <w:rsid w:val="00F16862"/>
    <w:rsid w:val="00F16A3C"/>
    <w:rsid w:val="00F17757"/>
    <w:rsid w:val="00F207D1"/>
    <w:rsid w:val="00F227F1"/>
    <w:rsid w:val="00F2595E"/>
    <w:rsid w:val="00F26204"/>
    <w:rsid w:val="00F31CD9"/>
    <w:rsid w:val="00F351CE"/>
    <w:rsid w:val="00F35750"/>
    <w:rsid w:val="00F37DC3"/>
    <w:rsid w:val="00F42204"/>
    <w:rsid w:val="00F42493"/>
    <w:rsid w:val="00F45152"/>
    <w:rsid w:val="00F45B56"/>
    <w:rsid w:val="00F4657C"/>
    <w:rsid w:val="00F5089A"/>
    <w:rsid w:val="00F54AE7"/>
    <w:rsid w:val="00F56C42"/>
    <w:rsid w:val="00F601DE"/>
    <w:rsid w:val="00F65E5F"/>
    <w:rsid w:val="00F70AEC"/>
    <w:rsid w:val="00F70CC4"/>
    <w:rsid w:val="00F72FC4"/>
    <w:rsid w:val="00F738F9"/>
    <w:rsid w:val="00F773E7"/>
    <w:rsid w:val="00F8238F"/>
    <w:rsid w:val="00F82547"/>
    <w:rsid w:val="00F83D5D"/>
    <w:rsid w:val="00F84AAF"/>
    <w:rsid w:val="00F85643"/>
    <w:rsid w:val="00F862BD"/>
    <w:rsid w:val="00F93060"/>
    <w:rsid w:val="00F93D51"/>
    <w:rsid w:val="00F94313"/>
    <w:rsid w:val="00F9536B"/>
    <w:rsid w:val="00F96451"/>
    <w:rsid w:val="00FA06F4"/>
    <w:rsid w:val="00FA091E"/>
    <w:rsid w:val="00FA5B7B"/>
    <w:rsid w:val="00FA6CD0"/>
    <w:rsid w:val="00FA71C4"/>
    <w:rsid w:val="00FB402E"/>
    <w:rsid w:val="00FB70BF"/>
    <w:rsid w:val="00FC01C6"/>
    <w:rsid w:val="00FC0A73"/>
    <w:rsid w:val="00FC1A08"/>
    <w:rsid w:val="00FC3F1B"/>
    <w:rsid w:val="00FC568F"/>
    <w:rsid w:val="00FD5AB1"/>
    <w:rsid w:val="00FD68EB"/>
    <w:rsid w:val="00FD6C5B"/>
    <w:rsid w:val="00FE04B1"/>
    <w:rsid w:val="00FE2175"/>
    <w:rsid w:val="00FE2DD8"/>
    <w:rsid w:val="00FE5F61"/>
    <w:rsid w:val="00FE6A84"/>
    <w:rsid w:val="00FF2B4B"/>
    <w:rsid w:val="00FF5282"/>
    <w:rsid w:val="00FF5741"/>
    <w:rsid w:val="00FF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3F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02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2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3F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02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2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2613</Words>
  <Characters>14900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 А. Лиморов</cp:lastModifiedBy>
  <cp:revision>8</cp:revision>
  <cp:lastPrinted>2017-10-03T11:39:00Z</cp:lastPrinted>
  <dcterms:created xsi:type="dcterms:W3CDTF">2017-05-31T10:53:00Z</dcterms:created>
  <dcterms:modified xsi:type="dcterms:W3CDTF">2017-10-03T12:19:00Z</dcterms:modified>
</cp:coreProperties>
</file>