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6CDF" w:rsidRDefault="00306CDF" w:rsidP="00306CDF">
      <w:pPr>
        <w:pStyle w:val="a3"/>
        <w:jc w:val="center"/>
      </w:pPr>
      <w:r>
        <w:t xml:space="preserve">СОВЕТ НАРОДНЫХ ДЕПУТАТОВ </w:t>
      </w:r>
    </w:p>
    <w:p w:rsidR="00306CDF" w:rsidRDefault="00306CDF" w:rsidP="00306CDF">
      <w:pPr>
        <w:pStyle w:val="a3"/>
        <w:jc w:val="center"/>
        <w:rPr>
          <w:szCs w:val="24"/>
        </w:rPr>
      </w:pPr>
      <w:r>
        <w:t>ПОДГОРЕНСКОГО ГОРОДСКОГО  ПОСЕЛЕНИЯ</w:t>
      </w:r>
    </w:p>
    <w:p w:rsidR="00306CDF" w:rsidRDefault="00306CDF" w:rsidP="00306CDF">
      <w:pPr>
        <w:pStyle w:val="a3"/>
        <w:jc w:val="center"/>
        <w:rPr>
          <w:szCs w:val="24"/>
        </w:rPr>
      </w:pPr>
      <w:r>
        <w:rPr>
          <w:szCs w:val="24"/>
        </w:rPr>
        <w:t>ПОДГОРЕНСКОГО  МУНИЦИПАЛЬНОГО РАЙОНА</w:t>
      </w:r>
    </w:p>
    <w:p w:rsidR="00306CDF" w:rsidRDefault="00306CDF" w:rsidP="00306CDF">
      <w:pPr>
        <w:jc w:val="center"/>
        <w:rPr>
          <w:b/>
        </w:rPr>
      </w:pPr>
      <w:r>
        <w:rPr>
          <w:b/>
        </w:rPr>
        <w:t>ВОРОНЕЖСКОЙ ОБЛАСТИ</w:t>
      </w:r>
    </w:p>
    <w:p w:rsidR="00306CDF" w:rsidRDefault="00306CDF" w:rsidP="00306CDF"/>
    <w:p w:rsidR="00306CDF" w:rsidRDefault="00306CDF" w:rsidP="00306CDF">
      <w:pPr>
        <w:jc w:val="center"/>
        <w:rPr>
          <w:b/>
          <w:sz w:val="28"/>
          <w:szCs w:val="28"/>
        </w:rPr>
      </w:pPr>
      <w:r>
        <w:rPr>
          <w:b/>
          <w:sz w:val="28"/>
          <w:szCs w:val="28"/>
        </w:rPr>
        <w:t>РЕШЕНИЕ</w:t>
      </w:r>
    </w:p>
    <w:p w:rsidR="00306CDF" w:rsidRDefault="00306CDF" w:rsidP="00306CDF">
      <w:pPr>
        <w:jc w:val="center"/>
        <w:rPr>
          <w:b/>
        </w:rPr>
      </w:pPr>
    </w:p>
    <w:p w:rsidR="00306CDF" w:rsidRDefault="00306CDF" w:rsidP="00306CDF">
      <w:pPr>
        <w:jc w:val="both"/>
        <w:rPr>
          <w:u w:val="single"/>
        </w:rPr>
      </w:pPr>
      <w:r>
        <w:rPr>
          <w:u w:val="single"/>
        </w:rPr>
        <w:t xml:space="preserve">от 18 сентября 2015 года № </w:t>
      </w:r>
      <w:r w:rsidR="005037E3">
        <w:rPr>
          <w:u w:val="single"/>
        </w:rPr>
        <w:t>2</w:t>
      </w:r>
    </w:p>
    <w:p w:rsidR="00306CDF" w:rsidRDefault="00306CDF" w:rsidP="00306CDF">
      <w:pPr>
        <w:jc w:val="both"/>
        <w:rPr>
          <w:b/>
        </w:rPr>
      </w:pPr>
      <w:proofErr w:type="spellStart"/>
      <w:r>
        <w:rPr>
          <w:b/>
        </w:rPr>
        <w:t>п.г.т</w:t>
      </w:r>
      <w:proofErr w:type="spellEnd"/>
      <w:r>
        <w:rPr>
          <w:b/>
        </w:rPr>
        <w:t>. Подгоренский</w:t>
      </w:r>
    </w:p>
    <w:p w:rsidR="00306CDF" w:rsidRDefault="00306CDF" w:rsidP="00306CDF">
      <w:pPr>
        <w:jc w:val="both"/>
        <w:rPr>
          <w:b/>
        </w:rPr>
      </w:pPr>
    </w:p>
    <w:p w:rsidR="00306CDF" w:rsidRDefault="005037E3" w:rsidP="00306CDF">
      <w:pPr>
        <w:ind w:right="4820"/>
      </w:pPr>
      <w:r>
        <w:t xml:space="preserve">  </w:t>
      </w:r>
      <w:r w:rsidR="00306CDF">
        <w:t xml:space="preserve">Об </w:t>
      </w:r>
      <w:r>
        <w:t xml:space="preserve"> </w:t>
      </w:r>
      <w:r w:rsidR="00306CDF">
        <w:t xml:space="preserve">избрании  </w:t>
      </w:r>
      <w:proofErr w:type="gramStart"/>
      <w:r w:rsidR="00306CDF">
        <w:t xml:space="preserve">заместителя </w:t>
      </w:r>
      <w:r>
        <w:t xml:space="preserve"> </w:t>
      </w:r>
      <w:bookmarkStart w:id="0" w:name="_GoBack"/>
      <w:bookmarkEnd w:id="0"/>
      <w:r w:rsidR="00306CDF">
        <w:t xml:space="preserve">председателя  </w:t>
      </w:r>
      <w:r w:rsidR="00D5107A">
        <w:t xml:space="preserve">Совета народных депутатов </w:t>
      </w:r>
      <w:r w:rsidR="00306CDF">
        <w:t>Подгоренского  городского   поселения Подгоренского муниципального района Воронежской  области</w:t>
      </w:r>
      <w:proofErr w:type="gramEnd"/>
      <w:r w:rsidR="00B21343">
        <w:t>.</w:t>
      </w:r>
    </w:p>
    <w:p w:rsidR="00306CDF" w:rsidRDefault="00306CDF" w:rsidP="00306CDF">
      <w:pPr>
        <w:ind w:right="4820"/>
        <w:jc w:val="both"/>
        <w:rPr>
          <w:b/>
        </w:rPr>
      </w:pPr>
    </w:p>
    <w:p w:rsidR="00306CDF" w:rsidRDefault="00306CDF" w:rsidP="00306CDF">
      <w:pPr>
        <w:jc w:val="both"/>
        <w:rPr>
          <w:b/>
        </w:rPr>
      </w:pPr>
    </w:p>
    <w:p w:rsidR="00306CDF" w:rsidRDefault="00306CDF" w:rsidP="00306CDF">
      <w:pPr>
        <w:spacing w:line="360" w:lineRule="auto"/>
        <w:ind w:firstLine="709"/>
        <w:jc w:val="both"/>
        <w:rPr>
          <w:b/>
        </w:rPr>
      </w:pPr>
      <w:proofErr w:type="gramStart"/>
      <w:r>
        <w:t xml:space="preserve">В соответствии с Федеральным законом от 06.10.2003 года № 131-ФЗ «Об общих принципах организации местного самоуправления в Российской Федерации», ч.6 ст.26 Устава Подгоренского городского поселения Подгоренского муниципального района Воронежской области,  Регламента работы Совета народных депутатов Подгоренского городского поселения Подгоренского муниципального района Воронежской области, Совет народных депутатов Подгоренского городского поселения Подгоренского муниципального района Воронежской области </w:t>
      </w:r>
      <w:r>
        <w:rPr>
          <w:b/>
        </w:rPr>
        <w:t>решил:</w:t>
      </w:r>
      <w:proofErr w:type="gramEnd"/>
    </w:p>
    <w:p w:rsidR="00306CDF" w:rsidRDefault="00306CDF" w:rsidP="00306CDF">
      <w:pPr>
        <w:spacing w:line="360" w:lineRule="auto"/>
        <w:jc w:val="both"/>
      </w:pPr>
    </w:p>
    <w:p w:rsidR="00306CDF" w:rsidRDefault="00306CDF" w:rsidP="00306CDF">
      <w:pPr>
        <w:spacing w:line="360" w:lineRule="auto"/>
        <w:ind w:firstLine="720"/>
        <w:jc w:val="both"/>
      </w:pPr>
      <w:r>
        <w:t xml:space="preserve">1. Избрать заместителем </w:t>
      </w:r>
      <w:proofErr w:type="gramStart"/>
      <w:r>
        <w:t>председателя</w:t>
      </w:r>
      <w:r w:rsidR="00D5107A">
        <w:t xml:space="preserve"> Совета народных депутатов </w:t>
      </w:r>
      <w:r>
        <w:t xml:space="preserve"> Подгоренского городского поселения Подгоренского муниципального района Воронежской области депутата </w:t>
      </w:r>
      <w:r w:rsidR="005E6D5A">
        <w:t>Кравец Александра Владимировича</w:t>
      </w:r>
      <w:proofErr w:type="gramEnd"/>
      <w:r>
        <w:t xml:space="preserve"> на срок полномочий Совета народных депутатов Подгоренского городского поселения  Подгоренского муниципального района Воронежской области третьего созыва.</w:t>
      </w:r>
    </w:p>
    <w:p w:rsidR="00306CDF" w:rsidRDefault="00306CDF" w:rsidP="00306CDF">
      <w:pPr>
        <w:spacing w:line="360" w:lineRule="auto"/>
        <w:ind w:firstLine="720"/>
        <w:jc w:val="both"/>
      </w:pPr>
    </w:p>
    <w:p w:rsidR="00306CDF" w:rsidRDefault="00306CDF" w:rsidP="00306CDF">
      <w:pPr>
        <w:spacing w:line="360" w:lineRule="auto"/>
        <w:ind w:firstLine="720"/>
        <w:jc w:val="both"/>
      </w:pPr>
      <w:r>
        <w:t>2. Опубликовать  настоящее решение в установленном порядке.</w:t>
      </w:r>
    </w:p>
    <w:p w:rsidR="005E6D5A" w:rsidRDefault="00D5107A" w:rsidP="00306CDF">
      <w:pPr>
        <w:spacing w:line="360" w:lineRule="auto"/>
        <w:ind w:firstLine="720"/>
        <w:jc w:val="both"/>
      </w:pPr>
      <w:r>
        <w:t xml:space="preserve"> </w:t>
      </w:r>
    </w:p>
    <w:p w:rsidR="005E6D5A" w:rsidRDefault="005E6D5A" w:rsidP="005E6D5A">
      <w:pPr>
        <w:spacing w:line="360" w:lineRule="auto"/>
        <w:jc w:val="both"/>
      </w:pPr>
    </w:p>
    <w:p w:rsidR="005E6D5A" w:rsidRDefault="005E6D5A" w:rsidP="005E6D5A">
      <w:pPr>
        <w:spacing w:line="360" w:lineRule="auto"/>
        <w:jc w:val="both"/>
      </w:pPr>
    </w:p>
    <w:p w:rsidR="005E6D5A" w:rsidRDefault="005E6D5A" w:rsidP="005E6D5A">
      <w:pPr>
        <w:spacing w:line="360" w:lineRule="auto"/>
        <w:jc w:val="both"/>
      </w:pPr>
      <w:r>
        <w:t xml:space="preserve">Глава Подгоренского </w:t>
      </w:r>
    </w:p>
    <w:p w:rsidR="005E6D5A" w:rsidRDefault="005E6D5A" w:rsidP="005E6D5A">
      <w:pPr>
        <w:spacing w:line="360" w:lineRule="auto"/>
        <w:jc w:val="both"/>
      </w:pPr>
      <w:r>
        <w:t>городского поселения                                                                                      А.А. Леонов</w:t>
      </w:r>
    </w:p>
    <w:p w:rsidR="00306CDF" w:rsidRDefault="00306CDF" w:rsidP="00306CDF">
      <w:pPr>
        <w:spacing w:line="360" w:lineRule="auto"/>
        <w:ind w:firstLine="720"/>
        <w:jc w:val="both"/>
      </w:pPr>
    </w:p>
    <w:p w:rsidR="00306CDF" w:rsidRDefault="00306CDF" w:rsidP="00306CDF">
      <w:pPr>
        <w:spacing w:line="360" w:lineRule="auto"/>
        <w:ind w:firstLine="720"/>
        <w:jc w:val="both"/>
      </w:pPr>
    </w:p>
    <w:p w:rsidR="00306CDF" w:rsidRDefault="00306CDF" w:rsidP="00306CDF">
      <w:pPr>
        <w:jc w:val="both"/>
        <w:rPr>
          <w:sz w:val="26"/>
          <w:szCs w:val="26"/>
        </w:rPr>
      </w:pPr>
      <w:r>
        <w:t xml:space="preserve"> </w:t>
      </w:r>
    </w:p>
    <w:p w:rsidR="00306CDF" w:rsidRDefault="00306CDF" w:rsidP="00306CDF"/>
    <w:p w:rsidR="00592036" w:rsidRDefault="00592036"/>
    <w:sectPr w:rsidR="005920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5AA"/>
    <w:rsid w:val="00306CDF"/>
    <w:rsid w:val="005037E3"/>
    <w:rsid w:val="00592036"/>
    <w:rsid w:val="005E6D5A"/>
    <w:rsid w:val="00B21343"/>
    <w:rsid w:val="00D315AA"/>
    <w:rsid w:val="00D510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CD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semiHidden/>
    <w:unhideWhenUsed/>
    <w:qFormat/>
    <w:rsid w:val="00306CDF"/>
    <w:pPr>
      <w:jc w:val="both"/>
    </w:pPr>
    <w:rPr>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CD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semiHidden/>
    <w:unhideWhenUsed/>
    <w:qFormat/>
    <w:rsid w:val="00306CDF"/>
    <w:pPr>
      <w:jc w:val="both"/>
    </w:pPr>
    <w:rPr>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9579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212</Words>
  <Characters>1210</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7</cp:revision>
  <cp:lastPrinted>2015-09-21T04:37:00Z</cp:lastPrinted>
  <dcterms:created xsi:type="dcterms:W3CDTF">2015-09-18T05:32:00Z</dcterms:created>
  <dcterms:modified xsi:type="dcterms:W3CDTF">2015-09-21T04:37:00Z</dcterms:modified>
</cp:coreProperties>
</file>