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D05" w:rsidRPr="00463F30" w:rsidRDefault="00E80D05" w:rsidP="00E80D05">
      <w:pPr>
        <w:shd w:val="clear" w:color="auto" w:fill="FFFFFF"/>
        <w:spacing w:line="269" w:lineRule="exact"/>
        <w:ind w:left="5"/>
        <w:jc w:val="center"/>
        <w:rPr>
          <w:sz w:val="24"/>
          <w:szCs w:val="24"/>
        </w:rPr>
      </w:pPr>
      <w:r w:rsidRPr="00463F30">
        <w:rPr>
          <w:b/>
          <w:bCs/>
          <w:sz w:val="24"/>
          <w:szCs w:val="24"/>
        </w:rPr>
        <w:t>СОВЕТ НАРОДНЫХ ДЕПУТАТОВ</w:t>
      </w:r>
    </w:p>
    <w:p w:rsidR="00E80D05" w:rsidRPr="00463F30" w:rsidRDefault="00E80D05" w:rsidP="00E80D05">
      <w:pPr>
        <w:shd w:val="clear" w:color="auto" w:fill="FFFFFF"/>
        <w:spacing w:before="5" w:line="269" w:lineRule="exact"/>
        <w:ind w:left="10"/>
        <w:jc w:val="center"/>
        <w:rPr>
          <w:sz w:val="24"/>
          <w:szCs w:val="24"/>
        </w:rPr>
      </w:pPr>
      <w:r w:rsidRPr="00463F30">
        <w:rPr>
          <w:b/>
          <w:bCs/>
          <w:sz w:val="24"/>
          <w:szCs w:val="24"/>
        </w:rPr>
        <w:t>ПОДГОРЕНСКОГО ГОРОДСКОГО ПОСЕЛЕНИЯ</w:t>
      </w:r>
    </w:p>
    <w:p w:rsidR="00E80D05" w:rsidRPr="00463F30" w:rsidRDefault="00E80D05" w:rsidP="00E80D05">
      <w:pPr>
        <w:shd w:val="clear" w:color="auto" w:fill="FFFFFF"/>
        <w:spacing w:line="269" w:lineRule="exact"/>
        <w:ind w:left="19"/>
        <w:jc w:val="center"/>
        <w:rPr>
          <w:sz w:val="24"/>
          <w:szCs w:val="24"/>
        </w:rPr>
      </w:pPr>
      <w:r w:rsidRPr="00463F30">
        <w:rPr>
          <w:b/>
          <w:bCs/>
          <w:sz w:val="24"/>
          <w:szCs w:val="24"/>
        </w:rPr>
        <w:t>ПОДГОРЕНСКОГО МУНИЦИПАЛЬНОГО РАЙОНА</w:t>
      </w:r>
    </w:p>
    <w:p w:rsidR="00E80D05" w:rsidRPr="00463F30" w:rsidRDefault="00E80D05" w:rsidP="00E80D05">
      <w:pPr>
        <w:shd w:val="clear" w:color="auto" w:fill="FFFFFF"/>
        <w:spacing w:line="269" w:lineRule="exact"/>
        <w:ind w:left="5"/>
        <w:jc w:val="center"/>
        <w:rPr>
          <w:sz w:val="24"/>
          <w:szCs w:val="24"/>
        </w:rPr>
      </w:pPr>
      <w:r w:rsidRPr="00463F30">
        <w:rPr>
          <w:b/>
          <w:bCs/>
          <w:sz w:val="24"/>
          <w:szCs w:val="24"/>
        </w:rPr>
        <w:t>ВОРОНЕЖСКОЙ ОБЛАСТИ</w:t>
      </w:r>
    </w:p>
    <w:p w:rsidR="00E80D05" w:rsidRPr="00463F30" w:rsidRDefault="00E80D05" w:rsidP="00E80D05">
      <w:pPr>
        <w:shd w:val="clear" w:color="auto" w:fill="FFFFFF"/>
        <w:spacing w:before="259"/>
        <w:ind w:left="5"/>
        <w:jc w:val="center"/>
        <w:rPr>
          <w:sz w:val="24"/>
          <w:szCs w:val="24"/>
        </w:rPr>
      </w:pPr>
      <w:r w:rsidRPr="00463F30">
        <w:rPr>
          <w:b/>
          <w:bCs/>
          <w:sz w:val="24"/>
          <w:szCs w:val="24"/>
        </w:rPr>
        <w:t>РЕШЕНИЕ</w:t>
      </w:r>
    </w:p>
    <w:p w:rsidR="00E80D05" w:rsidRDefault="00E80D05" w:rsidP="00E80D05">
      <w:pPr>
        <w:rPr>
          <w:sz w:val="24"/>
          <w:szCs w:val="24"/>
          <w:u w:val="single"/>
        </w:rPr>
      </w:pPr>
    </w:p>
    <w:p w:rsidR="00E80D05" w:rsidRPr="00B20E91" w:rsidRDefault="00E80D05" w:rsidP="00E80D05">
      <w:pPr>
        <w:rPr>
          <w:sz w:val="24"/>
          <w:szCs w:val="24"/>
          <w:u w:val="single"/>
        </w:rPr>
      </w:pPr>
      <w:r w:rsidRPr="00B20E91">
        <w:rPr>
          <w:sz w:val="24"/>
          <w:szCs w:val="24"/>
          <w:u w:val="single"/>
        </w:rPr>
        <w:t>от</w:t>
      </w:r>
      <w:r w:rsidR="00C57003">
        <w:rPr>
          <w:sz w:val="24"/>
          <w:szCs w:val="24"/>
          <w:u w:val="single"/>
        </w:rPr>
        <w:t xml:space="preserve"> 27</w:t>
      </w:r>
      <w:r w:rsidR="0085521E">
        <w:rPr>
          <w:sz w:val="24"/>
          <w:szCs w:val="24"/>
          <w:u w:val="single"/>
        </w:rPr>
        <w:t xml:space="preserve"> февраля </w:t>
      </w:r>
      <w:r w:rsidRPr="00B20E91">
        <w:rPr>
          <w:sz w:val="24"/>
          <w:szCs w:val="24"/>
          <w:u w:val="single"/>
        </w:rPr>
        <w:t>201</w:t>
      </w:r>
      <w:r w:rsidR="00C57003">
        <w:rPr>
          <w:sz w:val="24"/>
          <w:szCs w:val="24"/>
          <w:u w:val="single"/>
        </w:rPr>
        <w:t>5</w:t>
      </w:r>
      <w:r w:rsidRPr="00B20E91">
        <w:rPr>
          <w:sz w:val="24"/>
          <w:szCs w:val="24"/>
          <w:u w:val="single"/>
        </w:rPr>
        <w:t xml:space="preserve"> года</w:t>
      </w:r>
      <w:r w:rsidR="00C57003">
        <w:rPr>
          <w:sz w:val="24"/>
          <w:szCs w:val="24"/>
          <w:u w:val="single"/>
        </w:rPr>
        <w:t>№ 347</w:t>
      </w:r>
    </w:p>
    <w:p w:rsidR="00E80D05" w:rsidRPr="00B20E91" w:rsidRDefault="00E80D05" w:rsidP="00E80D05">
      <w:pPr>
        <w:rPr>
          <w:sz w:val="24"/>
          <w:szCs w:val="24"/>
        </w:rPr>
      </w:pPr>
      <w:r w:rsidRPr="00B20E91">
        <w:rPr>
          <w:b/>
          <w:sz w:val="24"/>
          <w:szCs w:val="24"/>
        </w:rPr>
        <w:t>п.г.т.</w:t>
      </w:r>
      <w:r w:rsidRPr="00B20E91">
        <w:rPr>
          <w:sz w:val="24"/>
          <w:szCs w:val="24"/>
        </w:rPr>
        <w:t xml:space="preserve"> </w:t>
      </w:r>
      <w:r w:rsidRPr="00B20E91">
        <w:rPr>
          <w:b/>
          <w:sz w:val="24"/>
          <w:szCs w:val="24"/>
        </w:rPr>
        <w:t>Подгоренский</w:t>
      </w:r>
    </w:p>
    <w:p w:rsidR="00E80D05" w:rsidRPr="00463F30" w:rsidRDefault="00E80D05" w:rsidP="00E80D05">
      <w:pPr>
        <w:shd w:val="clear" w:color="auto" w:fill="FFFFFF"/>
        <w:spacing w:before="480" w:line="269" w:lineRule="exact"/>
        <w:ind w:left="1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463F30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 </w:t>
      </w:r>
      <w:r w:rsidRPr="00463F30">
        <w:rPr>
          <w:sz w:val="24"/>
          <w:szCs w:val="24"/>
        </w:rPr>
        <w:t>передаче</w:t>
      </w:r>
      <w:r>
        <w:rPr>
          <w:sz w:val="24"/>
          <w:szCs w:val="24"/>
        </w:rPr>
        <w:t xml:space="preserve"> </w:t>
      </w:r>
      <w:r w:rsidRPr="00463F30">
        <w:rPr>
          <w:sz w:val="24"/>
          <w:szCs w:val="24"/>
        </w:rPr>
        <w:t xml:space="preserve"> части</w:t>
      </w:r>
      <w:r>
        <w:rPr>
          <w:sz w:val="24"/>
          <w:szCs w:val="24"/>
        </w:rPr>
        <w:t xml:space="preserve"> </w:t>
      </w:r>
      <w:r w:rsidRPr="00463F30">
        <w:rPr>
          <w:sz w:val="24"/>
          <w:szCs w:val="24"/>
        </w:rPr>
        <w:t xml:space="preserve"> полномочий </w:t>
      </w:r>
      <w:r>
        <w:rPr>
          <w:sz w:val="24"/>
          <w:szCs w:val="24"/>
        </w:rPr>
        <w:t xml:space="preserve"> </w:t>
      </w:r>
      <w:r w:rsidRPr="00463F30">
        <w:rPr>
          <w:sz w:val="24"/>
          <w:szCs w:val="24"/>
        </w:rPr>
        <w:t>по решению</w:t>
      </w:r>
    </w:p>
    <w:p w:rsidR="00E80D05" w:rsidRDefault="00E80D05" w:rsidP="00E80D05">
      <w:pPr>
        <w:shd w:val="clear" w:color="auto" w:fill="FFFFFF"/>
        <w:spacing w:before="5" w:line="269" w:lineRule="exact"/>
        <w:ind w:left="14"/>
        <w:rPr>
          <w:sz w:val="24"/>
          <w:szCs w:val="24"/>
        </w:rPr>
      </w:pPr>
      <w:r>
        <w:rPr>
          <w:sz w:val="24"/>
          <w:szCs w:val="24"/>
        </w:rPr>
        <w:t>вопросов местного зн</w:t>
      </w:r>
      <w:r w:rsidRPr="00463F30">
        <w:rPr>
          <w:sz w:val="24"/>
          <w:szCs w:val="24"/>
        </w:rPr>
        <w:t>ачения</w:t>
      </w:r>
      <w:r>
        <w:rPr>
          <w:sz w:val="24"/>
          <w:szCs w:val="24"/>
        </w:rPr>
        <w:t xml:space="preserve">  органов</w:t>
      </w:r>
      <w:r w:rsidRPr="00463F30">
        <w:rPr>
          <w:sz w:val="24"/>
          <w:szCs w:val="24"/>
        </w:rPr>
        <w:t xml:space="preserve"> местного</w:t>
      </w:r>
    </w:p>
    <w:p w:rsidR="00E80D05" w:rsidRDefault="00E80D05" w:rsidP="00E80D05">
      <w:pPr>
        <w:shd w:val="clear" w:color="auto" w:fill="FFFFFF"/>
        <w:spacing w:before="5" w:line="269" w:lineRule="exact"/>
        <w:rPr>
          <w:sz w:val="24"/>
          <w:szCs w:val="24"/>
        </w:rPr>
      </w:pPr>
      <w:r w:rsidRPr="00463F30">
        <w:rPr>
          <w:sz w:val="24"/>
          <w:szCs w:val="24"/>
        </w:rPr>
        <w:t xml:space="preserve"> самоуправления</w:t>
      </w:r>
      <w:r>
        <w:rPr>
          <w:sz w:val="24"/>
          <w:szCs w:val="24"/>
        </w:rPr>
        <w:t xml:space="preserve">    П</w:t>
      </w:r>
      <w:r w:rsidRPr="00463F30">
        <w:rPr>
          <w:sz w:val="24"/>
          <w:szCs w:val="24"/>
        </w:rPr>
        <w:t xml:space="preserve">одгоренского </w:t>
      </w:r>
      <w:r>
        <w:rPr>
          <w:sz w:val="24"/>
          <w:szCs w:val="24"/>
        </w:rPr>
        <w:t xml:space="preserve">   </w:t>
      </w:r>
      <w:r w:rsidRPr="00463F30">
        <w:rPr>
          <w:sz w:val="24"/>
          <w:szCs w:val="24"/>
        </w:rPr>
        <w:t xml:space="preserve">городского </w:t>
      </w:r>
    </w:p>
    <w:p w:rsidR="00E80D05" w:rsidRDefault="00E80D05" w:rsidP="00E80D05">
      <w:pPr>
        <w:shd w:val="clear" w:color="auto" w:fill="FFFFFF"/>
        <w:spacing w:before="5" w:line="269" w:lineRule="exact"/>
        <w:rPr>
          <w:sz w:val="24"/>
          <w:szCs w:val="24"/>
        </w:rPr>
      </w:pPr>
      <w:r w:rsidRPr="00463F30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 </w:t>
      </w:r>
      <w:r w:rsidRPr="00463F30">
        <w:rPr>
          <w:sz w:val="24"/>
          <w:szCs w:val="24"/>
        </w:rPr>
        <w:t xml:space="preserve">органам </w:t>
      </w:r>
      <w:r>
        <w:rPr>
          <w:sz w:val="24"/>
          <w:szCs w:val="24"/>
        </w:rPr>
        <w:t xml:space="preserve"> </w:t>
      </w:r>
      <w:r w:rsidRPr="00463F30">
        <w:rPr>
          <w:sz w:val="24"/>
          <w:szCs w:val="24"/>
        </w:rPr>
        <w:t>местного</w:t>
      </w:r>
      <w:r>
        <w:rPr>
          <w:sz w:val="24"/>
          <w:szCs w:val="24"/>
        </w:rPr>
        <w:t xml:space="preserve">  самоуправления </w:t>
      </w:r>
    </w:p>
    <w:p w:rsidR="00E80D05" w:rsidRDefault="00E80D05" w:rsidP="00E80D05">
      <w:pPr>
        <w:shd w:val="clear" w:color="auto" w:fill="FFFFFF"/>
        <w:spacing w:before="5" w:line="269" w:lineRule="exact"/>
        <w:rPr>
          <w:sz w:val="24"/>
          <w:szCs w:val="24"/>
        </w:rPr>
      </w:pPr>
      <w:r>
        <w:rPr>
          <w:sz w:val="24"/>
          <w:szCs w:val="24"/>
        </w:rPr>
        <w:t>Подгоре</w:t>
      </w:r>
      <w:r w:rsidRPr="00463F30">
        <w:rPr>
          <w:sz w:val="24"/>
          <w:szCs w:val="24"/>
        </w:rPr>
        <w:t>нского муниципального</w:t>
      </w:r>
      <w:r>
        <w:rPr>
          <w:sz w:val="24"/>
          <w:szCs w:val="24"/>
        </w:rPr>
        <w:t xml:space="preserve"> </w:t>
      </w:r>
      <w:r w:rsidRPr="00463F30">
        <w:rPr>
          <w:sz w:val="24"/>
          <w:szCs w:val="24"/>
        </w:rPr>
        <w:t xml:space="preserve">района </w:t>
      </w:r>
    </w:p>
    <w:p w:rsidR="00E80D05" w:rsidRPr="00463F30" w:rsidRDefault="00E80D05" w:rsidP="00E80D05">
      <w:pPr>
        <w:shd w:val="clear" w:color="auto" w:fill="FFFFFF"/>
        <w:spacing w:before="5" w:line="269" w:lineRule="exact"/>
        <w:rPr>
          <w:sz w:val="24"/>
          <w:szCs w:val="24"/>
        </w:rPr>
      </w:pPr>
      <w:r w:rsidRPr="00463F30">
        <w:rPr>
          <w:sz w:val="24"/>
          <w:szCs w:val="24"/>
        </w:rPr>
        <w:t>Воронежской области</w:t>
      </w:r>
    </w:p>
    <w:p w:rsidR="00E80D05" w:rsidRPr="00463F30" w:rsidRDefault="00E80D05" w:rsidP="00E80D05">
      <w:pPr>
        <w:shd w:val="clear" w:color="auto" w:fill="FFFFFF"/>
        <w:spacing w:before="811" w:line="269" w:lineRule="exact"/>
        <w:ind w:left="5" w:firstLine="677"/>
        <w:jc w:val="both"/>
        <w:rPr>
          <w:b/>
          <w:sz w:val="24"/>
          <w:szCs w:val="24"/>
        </w:rPr>
      </w:pPr>
      <w:proofErr w:type="gramStart"/>
      <w:r w:rsidRPr="00463F30">
        <w:rPr>
          <w:sz w:val="24"/>
          <w:szCs w:val="24"/>
        </w:rPr>
        <w:t xml:space="preserve">В целях наиболее эффективной реализации вопросов местного </w:t>
      </w:r>
      <w:r>
        <w:rPr>
          <w:sz w:val="24"/>
          <w:szCs w:val="24"/>
        </w:rPr>
        <w:t>зна</w:t>
      </w:r>
      <w:r w:rsidRPr="00463F30">
        <w:rPr>
          <w:sz w:val="24"/>
          <w:szCs w:val="24"/>
        </w:rPr>
        <w:t xml:space="preserve">чения </w:t>
      </w:r>
      <w:r>
        <w:rPr>
          <w:sz w:val="24"/>
          <w:szCs w:val="24"/>
        </w:rPr>
        <w:t>П</w:t>
      </w:r>
      <w:r w:rsidRPr="00463F30">
        <w:rPr>
          <w:sz w:val="24"/>
          <w:szCs w:val="24"/>
        </w:rPr>
        <w:t xml:space="preserve">одгоренского городского поселения, предусмотренных </w:t>
      </w:r>
      <w:proofErr w:type="spellStart"/>
      <w:r w:rsidRPr="00463F30">
        <w:rPr>
          <w:sz w:val="24"/>
          <w:szCs w:val="24"/>
        </w:rPr>
        <w:t>п.п</w:t>
      </w:r>
      <w:proofErr w:type="spellEnd"/>
      <w:r w:rsidRPr="00463F30">
        <w:rPr>
          <w:sz w:val="24"/>
          <w:szCs w:val="24"/>
        </w:rPr>
        <w:t xml:space="preserve">. </w:t>
      </w:r>
      <w:r>
        <w:rPr>
          <w:sz w:val="24"/>
          <w:szCs w:val="24"/>
        </w:rPr>
        <w:t>11,</w:t>
      </w:r>
      <w:r w:rsidRPr="00463F30">
        <w:rPr>
          <w:sz w:val="24"/>
          <w:szCs w:val="24"/>
        </w:rPr>
        <w:t xml:space="preserve"> 12</w:t>
      </w:r>
      <w:r>
        <w:rPr>
          <w:sz w:val="24"/>
          <w:szCs w:val="24"/>
        </w:rPr>
        <w:t>,</w:t>
      </w:r>
      <w:r w:rsidRPr="00463F30">
        <w:rPr>
          <w:sz w:val="24"/>
          <w:szCs w:val="24"/>
        </w:rPr>
        <w:t xml:space="preserve"> 13</w:t>
      </w:r>
      <w:r>
        <w:rPr>
          <w:sz w:val="24"/>
          <w:szCs w:val="24"/>
        </w:rPr>
        <w:t>,</w:t>
      </w:r>
      <w:r w:rsidRPr="00463F30">
        <w:rPr>
          <w:sz w:val="24"/>
          <w:szCs w:val="24"/>
        </w:rPr>
        <w:t xml:space="preserve"> 13.1 части </w:t>
      </w:r>
      <w:r>
        <w:rPr>
          <w:sz w:val="24"/>
          <w:szCs w:val="24"/>
        </w:rPr>
        <w:t>1 ст. 14 Федерального за</w:t>
      </w:r>
      <w:r w:rsidRPr="00463F30">
        <w:rPr>
          <w:sz w:val="24"/>
          <w:szCs w:val="24"/>
        </w:rPr>
        <w:t>кона от 06.10.2003 г. № 131-ФЗ «Об общих принципах организации местного самоупр</w:t>
      </w:r>
      <w:r>
        <w:rPr>
          <w:sz w:val="24"/>
          <w:szCs w:val="24"/>
        </w:rPr>
        <w:t>авления в Российской Федерации»,</w:t>
      </w:r>
      <w:r w:rsidRPr="00463F30">
        <w:rPr>
          <w:sz w:val="24"/>
          <w:szCs w:val="24"/>
        </w:rPr>
        <w:t xml:space="preserve"> Уставом Подгоренского городского </w:t>
      </w:r>
      <w:r>
        <w:rPr>
          <w:sz w:val="24"/>
          <w:szCs w:val="24"/>
        </w:rPr>
        <w:t>поселения Подгоре</w:t>
      </w:r>
      <w:r w:rsidRPr="00463F30">
        <w:rPr>
          <w:sz w:val="24"/>
          <w:szCs w:val="24"/>
        </w:rPr>
        <w:t>нского муниципального района Воронежской области</w:t>
      </w:r>
      <w:r>
        <w:rPr>
          <w:sz w:val="24"/>
          <w:szCs w:val="24"/>
        </w:rPr>
        <w:t>,</w:t>
      </w:r>
      <w:r w:rsidRPr="00463F30">
        <w:rPr>
          <w:sz w:val="24"/>
          <w:szCs w:val="24"/>
        </w:rPr>
        <w:t xml:space="preserve"> Совет народных депутатов Подгоренского городского поселения </w:t>
      </w:r>
      <w:r w:rsidRPr="00463F30">
        <w:rPr>
          <w:b/>
          <w:sz w:val="24"/>
          <w:szCs w:val="24"/>
        </w:rPr>
        <w:t>решил:</w:t>
      </w:r>
      <w:proofErr w:type="gramEnd"/>
    </w:p>
    <w:p w:rsidR="00E80D05" w:rsidRDefault="00E80D05" w:rsidP="00E80D05">
      <w:pPr>
        <w:numPr>
          <w:ilvl w:val="0"/>
          <w:numId w:val="1"/>
        </w:numPr>
        <w:shd w:val="clear" w:color="auto" w:fill="FFFFFF"/>
        <w:tabs>
          <w:tab w:val="left" w:pos="648"/>
        </w:tabs>
        <w:spacing w:before="403" w:line="269" w:lineRule="exact"/>
        <w:ind w:left="648" w:hanging="2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Pr="00463F30">
        <w:rPr>
          <w:sz w:val="24"/>
          <w:szCs w:val="24"/>
        </w:rPr>
        <w:t>Передать администрации По</w:t>
      </w:r>
      <w:r>
        <w:rPr>
          <w:sz w:val="24"/>
          <w:szCs w:val="24"/>
        </w:rPr>
        <w:t>дгоре</w:t>
      </w:r>
      <w:r w:rsidRPr="00463F30">
        <w:rPr>
          <w:sz w:val="24"/>
          <w:szCs w:val="24"/>
        </w:rPr>
        <w:t>нского муниципального района часть</w:t>
      </w:r>
      <w:r w:rsidRPr="00463F30">
        <w:rPr>
          <w:sz w:val="24"/>
          <w:szCs w:val="24"/>
        </w:rPr>
        <w:br/>
        <w:t xml:space="preserve">полномочий по </w:t>
      </w:r>
      <w:r w:rsidRPr="008330E0">
        <w:rPr>
          <w:bCs/>
          <w:sz w:val="24"/>
          <w:szCs w:val="24"/>
        </w:rPr>
        <w:t>решению</w:t>
      </w:r>
      <w:r w:rsidRPr="00463F30">
        <w:rPr>
          <w:b/>
          <w:bCs/>
          <w:sz w:val="24"/>
          <w:szCs w:val="24"/>
        </w:rPr>
        <w:t xml:space="preserve"> </w:t>
      </w:r>
      <w:r w:rsidRPr="00463F30">
        <w:rPr>
          <w:sz w:val="24"/>
          <w:szCs w:val="24"/>
        </w:rPr>
        <w:t>вопросов местного значения, предусмотр</w:t>
      </w:r>
      <w:r>
        <w:rPr>
          <w:sz w:val="24"/>
          <w:szCs w:val="24"/>
        </w:rPr>
        <w:t>енных п. п. 11,</w:t>
      </w:r>
      <w:r>
        <w:rPr>
          <w:sz w:val="24"/>
          <w:szCs w:val="24"/>
        </w:rPr>
        <w:br/>
        <w:t>12, 13, 13.1</w:t>
      </w:r>
      <w:r w:rsidRPr="00463F30">
        <w:rPr>
          <w:sz w:val="24"/>
          <w:szCs w:val="24"/>
        </w:rPr>
        <w:t xml:space="preserve"> части </w:t>
      </w:r>
      <w:r>
        <w:rPr>
          <w:sz w:val="24"/>
          <w:szCs w:val="24"/>
        </w:rPr>
        <w:t>1</w:t>
      </w:r>
      <w:r w:rsidRPr="00463F30">
        <w:rPr>
          <w:sz w:val="24"/>
          <w:szCs w:val="24"/>
        </w:rPr>
        <w:t xml:space="preserve"> ст. 14 Федерал</w:t>
      </w:r>
      <w:r>
        <w:rPr>
          <w:sz w:val="24"/>
          <w:szCs w:val="24"/>
        </w:rPr>
        <w:t>ьного Закона от 06.10.2003 г. №</w:t>
      </w:r>
      <w:r w:rsidRPr="00463F30">
        <w:rPr>
          <w:sz w:val="24"/>
          <w:szCs w:val="24"/>
        </w:rPr>
        <w:t xml:space="preserve"> 131 -ФЗ «Об</w:t>
      </w:r>
      <w:r w:rsidRPr="00463F30">
        <w:rPr>
          <w:sz w:val="24"/>
          <w:szCs w:val="24"/>
        </w:rPr>
        <w:br/>
        <w:t>общих принципах организации местного самоуправления в Российской</w:t>
      </w:r>
      <w:r w:rsidRPr="00463F30">
        <w:rPr>
          <w:sz w:val="24"/>
          <w:szCs w:val="24"/>
        </w:rPr>
        <w:br/>
        <w:t>Федерации», за счет межбюджетных трансфертов, пр</w:t>
      </w:r>
      <w:r>
        <w:rPr>
          <w:sz w:val="24"/>
          <w:szCs w:val="24"/>
        </w:rPr>
        <w:t>едоставляемых из бюджета</w:t>
      </w:r>
      <w:r>
        <w:rPr>
          <w:sz w:val="24"/>
          <w:szCs w:val="24"/>
        </w:rPr>
        <w:br/>
        <w:t>Подгоре</w:t>
      </w:r>
      <w:r w:rsidRPr="00463F30">
        <w:rPr>
          <w:sz w:val="24"/>
          <w:szCs w:val="24"/>
        </w:rPr>
        <w:t>нского городского поселения в бюджет Подгорен</w:t>
      </w:r>
      <w:r>
        <w:rPr>
          <w:sz w:val="24"/>
          <w:szCs w:val="24"/>
        </w:rPr>
        <w:t>ского муниципального</w:t>
      </w:r>
      <w:r>
        <w:rPr>
          <w:sz w:val="24"/>
          <w:szCs w:val="24"/>
        </w:rPr>
        <w:br/>
        <w:t>района с 01</w:t>
      </w:r>
      <w:r w:rsidRPr="00463F30">
        <w:rPr>
          <w:sz w:val="24"/>
          <w:szCs w:val="24"/>
        </w:rPr>
        <w:t xml:space="preserve"> января 201</w:t>
      </w:r>
      <w:r w:rsidR="00C57003">
        <w:rPr>
          <w:sz w:val="24"/>
          <w:szCs w:val="24"/>
        </w:rPr>
        <w:t>5</w:t>
      </w:r>
      <w:r w:rsidRPr="00463F30">
        <w:rPr>
          <w:sz w:val="24"/>
          <w:szCs w:val="24"/>
        </w:rPr>
        <w:t xml:space="preserve"> го</w:t>
      </w:r>
      <w:r>
        <w:rPr>
          <w:sz w:val="24"/>
          <w:szCs w:val="24"/>
        </w:rPr>
        <w:t>д</w:t>
      </w:r>
      <w:r w:rsidRPr="00463F30">
        <w:rPr>
          <w:sz w:val="24"/>
          <w:szCs w:val="24"/>
        </w:rPr>
        <w:t>а по</w:t>
      </w:r>
      <w:proofErr w:type="gramEnd"/>
      <w:r w:rsidRPr="00463F30">
        <w:rPr>
          <w:sz w:val="24"/>
          <w:szCs w:val="24"/>
        </w:rPr>
        <w:t xml:space="preserve"> 31 декабря 201</w:t>
      </w:r>
      <w:r w:rsidR="00C57003">
        <w:rPr>
          <w:sz w:val="24"/>
          <w:szCs w:val="24"/>
        </w:rPr>
        <w:t>5</w:t>
      </w:r>
      <w:bookmarkStart w:id="0" w:name="_GoBack"/>
      <w:bookmarkEnd w:id="0"/>
      <w:r w:rsidRPr="00463F30">
        <w:rPr>
          <w:sz w:val="24"/>
          <w:szCs w:val="24"/>
        </w:rPr>
        <w:t xml:space="preserve"> года.</w:t>
      </w:r>
    </w:p>
    <w:p w:rsidR="00E80D05" w:rsidRDefault="00E80D05" w:rsidP="00E80D05">
      <w:pPr>
        <w:shd w:val="clear" w:color="auto" w:fill="FFFFFF"/>
        <w:tabs>
          <w:tab w:val="left" w:pos="648"/>
        </w:tabs>
        <w:spacing w:line="269" w:lineRule="exact"/>
        <w:jc w:val="both"/>
        <w:rPr>
          <w:sz w:val="24"/>
          <w:szCs w:val="24"/>
        </w:rPr>
      </w:pPr>
    </w:p>
    <w:p w:rsidR="00E80D05" w:rsidRPr="00463F30" w:rsidRDefault="00E80D05" w:rsidP="00E80D05">
      <w:pPr>
        <w:numPr>
          <w:ilvl w:val="0"/>
          <w:numId w:val="1"/>
        </w:numPr>
        <w:shd w:val="clear" w:color="auto" w:fill="FFFFFF"/>
        <w:tabs>
          <w:tab w:val="left" w:pos="648"/>
        </w:tabs>
        <w:spacing w:line="269" w:lineRule="exac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Главе Подгоре</w:t>
      </w:r>
      <w:r w:rsidRPr="00463F30">
        <w:rPr>
          <w:sz w:val="24"/>
          <w:szCs w:val="24"/>
        </w:rPr>
        <w:t>нского городского поселения:</w:t>
      </w:r>
    </w:p>
    <w:p w:rsidR="00E80D05" w:rsidRPr="00463F30" w:rsidRDefault="00E80D05" w:rsidP="00E80D05">
      <w:pPr>
        <w:numPr>
          <w:ilvl w:val="0"/>
          <w:numId w:val="2"/>
        </w:numPr>
        <w:shd w:val="clear" w:color="auto" w:fill="FFFFFF"/>
        <w:tabs>
          <w:tab w:val="left" w:pos="835"/>
        </w:tabs>
        <w:spacing w:before="5" w:line="269" w:lineRule="exact"/>
        <w:ind w:left="701"/>
        <w:jc w:val="both"/>
        <w:rPr>
          <w:sz w:val="24"/>
          <w:szCs w:val="24"/>
        </w:rPr>
      </w:pPr>
      <w:r w:rsidRPr="00463F30">
        <w:rPr>
          <w:sz w:val="24"/>
          <w:szCs w:val="24"/>
        </w:rPr>
        <w:t>обратитьс</w:t>
      </w:r>
      <w:r>
        <w:rPr>
          <w:sz w:val="24"/>
          <w:szCs w:val="24"/>
        </w:rPr>
        <w:t>я с ходатайством к главе Подгоре</w:t>
      </w:r>
      <w:r w:rsidRPr="00463F30">
        <w:rPr>
          <w:sz w:val="24"/>
          <w:szCs w:val="24"/>
        </w:rPr>
        <w:t>нского муниципального района и</w:t>
      </w:r>
      <w:r w:rsidRPr="00463F30">
        <w:rPr>
          <w:sz w:val="24"/>
          <w:szCs w:val="24"/>
        </w:rPr>
        <w:br/>
        <w:t>администрации Подгоренского муниципального района с предложением принять</w:t>
      </w:r>
      <w:r w:rsidRPr="00463F30">
        <w:rPr>
          <w:sz w:val="24"/>
          <w:szCs w:val="24"/>
        </w:rPr>
        <w:br/>
        <w:t>передаваемые полномочия;</w:t>
      </w:r>
    </w:p>
    <w:p w:rsidR="00E80D05" w:rsidRPr="00463F30" w:rsidRDefault="00E80D05" w:rsidP="00E80D05">
      <w:pPr>
        <w:numPr>
          <w:ilvl w:val="0"/>
          <w:numId w:val="2"/>
        </w:numPr>
        <w:shd w:val="clear" w:color="auto" w:fill="FFFFFF"/>
        <w:tabs>
          <w:tab w:val="left" w:pos="835"/>
        </w:tabs>
        <w:spacing w:line="269" w:lineRule="exact"/>
        <w:ind w:left="701" w:right="461"/>
        <w:jc w:val="both"/>
        <w:rPr>
          <w:sz w:val="24"/>
          <w:szCs w:val="24"/>
        </w:rPr>
      </w:pPr>
      <w:r w:rsidRPr="00463F30">
        <w:rPr>
          <w:sz w:val="24"/>
          <w:szCs w:val="24"/>
        </w:rPr>
        <w:t>в случае положительного рассмотрения ходатайства о передаче полномочий</w:t>
      </w:r>
      <w:r w:rsidRPr="00463F30">
        <w:rPr>
          <w:sz w:val="24"/>
          <w:szCs w:val="24"/>
        </w:rPr>
        <w:br/>
        <w:t>заключить соглашение о передаче полномочий.</w:t>
      </w:r>
    </w:p>
    <w:p w:rsidR="00E80D05" w:rsidRPr="00463F30" w:rsidRDefault="00E80D05" w:rsidP="00E80D05">
      <w:pPr>
        <w:shd w:val="clear" w:color="auto" w:fill="FFFFFF"/>
        <w:tabs>
          <w:tab w:val="left" w:pos="648"/>
        </w:tabs>
        <w:spacing w:before="5" w:line="269" w:lineRule="exact"/>
        <w:ind w:right="461"/>
        <w:jc w:val="both"/>
        <w:rPr>
          <w:sz w:val="24"/>
          <w:szCs w:val="24"/>
        </w:rPr>
      </w:pPr>
    </w:p>
    <w:p w:rsidR="00E80D05" w:rsidRPr="00463F30" w:rsidRDefault="00E80D05" w:rsidP="00E80D05">
      <w:pPr>
        <w:framePr w:w="8781" w:h="605" w:hRule="exact" w:hSpace="10080" w:wrap="notBeside" w:vAnchor="text" w:hAnchor="page" w:x="1981" w:y="867"/>
        <w:shd w:val="clear" w:color="auto" w:fill="FFFFFF"/>
        <w:ind w:left="360"/>
        <w:rPr>
          <w:sz w:val="24"/>
          <w:szCs w:val="24"/>
        </w:rPr>
      </w:pPr>
      <w:r>
        <w:rPr>
          <w:sz w:val="24"/>
          <w:szCs w:val="24"/>
        </w:rPr>
        <w:t>Г</w:t>
      </w:r>
      <w:r w:rsidRPr="00463F30">
        <w:rPr>
          <w:sz w:val="24"/>
          <w:szCs w:val="24"/>
        </w:rPr>
        <w:t>лава Подгоренского</w:t>
      </w:r>
    </w:p>
    <w:p w:rsidR="00E80D05" w:rsidRPr="00463F30" w:rsidRDefault="00E80D05" w:rsidP="00E80D05">
      <w:pPr>
        <w:framePr w:w="8781" w:h="605" w:hRule="exact" w:hSpace="10080" w:wrap="notBeside" w:vAnchor="text" w:hAnchor="page" w:x="1981" w:y="867"/>
        <w:shd w:val="clear" w:color="auto" w:fill="FFFFFF"/>
        <w:tabs>
          <w:tab w:val="left" w:pos="3331"/>
          <w:tab w:val="left" w:pos="6245"/>
        </w:tabs>
        <w:ind w:left="360"/>
        <w:rPr>
          <w:sz w:val="24"/>
          <w:szCs w:val="24"/>
        </w:rPr>
      </w:pPr>
      <w:r w:rsidRPr="00463F30">
        <w:rPr>
          <w:sz w:val="24"/>
          <w:szCs w:val="24"/>
        </w:rPr>
        <w:t>городского поселения</w:t>
      </w:r>
      <w:r w:rsidRPr="00463F3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</w:t>
      </w:r>
      <w:r w:rsidRPr="008330E0">
        <w:rPr>
          <w:iCs/>
          <w:sz w:val="24"/>
          <w:szCs w:val="24"/>
        </w:rPr>
        <w:t>А.Н.</w:t>
      </w:r>
      <w:r w:rsidRPr="008330E0">
        <w:rPr>
          <w:sz w:val="24"/>
          <w:szCs w:val="24"/>
        </w:rPr>
        <w:t xml:space="preserve"> Неваленый</w:t>
      </w:r>
    </w:p>
    <w:p w:rsidR="00E80D05" w:rsidRPr="00463F30" w:rsidRDefault="000F42C5" w:rsidP="00E80D05">
      <w:pPr>
        <w:numPr>
          <w:ilvl w:val="0"/>
          <w:numId w:val="3"/>
        </w:numPr>
        <w:shd w:val="clear" w:color="auto" w:fill="FFFFFF"/>
        <w:tabs>
          <w:tab w:val="left" w:pos="648"/>
        </w:tabs>
        <w:spacing w:after="216" w:line="269" w:lineRule="exac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Опубликовать настоящее решение в «Вестнике» Подгоренского городского поселения.</w:t>
      </w:r>
    </w:p>
    <w:p w:rsidR="00AD09D1" w:rsidRDefault="00AD09D1"/>
    <w:sectPr w:rsidR="00AD0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042804"/>
    <w:lvl w:ilvl="0">
      <w:numFmt w:val="bullet"/>
      <w:lvlText w:val="*"/>
      <w:lvlJc w:val="left"/>
    </w:lvl>
  </w:abstractNum>
  <w:abstractNum w:abstractNumId="1">
    <w:nsid w:val="323A1A22"/>
    <w:multiLevelType w:val="singleLevel"/>
    <w:tmpl w:val="7DF6C7F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">
    <w:nsid w:val="3CEF5860"/>
    <w:multiLevelType w:val="singleLevel"/>
    <w:tmpl w:val="88800F04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8DA"/>
    <w:rsid w:val="0000139D"/>
    <w:rsid w:val="000777E8"/>
    <w:rsid w:val="00081238"/>
    <w:rsid w:val="000A561F"/>
    <w:rsid w:val="000E7315"/>
    <w:rsid w:val="000F42C5"/>
    <w:rsid w:val="00107E12"/>
    <w:rsid w:val="00117437"/>
    <w:rsid w:val="001A3450"/>
    <w:rsid w:val="001A53E4"/>
    <w:rsid w:val="001A5C16"/>
    <w:rsid w:val="00224529"/>
    <w:rsid w:val="0024554F"/>
    <w:rsid w:val="002A6B11"/>
    <w:rsid w:val="00322338"/>
    <w:rsid w:val="0032567C"/>
    <w:rsid w:val="0034526A"/>
    <w:rsid w:val="0035032A"/>
    <w:rsid w:val="00360308"/>
    <w:rsid w:val="00392779"/>
    <w:rsid w:val="003E0E26"/>
    <w:rsid w:val="003F7BE6"/>
    <w:rsid w:val="00424215"/>
    <w:rsid w:val="00441EF2"/>
    <w:rsid w:val="004B4332"/>
    <w:rsid w:val="004D3CCF"/>
    <w:rsid w:val="004D58A6"/>
    <w:rsid w:val="00521CED"/>
    <w:rsid w:val="00537763"/>
    <w:rsid w:val="00544252"/>
    <w:rsid w:val="005520D2"/>
    <w:rsid w:val="005C200A"/>
    <w:rsid w:val="005C4351"/>
    <w:rsid w:val="005E578C"/>
    <w:rsid w:val="005F42C3"/>
    <w:rsid w:val="0065052A"/>
    <w:rsid w:val="00672963"/>
    <w:rsid w:val="00682603"/>
    <w:rsid w:val="006B1F22"/>
    <w:rsid w:val="006C582A"/>
    <w:rsid w:val="006F16CC"/>
    <w:rsid w:val="00746107"/>
    <w:rsid w:val="007A2C14"/>
    <w:rsid w:val="007A6563"/>
    <w:rsid w:val="007B2367"/>
    <w:rsid w:val="007F1539"/>
    <w:rsid w:val="00801DA2"/>
    <w:rsid w:val="0085521E"/>
    <w:rsid w:val="0085789A"/>
    <w:rsid w:val="008768F0"/>
    <w:rsid w:val="008A6D52"/>
    <w:rsid w:val="009031BA"/>
    <w:rsid w:val="0092106C"/>
    <w:rsid w:val="00972756"/>
    <w:rsid w:val="00977FB9"/>
    <w:rsid w:val="009C0E40"/>
    <w:rsid w:val="009C797C"/>
    <w:rsid w:val="009D24F3"/>
    <w:rsid w:val="009F6A6D"/>
    <w:rsid w:val="00A0719A"/>
    <w:rsid w:val="00A52020"/>
    <w:rsid w:val="00A6773B"/>
    <w:rsid w:val="00A73880"/>
    <w:rsid w:val="00AD09D1"/>
    <w:rsid w:val="00AD5791"/>
    <w:rsid w:val="00AE0C3B"/>
    <w:rsid w:val="00AE7B4E"/>
    <w:rsid w:val="00B137B7"/>
    <w:rsid w:val="00B208D0"/>
    <w:rsid w:val="00B32465"/>
    <w:rsid w:val="00B44D18"/>
    <w:rsid w:val="00B76EBC"/>
    <w:rsid w:val="00B84633"/>
    <w:rsid w:val="00BB1DC3"/>
    <w:rsid w:val="00BD7568"/>
    <w:rsid w:val="00BF6CA5"/>
    <w:rsid w:val="00C066E5"/>
    <w:rsid w:val="00C37E05"/>
    <w:rsid w:val="00C52965"/>
    <w:rsid w:val="00C57003"/>
    <w:rsid w:val="00CC1EFD"/>
    <w:rsid w:val="00CE6BB0"/>
    <w:rsid w:val="00CE78E3"/>
    <w:rsid w:val="00D30D85"/>
    <w:rsid w:val="00D96456"/>
    <w:rsid w:val="00E153AC"/>
    <w:rsid w:val="00E37535"/>
    <w:rsid w:val="00E80D05"/>
    <w:rsid w:val="00E84682"/>
    <w:rsid w:val="00E94299"/>
    <w:rsid w:val="00EB3240"/>
    <w:rsid w:val="00EB7530"/>
    <w:rsid w:val="00EF3E0F"/>
    <w:rsid w:val="00F11107"/>
    <w:rsid w:val="00F12B8D"/>
    <w:rsid w:val="00F17B9E"/>
    <w:rsid w:val="00F47674"/>
    <w:rsid w:val="00F61CC5"/>
    <w:rsid w:val="00F75D1B"/>
    <w:rsid w:val="00F9568A"/>
    <w:rsid w:val="00FA1B4C"/>
    <w:rsid w:val="00FC7992"/>
    <w:rsid w:val="00FD0F22"/>
    <w:rsid w:val="00FD70EB"/>
    <w:rsid w:val="00FF0C81"/>
    <w:rsid w:val="00FF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2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2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2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2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Александр Лиморов</dc:creator>
  <cp:keywords/>
  <dc:description/>
  <cp:lastModifiedBy>admin</cp:lastModifiedBy>
  <cp:revision>9</cp:revision>
  <cp:lastPrinted>2015-03-03T07:33:00Z</cp:lastPrinted>
  <dcterms:created xsi:type="dcterms:W3CDTF">2014-01-20T04:26:00Z</dcterms:created>
  <dcterms:modified xsi:type="dcterms:W3CDTF">2015-03-03T08:01:00Z</dcterms:modified>
</cp:coreProperties>
</file>