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43" w:rsidRPr="006551CF" w:rsidRDefault="00532643" w:rsidP="00532643">
      <w:pPr>
        <w:tabs>
          <w:tab w:val="left" w:pos="7488"/>
        </w:tabs>
      </w:pPr>
      <w:r w:rsidRPr="006551CF">
        <w:tab/>
      </w:r>
    </w:p>
    <w:p w:rsidR="00532643" w:rsidRPr="00C435DA" w:rsidRDefault="00532643" w:rsidP="00532643">
      <w:pPr>
        <w:jc w:val="center"/>
        <w:rPr>
          <w:b/>
        </w:rPr>
      </w:pPr>
      <w:r w:rsidRPr="00C435DA">
        <w:rPr>
          <w:b/>
        </w:rPr>
        <w:t>Совет народных депутатов</w:t>
      </w:r>
    </w:p>
    <w:p w:rsidR="00532643" w:rsidRPr="00C435DA" w:rsidRDefault="00532643" w:rsidP="00532643">
      <w:pPr>
        <w:jc w:val="center"/>
        <w:rPr>
          <w:b/>
        </w:rPr>
      </w:pPr>
      <w:r w:rsidRPr="00C435DA">
        <w:rPr>
          <w:b/>
        </w:rPr>
        <w:t>Подгоренского городского поселения</w:t>
      </w:r>
    </w:p>
    <w:p w:rsidR="00532643" w:rsidRPr="00C435DA" w:rsidRDefault="00532643" w:rsidP="00532643">
      <w:pPr>
        <w:jc w:val="center"/>
        <w:rPr>
          <w:b/>
        </w:rPr>
      </w:pPr>
      <w:r w:rsidRPr="00C435DA">
        <w:rPr>
          <w:b/>
        </w:rPr>
        <w:t>Подгоренского муниципального района</w:t>
      </w:r>
    </w:p>
    <w:p w:rsidR="00532643" w:rsidRPr="00C435DA" w:rsidRDefault="00532643" w:rsidP="00532643">
      <w:pPr>
        <w:jc w:val="center"/>
        <w:rPr>
          <w:b/>
        </w:rPr>
      </w:pPr>
      <w:r w:rsidRPr="00C435DA">
        <w:rPr>
          <w:b/>
        </w:rPr>
        <w:t>Воронежской области</w:t>
      </w:r>
    </w:p>
    <w:p w:rsidR="00532643" w:rsidRPr="00C435DA" w:rsidRDefault="00532643" w:rsidP="00532643">
      <w:pPr>
        <w:jc w:val="center"/>
        <w:rPr>
          <w:b/>
        </w:rPr>
      </w:pPr>
    </w:p>
    <w:p w:rsidR="00532643" w:rsidRPr="00C435DA" w:rsidRDefault="00532643" w:rsidP="00532643">
      <w:pPr>
        <w:jc w:val="center"/>
      </w:pPr>
    </w:p>
    <w:p w:rsidR="00532643" w:rsidRPr="00C435DA" w:rsidRDefault="00532643" w:rsidP="00532643">
      <w:pPr>
        <w:jc w:val="center"/>
        <w:rPr>
          <w:b/>
        </w:rPr>
      </w:pPr>
      <w:r w:rsidRPr="00C435DA">
        <w:rPr>
          <w:b/>
        </w:rPr>
        <w:t>Решение</w:t>
      </w:r>
    </w:p>
    <w:p w:rsidR="00532643" w:rsidRPr="00C435DA" w:rsidRDefault="00532643" w:rsidP="00532643">
      <w:pPr>
        <w:rPr>
          <w:b/>
        </w:rPr>
      </w:pPr>
    </w:p>
    <w:p w:rsidR="00532643" w:rsidRPr="00C435DA" w:rsidRDefault="00532643" w:rsidP="00532643">
      <w:pPr>
        <w:rPr>
          <w:u w:val="single"/>
        </w:rPr>
      </w:pPr>
      <w:r w:rsidRPr="00C435DA">
        <w:rPr>
          <w:u w:val="single"/>
        </w:rPr>
        <w:t xml:space="preserve">от </w:t>
      </w:r>
      <w:r w:rsidR="00113308">
        <w:rPr>
          <w:u w:val="single"/>
        </w:rPr>
        <w:t>27</w:t>
      </w:r>
      <w:r w:rsidRPr="00C435DA">
        <w:rPr>
          <w:u w:val="single"/>
        </w:rPr>
        <w:t xml:space="preserve">  марта   2015 года № </w:t>
      </w:r>
      <w:r w:rsidR="00113308">
        <w:rPr>
          <w:u w:val="single"/>
        </w:rPr>
        <w:t>350</w:t>
      </w:r>
    </w:p>
    <w:p w:rsidR="00532643" w:rsidRPr="00C435DA" w:rsidRDefault="00532643" w:rsidP="00532643">
      <w:pPr>
        <w:rPr>
          <w:b/>
        </w:rPr>
      </w:pPr>
      <w:r w:rsidRPr="00C435DA">
        <w:t xml:space="preserve"> </w:t>
      </w:r>
      <w:r w:rsidRPr="00C435DA">
        <w:rPr>
          <w:b/>
        </w:rPr>
        <w:t xml:space="preserve">п.г.т. Подгоренский            </w:t>
      </w:r>
    </w:p>
    <w:p w:rsidR="00532643" w:rsidRPr="00C435DA" w:rsidRDefault="00532643" w:rsidP="00532643"/>
    <w:p w:rsidR="00532643" w:rsidRPr="00C435DA" w:rsidRDefault="00532643" w:rsidP="00532643">
      <w:r w:rsidRPr="00C435DA">
        <w:t>«Об  исполнении бюджета Подгоренского</w:t>
      </w:r>
    </w:p>
    <w:p w:rsidR="00532643" w:rsidRPr="00C435DA" w:rsidRDefault="00532643" w:rsidP="00532643">
      <w:r w:rsidRPr="00C435DA">
        <w:t>городского поселения Подгоренского</w:t>
      </w:r>
    </w:p>
    <w:p w:rsidR="00532643" w:rsidRPr="00C435DA" w:rsidRDefault="00532643" w:rsidP="00532643">
      <w:r w:rsidRPr="00C435DA">
        <w:t>муниципального района Воронежской области</w:t>
      </w:r>
    </w:p>
    <w:p w:rsidR="00532643" w:rsidRPr="00C435DA" w:rsidRDefault="00532643" w:rsidP="00532643">
      <w:r w:rsidRPr="00C435DA">
        <w:t>за 2014 год»</w:t>
      </w:r>
    </w:p>
    <w:p w:rsidR="00532643" w:rsidRPr="00C435DA" w:rsidRDefault="00532643" w:rsidP="00532643"/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Бюджет  Подгоренского городского поселения Подгоренского муниципального района Воронежской области   за  период  2014 года исполнен по доходам в сумме 60 357 096,44 рублей, или 100%  к уточненному плану на год  и  расходам в сумме 62 030 284,04 рублей или 99,4 %  к уточненному плану на год. Дефицит по исполнению бюджета  составил  1 673 187,6 рублей, источники финансирования отражены в приложении № 1 к настоящему решению.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Поступление доходов за 2014год в бюджет Подгоренского городского поселения отражено в приложении №2 к настоящему решению.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Собственные доходы в структуре доходной части бюджета поселения занимают 73,1 %, они получены в сумме 44 114 161,56 рублей.  Наибольший удельный вес  в структуре собственных доходов составляют доходы от поступлений земельного  налога  в сумме  15 301 485,9 рублей</w:t>
      </w:r>
      <w:proofErr w:type="gramStart"/>
      <w:r w:rsidRPr="00C435DA">
        <w:t xml:space="preserve">., </w:t>
      </w:r>
      <w:proofErr w:type="gramEnd"/>
      <w:r w:rsidRPr="00C435DA">
        <w:t xml:space="preserve">т. е. 34,5 % собственных доходов или 25,3 % к общему объему доходов. Единый сельскохозяйственный налог поступил в сумме 1 534 056,50 рублей, что составляет 3,5 % собственных доходов. Налог на имущество физических лиц составил 990 140,69 рублей, что </w:t>
      </w:r>
      <w:proofErr w:type="gramStart"/>
      <w:r w:rsidRPr="00C435DA">
        <w:t>составляет 2,2 % собственных доходов Поступление налога на доходы физических лиц 2014 год составило</w:t>
      </w:r>
      <w:proofErr w:type="gramEnd"/>
      <w:r w:rsidRPr="00C435DA">
        <w:t xml:space="preserve"> 10 338 562,97 рублей  – 23,4 % от собственных доходов или 17,1 % общего объема доходов.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 Доходы от уплаты акцизов по подакцизным товарам</w:t>
      </w:r>
      <w:proofErr w:type="gramStart"/>
      <w:r w:rsidRPr="00C435DA">
        <w:t xml:space="preserve"> ,</w:t>
      </w:r>
      <w:proofErr w:type="gramEnd"/>
      <w:r w:rsidRPr="00C435DA">
        <w:t xml:space="preserve"> производимым на территории РФ поступили в сумме 1 932 824,96 рублей, что составляет 3,2 % от доходной части бюджета.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Поступления земельного налога по обязательствам, возникшим до 1 января 2006 года, </w:t>
      </w:r>
      <w:proofErr w:type="gramStart"/>
      <w:r w:rsidRPr="00C435DA">
        <w:t>мобилизуемый</w:t>
      </w:r>
      <w:proofErr w:type="gramEnd"/>
      <w:r w:rsidRPr="00C435DA">
        <w:t xml:space="preserve"> на территориях поселений – (- 178,79) рублей.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Доходы от использования имущества, находящегося в муниципальной собственности составляют 5 445 609,96 рублей – что составляет 12,3 % собственных доходов или 9,0 % общего объема доходов.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Доходы от продажи материальных и нематериальных активов, доходы от  реализации имущества составляют  1 493 556,54 рублей – это 3,4 %  собственных доходов или 2,5 % общего объема доходов.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Штрафные санкции в возмещение ущерба составили 15000,0 рублей.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Прочие неналоговые доходы составили 7 063 102,83 рублей.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Безвозмездные поступления от других бюджетов бюджетной системы  составили 26,9  % доходной части бюджета или 16 242 934,88  рублей, в т.ч.: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 Дотации бюджетам поселений на выравнивание бюджетной обеспеченности -1 180 000 рублей;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Дотации бюджетам поселений на поощрение достижения наилучших показателей деятельности органов местного самоуправления – 590 000 рублей;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lastRenderedPageBreak/>
        <w:t xml:space="preserve">             Субсидии бюджетам поселений на бюджетные инвестиции в объекты капитального строительства – 11 792 000,64 рублей;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 Прочие субсидии бюджетам поселений поступили в сумме 1 785 053,24 рублей, в том числе: 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-601701,0 рублей на финансирование оплаты уличного освещения, 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>-1 183 352,24 рублей на благоустройство дворовых территорий.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 Субвенции бюджетам на осуществление первичного воинского учета на территориях, где отсутствуют военные комиссариаты, поступили в сумме 439 800,00 рублей;</w:t>
      </w:r>
    </w:p>
    <w:p w:rsidR="00532643" w:rsidRPr="00C435DA" w:rsidRDefault="00532643" w:rsidP="00532643">
      <w:pPr>
        <w:tabs>
          <w:tab w:val="left" w:pos="902"/>
        </w:tabs>
        <w:jc w:val="both"/>
      </w:pPr>
      <w:r w:rsidRPr="00C435DA">
        <w:t xml:space="preserve">              Прочие безвозмездные поступления в бюджеты поселений поступили в сумме 355 000,0 рублей </w:t>
      </w:r>
    </w:p>
    <w:p w:rsidR="00532643" w:rsidRPr="00C435DA" w:rsidRDefault="00532643" w:rsidP="00532643">
      <w:pPr>
        <w:tabs>
          <w:tab w:val="left" w:pos="902"/>
        </w:tabs>
        <w:jc w:val="both"/>
      </w:pP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В первоочередном порядке финансировались защищенные статьи расходов </w:t>
      </w:r>
      <w:proofErr w:type="gramStart"/>
      <w:r w:rsidRPr="00C435DA">
        <w:t>-э</w:t>
      </w:r>
      <w:proofErr w:type="gramEnd"/>
      <w:r w:rsidRPr="00C435DA">
        <w:t>то выплата заработной платы, начисления на заработную плату и коммунальные услуги.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Расходование средств бюджета производилась по целевому назначению в соответствии с запланированным объемом бюджетных ассигнований. Распределение расходов местного бюджета по разделам, подразделам целевым статьям расходов, видам расходов функциональной классификации расходов РФ на 2014год (приложение № 3 к настоящему решению).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</w:t>
      </w:r>
    </w:p>
    <w:p w:rsidR="00532643" w:rsidRPr="00C435DA" w:rsidRDefault="00532643" w:rsidP="00532643">
      <w:pPr>
        <w:tabs>
          <w:tab w:val="left" w:pos="1440"/>
        </w:tabs>
        <w:jc w:val="both"/>
      </w:pP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0103 «Органы представительной власти»  составили 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>376 891,08  рублей или 100,0 %  к уточненному плану.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0104 «Органы управления» составили 11 478 185,28 рублей- 98,6%  к уточненному плану.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0113 «Другие общегосударственные вопросы» составили 952 829,44 рублей- 100 % к уточненному плану.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0203 «ВУС» составили 439 800,00 рублей -100 % к уточненному годовому плану.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0309 «Национальная безопасность и правоохранительная деятельность» составили 14 608,87 рублей – 100 % к уточненному плану на год.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</w:t>
      </w:r>
      <w:proofErr w:type="gramStart"/>
      <w:r w:rsidRPr="00C435DA">
        <w:t>Расходы по разделу 0409 «Дорожное хозяйство) составили 1 741 236,89 рублей – 90 % к уточненному годовому плану.</w:t>
      </w:r>
      <w:proofErr w:type="gramEnd"/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0412 «Другие вопросы в области национальной экономики» составили 19 873 339,51 рублей- 100  % к уточненному плану на год.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0501 «Жилищное хозяйство» составили 100 353,76 рублей- 100 % к уточненному плану на год.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по разделу 0502 «Коммунальное хозяйство»  составили 2 155 000 рублей – 100 % к уточненному плану.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 по разделу 0503 «Благоустройство» составили 21 401 581,79 рублей -100%  к уточненному плану на год, в.т.ч.: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    Уличное освещение-                               3 204 164,08  рублей;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    Содержание автомобильных дорог –    4 768 977,09  рублей;</w:t>
      </w:r>
    </w:p>
    <w:p w:rsidR="00532643" w:rsidRPr="00C435DA" w:rsidRDefault="00532643" w:rsidP="00532643">
      <w:pPr>
        <w:tabs>
          <w:tab w:val="left" w:pos="1440"/>
          <w:tab w:val="left" w:pos="5247"/>
        </w:tabs>
        <w:jc w:val="both"/>
      </w:pPr>
      <w:r w:rsidRPr="00C435DA">
        <w:t xml:space="preserve">                  Озеленение-                                             1 946 652,00  рублей;</w:t>
      </w:r>
    </w:p>
    <w:p w:rsidR="00532643" w:rsidRPr="00C435DA" w:rsidRDefault="00532643" w:rsidP="00532643">
      <w:pPr>
        <w:tabs>
          <w:tab w:val="left" w:pos="1440"/>
          <w:tab w:val="left" w:pos="5146"/>
        </w:tabs>
        <w:jc w:val="both"/>
      </w:pPr>
      <w:r w:rsidRPr="00C435DA">
        <w:t xml:space="preserve">                  Содержание мест захоронений-               648 775,00  рублей;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   Благоустройство территории-                9 518 177,80 рублей;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   Благоустройство дворовых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       территорий -                                             1 314 835,82 рублей.     </w:t>
      </w:r>
    </w:p>
    <w:p w:rsidR="00532643" w:rsidRPr="00C435DA" w:rsidRDefault="00532643" w:rsidP="00532643">
      <w:pPr>
        <w:tabs>
          <w:tab w:val="left" w:pos="1440"/>
        </w:tabs>
        <w:jc w:val="both"/>
      </w:pP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Расходы  по разделу 0505 «Прочие мероприятия в области жилищно-коммунального хозяйства» составили 1 474 630,0  рублей -100 %  к уточненному плану на год           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        Расходы на социальную политику составили 145 975,32 рублей – 100 % к годовому плану.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lastRenderedPageBreak/>
        <w:t xml:space="preserve">          Расходы по разделу «Культура» составили 1 868 350,0 рублей – 100  % к годовому плану. </w:t>
      </w:r>
    </w:p>
    <w:p w:rsidR="00532643" w:rsidRPr="00C435DA" w:rsidRDefault="00532643" w:rsidP="00532643">
      <w:pPr>
        <w:tabs>
          <w:tab w:val="left" w:pos="1440"/>
        </w:tabs>
        <w:jc w:val="both"/>
      </w:pPr>
    </w:p>
    <w:p w:rsidR="00532643" w:rsidRPr="00C435DA" w:rsidRDefault="00532643" w:rsidP="00532643">
      <w:pPr>
        <w:jc w:val="both"/>
      </w:pPr>
      <w:r w:rsidRPr="00C435DA">
        <w:t xml:space="preserve">          В соответствии с Федеральным законом от 06.02.2003 года №131-ФЗ «Об общих принципах организации местного самоуправления в Российской Федерации, Уставом Подгоренского городского поселения от 26.05.2005 года, Положения о бюджетном процессе  в Подгоренском городском поселении  от 31.03.2014года  Совет народных депутатов  Подгоренского городского поселения Подгоренского муниципального района Воронежской области </w:t>
      </w:r>
    </w:p>
    <w:p w:rsidR="00532643" w:rsidRPr="00C435DA" w:rsidRDefault="00532643" w:rsidP="00532643">
      <w:pPr>
        <w:tabs>
          <w:tab w:val="left" w:pos="1440"/>
        </w:tabs>
        <w:jc w:val="center"/>
      </w:pPr>
      <w:r w:rsidRPr="00C435DA">
        <w:rPr>
          <w:b/>
        </w:rPr>
        <w:t>Решил:</w:t>
      </w:r>
    </w:p>
    <w:p w:rsidR="00532643" w:rsidRPr="00C435DA" w:rsidRDefault="00532643" w:rsidP="00532643">
      <w:pPr>
        <w:tabs>
          <w:tab w:val="left" w:pos="1440"/>
        </w:tabs>
        <w:jc w:val="center"/>
      </w:pPr>
      <w:r w:rsidRPr="00C435DA">
        <w:t xml:space="preserve">    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>1. Утвердить проект решение об исполнении бюджета Подгоренского городского поселения за 2014 год по доходам в сумме 60 357 096,44 рублей и расходам в сумме  62 030 284,04 рублей.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 xml:space="preserve">  </w:t>
      </w:r>
    </w:p>
    <w:p w:rsidR="00532643" w:rsidRPr="00C435DA" w:rsidRDefault="00532643" w:rsidP="00532643">
      <w:pPr>
        <w:tabs>
          <w:tab w:val="left" w:pos="1440"/>
        </w:tabs>
        <w:jc w:val="both"/>
      </w:pPr>
      <w:r w:rsidRPr="00C435DA">
        <w:t>2.Обнародовать настоящее решение в соответствии с законодательством.</w:t>
      </w:r>
    </w:p>
    <w:p w:rsidR="00532643" w:rsidRPr="00C435DA" w:rsidRDefault="00532643" w:rsidP="00532643">
      <w:pPr>
        <w:jc w:val="both"/>
      </w:pPr>
      <w:r w:rsidRPr="00C435DA">
        <w:t xml:space="preserve"> </w:t>
      </w:r>
    </w:p>
    <w:p w:rsidR="00532643" w:rsidRPr="00C435DA" w:rsidRDefault="00532643" w:rsidP="00532643">
      <w:pPr>
        <w:tabs>
          <w:tab w:val="left" w:pos="1440"/>
        </w:tabs>
        <w:jc w:val="both"/>
      </w:pPr>
    </w:p>
    <w:p w:rsidR="00532643" w:rsidRPr="00C435DA" w:rsidRDefault="00532643" w:rsidP="00532643">
      <w:pPr>
        <w:tabs>
          <w:tab w:val="left" w:pos="1440"/>
        </w:tabs>
        <w:jc w:val="both"/>
      </w:pPr>
    </w:p>
    <w:p w:rsidR="00532643" w:rsidRPr="00C435DA" w:rsidRDefault="00532643" w:rsidP="00532643">
      <w:r w:rsidRPr="00C435DA">
        <w:t>Глава Подгоренского</w:t>
      </w:r>
    </w:p>
    <w:p w:rsidR="00532643" w:rsidRPr="00C435DA" w:rsidRDefault="00532643" w:rsidP="00532643">
      <w:r w:rsidRPr="00C435DA">
        <w:t>городского поселения                                                                                   А.Н. Неваленый</w:t>
      </w:r>
    </w:p>
    <w:p w:rsidR="00821912" w:rsidRPr="00C435DA" w:rsidRDefault="00821912"/>
    <w:p w:rsidR="00532643" w:rsidRPr="00C435DA" w:rsidRDefault="00532643"/>
    <w:p w:rsidR="00532643" w:rsidRPr="00C435DA" w:rsidRDefault="00532643"/>
    <w:p w:rsidR="00532643" w:rsidRPr="00C435DA" w:rsidRDefault="00532643"/>
    <w:p w:rsidR="00532643" w:rsidRPr="00C435DA" w:rsidRDefault="00532643"/>
    <w:p w:rsidR="00532643" w:rsidRDefault="00532643"/>
    <w:p w:rsidR="00532643" w:rsidRDefault="00532643"/>
    <w:p w:rsidR="00532643" w:rsidRDefault="00532643"/>
    <w:p w:rsidR="00532643" w:rsidRDefault="00532643"/>
    <w:p w:rsidR="00532643" w:rsidRDefault="00532643"/>
    <w:p w:rsidR="00532643" w:rsidRDefault="00532643"/>
    <w:p w:rsidR="00532643" w:rsidRDefault="00532643"/>
    <w:p w:rsidR="00532643" w:rsidRDefault="00532643"/>
    <w:p w:rsidR="00532643" w:rsidRDefault="00532643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C435DA" w:rsidRDefault="00C435DA"/>
    <w:p w:rsidR="00532643" w:rsidRDefault="00532643"/>
    <w:p w:rsidR="00532643" w:rsidRDefault="00532643"/>
    <w:p w:rsidR="00532643" w:rsidRDefault="00532643"/>
    <w:p w:rsidR="00532643" w:rsidRDefault="00532643"/>
    <w:tbl>
      <w:tblPr>
        <w:tblStyle w:val="a5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1137"/>
        <w:gridCol w:w="1840"/>
        <w:gridCol w:w="1843"/>
        <w:gridCol w:w="1701"/>
        <w:gridCol w:w="1701"/>
        <w:gridCol w:w="1701"/>
      </w:tblGrid>
      <w:tr w:rsidR="003C0B05" w:rsidRPr="00532643" w:rsidTr="00F949F2">
        <w:trPr>
          <w:trHeight w:val="3161"/>
        </w:trPr>
        <w:tc>
          <w:tcPr>
            <w:tcW w:w="11057" w:type="dxa"/>
            <w:gridSpan w:val="7"/>
            <w:noWrap/>
            <w:hideMark/>
          </w:tcPr>
          <w:p w:rsidR="003C0B05" w:rsidRDefault="003C0B05" w:rsidP="00532643">
            <w:pPr>
              <w:jc w:val="right"/>
              <w:rPr>
                <w:sz w:val="22"/>
                <w:szCs w:val="22"/>
              </w:rPr>
            </w:pPr>
            <w:r w:rsidRPr="00C435DA">
              <w:rPr>
                <w:sz w:val="22"/>
                <w:szCs w:val="22"/>
              </w:rPr>
              <w:lastRenderedPageBreak/>
              <w:t>Приложение №1</w:t>
            </w:r>
          </w:p>
          <w:p w:rsidR="003C0B05" w:rsidRDefault="003C0B05" w:rsidP="005326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решению Совета народных депутатов</w:t>
            </w:r>
          </w:p>
          <w:p w:rsidR="003C0B05" w:rsidRDefault="003C0B05" w:rsidP="005326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Подгоренского городского поселения </w:t>
            </w:r>
          </w:p>
          <w:p w:rsidR="003C0B05" w:rsidRPr="00C435DA" w:rsidRDefault="003C0B05" w:rsidP="005326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350 от 27 марта 2015 года </w:t>
            </w:r>
          </w:p>
          <w:p w:rsidR="003C0B05" w:rsidRPr="00532643" w:rsidRDefault="003C0B05" w:rsidP="00532643">
            <w:pPr>
              <w:jc w:val="right"/>
              <w:rPr>
                <w:b/>
                <w:sz w:val="22"/>
                <w:szCs w:val="22"/>
              </w:rPr>
            </w:pPr>
          </w:p>
          <w:p w:rsidR="003C0B05" w:rsidRPr="00C435DA" w:rsidRDefault="003C0B05" w:rsidP="00532643">
            <w:pPr>
              <w:jc w:val="center"/>
            </w:pPr>
          </w:p>
          <w:p w:rsidR="003C0B05" w:rsidRPr="00C435DA" w:rsidRDefault="003C0B05" w:rsidP="00532643">
            <w:pPr>
              <w:jc w:val="center"/>
              <w:rPr>
                <w:b/>
              </w:rPr>
            </w:pPr>
            <w:r w:rsidRPr="00C435DA">
              <w:rPr>
                <w:b/>
              </w:rPr>
              <w:t>Источники внутреннего финансирования дефицита бюджета</w:t>
            </w:r>
          </w:p>
          <w:p w:rsidR="003C0B05" w:rsidRPr="00C435DA" w:rsidRDefault="003C0B05" w:rsidP="00532643">
            <w:pPr>
              <w:jc w:val="center"/>
              <w:rPr>
                <w:b/>
              </w:rPr>
            </w:pPr>
            <w:r w:rsidRPr="00C435DA">
              <w:rPr>
                <w:b/>
              </w:rPr>
              <w:t>Подгоренского городского поселения за 2014 год</w:t>
            </w:r>
          </w:p>
          <w:p w:rsidR="003C0B05" w:rsidRPr="00C435DA" w:rsidRDefault="003C0B05">
            <w:r w:rsidRPr="00C435DA">
              <w:t xml:space="preserve"> </w:t>
            </w:r>
          </w:p>
          <w:p w:rsidR="003C0B05" w:rsidRPr="00532643" w:rsidRDefault="003C0B05" w:rsidP="00C435DA">
            <w:pPr>
              <w:rPr>
                <w:sz w:val="20"/>
                <w:szCs w:val="20"/>
              </w:rPr>
            </w:pPr>
            <w:r w:rsidRPr="00C435DA">
              <w:t xml:space="preserve"> </w:t>
            </w:r>
          </w:p>
        </w:tc>
      </w:tr>
      <w:tr w:rsidR="00532643" w:rsidRPr="00C435DA" w:rsidTr="00312687">
        <w:trPr>
          <w:trHeight w:val="1080"/>
        </w:trPr>
        <w:tc>
          <w:tcPr>
            <w:tcW w:w="1134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№ листа / № строки</w:t>
            </w:r>
          </w:p>
        </w:tc>
        <w:tc>
          <w:tcPr>
            <w:tcW w:w="1137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Код показателя</w:t>
            </w:r>
          </w:p>
        </w:tc>
        <w:tc>
          <w:tcPr>
            <w:tcW w:w="1840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Наименование показателя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4  4 Суммы, подлежащие ис</w:t>
            </w:r>
            <w:bookmarkStart w:id="0" w:name="_GoBack"/>
            <w:bookmarkEnd w:id="0"/>
            <w:r w:rsidRPr="00C435DA">
              <w:rPr>
                <w:b/>
                <w:bCs/>
              </w:rPr>
              <w:t>ключению Консолид. План на год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8  8 Городские и сельские поселения План на год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13  13 Суммы, подлежащие исключению Консолид. Исполнено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17  17 Городские и сельские поселения Исполнено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17,1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000 90  00  00  00  00  0000  000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Источники финансирования дефицитов бюджетов - всего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-11 438 875,54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2 039 924,87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-11 438 875,54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1 673 187,60</w:t>
            </w:r>
          </w:p>
        </w:tc>
      </w:tr>
      <w:tr w:rsidR="00532643" w:rsidRPr="00C435DA" w:rsidTr="00312687">
        <w:trPr>
          <w:trHeight w:val="57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17,2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000 01  00  00  00  00  0000  000</w:t>
            </w:r>
          </w:p>
        </w:tc>
        <w:tc>
          <w:tcPr>
            <w:tcW w:w="1840" w:type="dxa"/>
            <w:hideMark/>
          </w:tcPr>
          <w:p w:rsidR="00532643" w:rsidRPr="00C435DA" w:rsidRDefault="00C435DA" w:rsidP="00C435DA">
            <w:r>
              <w:t xml:space="preserve">Источники внутреннего финансирования  </w:t>
            </w:r>
            <w:r w:rsidR="00532643" w:rsidRPr="00C435DA">
              <w:t xml:space="preserve"> </w:t>
            </w:r>
            <w:r>
              <w:t xml:space="preserve"> дефицитов бюджетов</w:t>
            </w:r>
            <w:r w:rsidR="00532643" w:rsidRPr="00C435DA">
              <w:t xml:space="preserve"> </w:t>
            </w:r>
            <w:r>
              <w:t xml:space="preserve"> 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</w:tr>
      <w:tr w:rsidR="00532643" w:rsidRPr="00C435DA" w:rsidTr="00312687">
        <w:trPr>
          <w:trHeight w:val="57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17,41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000 01  03  00  00  00  0000  000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</w:tr>
      <w:tr w:rsidR="00532643" w:rsidRPr="00C435DA" w:rsidTr="00312687">
        <w:trPr>
          <w:trHeight w:val="93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17,42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000 01  03  00  00  00  0000  700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Получение бюджетных кредитов от других  бюджетов бюджетной системы Российской  Федерации в валюте Российской Федерации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</w:tr>
      <w:tr w:rsidR="00532643" w:rsidRPr="00C435DA" w:rsidTr="00312687">
        <w:trPr>
          <w:trHeight w:val="93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17,52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000 01  03  00  00  10  0000  710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 xml:space="preserve">Получение кредитов от других бюджетов  бюджетной системы </w:t>
            </w:r>
            <w:r w:rsidRPr="00C435DA">
              <w:lastRenderedPageBreak/>
              <w:t>Российской Федерации  бюджетами поселений в валюте Российской  Федерации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lastRenderedPageBreak/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10 113 941,00</w:t>
            </w:r>
          </w:p>
        </w:tc>
      </w:tr>
      <w:tr w:rsidR="00532643" w:rsidRPr="00C435DA" w:rsidTr="00312687">
        <w:trPr>
          <w:trHeight w:val="111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lastRenderedPageBreak/>
              <w:t>17,53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000 01  03  00  00  00  0000  800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Погашение бюджетных кредитов, полученных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312687">
        <w:trPr>
          <w:trHeight w:val="93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17,63</w:t>
            </w:r>
          </w:p>
        </w:tc>
        <w:tc>
          <w:tcPr>
            <w:tcW w:w="1137" w:type="dxa"/>
            <w:hideMark/>
          </w:tcPr>
          <w:p w:rsidR="00532643" w:rsidRPr="00C435DA" w:rsidRDefault="00532643" w:rsidP="00312687">
            <w:r w:rsidRPr="00C435DA">
              <w:t>000 01  03  00  00  10  0000  810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Погашение бюджетами поселений кредитов от  других бюджетов бюджетной системы Российской  Федерации в валюте Российской Федерации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17,389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00  00  00  00  0000  00А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Изменение остатков средств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-21 552 816,54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-8 074 016,13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-21 552 816,54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-8 440 753,40</w:t>
            </w:r>
          </w:p>
        </w:tc>
      </w:tr>
      <w:tr w:rsidR="00532643" w:rsidRPr="00C435DA" w:rsidTr="00312687">
        <w:trPr>
          <w:trHeight w:val="57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17,390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000 01  05  00  00  00  0000  000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-21 552 816,54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-8 074 016,13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-21 552 816,54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-8 440 753,40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17,392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000 01  05  00  00  00  0000  500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Увеличение остатков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-70 455 604,88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-70 471 037,44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17,410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000 01  05  02  00  00  0000  500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Увеличение прочих остатков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-70 455 604,88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-70 471 037,44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lastRenderedPageBreak/>
              <w:t>17,411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000 01  05  02  01  00  0000  510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Увеличение прочих остатков денежных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-70 455 604,88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-70 471 037,44</w:t>
            </w:r>
          </w:p>
        </w:tc>
      </w:tr>
      <w:tr w:rsidR="00532643" w:rsidRPr="00C435DA" w:rsidTr="00312687">
        <w:trPr>
          <w:trHeight w:val="57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17,425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000 01  05  02  01  10  0000  510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-70 455 604,88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-23 788 723,64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-70 471 037,44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17,442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000 01  05  00  00  00  0000  600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Уменьшение остатков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62 381 588,75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62 030 284,04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17,460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000 01  05  02  00  00  0000  600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Уменьшение прочих остатков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62 381 588,75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62 030 284,04</w:t>
            </w:r>
          </w:p>
        </w:tc>
      </w:tr>
      <w:tr w:rsidR="00532643" w:rsidRPr="00C435DA" w:rsidTr="00312687">
        <w:trPr>
          <w:trHeight w:val="39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17,461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000 01  05  02  01  00  0000  610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Уменьшение прочих остатков денежных средств бюджетов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62 381 588,75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62 030 284,04</w:t>
            </w:r>
          </w:p>
        </w:tc>
      </w:tr>
      <w:tr w:rsidR="00532643" w:rsidRPr="00C435DA" w:rsidTr="00312687">
        <w:trPr>
          <w:trHeight w:val="570"/>
        </w:trPr>
        <w:tc>
          <w:tcPr>
            <w:tcW w:w="1134" w:type="dxa"/>
            <w:hideMark/>
          </w:tcPr>
          <w:p w:rsidR="00532643" w:rsidRPr="00C435DA" w:rsidRDefault="00532643" w:rsidP="00532643">
            <w:r w:rsidRPr="00C435DA">
              <w:t>17,475</w:t>
            </w:r>
          </w:p>
        </w:tc>
        <w:tc>
          <w:tcPr>
            <w:tcW w:w="1137" w:type="dxa"/>
            <w:hideMark/>
          </w:tcPr>
          <w:p w:rsidR="00532643" w:rsidRPr="00C435DA" w:rsidRDefault="00532643">
            <w:r w:rsidRPr="00C435DA">
              <w:t>000 01  05  02  01  10  0000  610</w:t>
            </w:r>
          </w:p>
        </w:tc>
        <w:tc>
          <w:tcPr>
            <w:tcW w:w="1840" w:type="dxa"/>
            <w:hideMark/>
          </w:tcPr>
          <w:p w:rsidR="00532643" w:rsidRPr="00C435DA" w:rsidRDefault="00532643">
            <w:r w:rsidRPr="00C435DA"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62 381 588,75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2 235 907,10</w:t>
            </w:r>
          </w:p>
        </w:tc>
        <w:tc>
          <w:tcPr>
            <w:tcW w:w="1701" w:type="dxa"/>
            <w:hideMark/>
          </w:tcPr>
          <w:p w:rsidR="00532643" w:rsidRPr="00C435DA" w:rsidRDefault="00532643" w:rsidP="00532643">
            <w:r w:rsidRPr="00C435DA">
              <w:t>62 030 284,04</w:t>
            </w:r>
          </w:p>
        </w:tc>
      </w:tr>
      <w:tr w:rsidR="00C435DA" w:rsidRPr="00C435DA" w:rsidTr="00C435DA">
        <w:trPr>
          <w:trHeight w:val="610"/>
        </w:trPr>
        <w:tc>
          <w:tcPr>
            <w:tcW w:w="11057" w:type="dxa"/>
            <w:gridSpan w:val="7"/>
            <w:noWrap/>
            <w:hideMark/>
          </w:tcPr>
          <w:p w:rsidR="00C435DA" w:rsidRPr="00C435DA" w:rsidRDefault="00C435DA"/>
          <w:p w:rsidR="00C435DA" w:rsidRPr="00C435DA" w:rsidRDefault="00C435DA"/>
          <w:p w:rsidR="00C435DA" w:rsidRPr="00C435DA" w:rsidRDefault="00C435DA"/>
          <w:p w:rsidR="00C435DA" w:rsidRPr="00C435DA" w:rsidRDefault="00C435DA" w:rsidP="00C435DA">
            <w:r w:rsidRPr="00C435DA">
              <w:t>Глава Подгоренского</w:t>
            </w:r>
          </w:p>
          <w:p w:rsidR="00C435DA" w:rsidRPr="00C435DA" w:rsidRDefault="00C435DA" w:rsidP="00C435DA">
            <w:r w:rsidRPr="00C435DA">
              <w:t xml:space="preserve">городского поселения                                                                                   </w:t>
            </w:r>
            <w:r>
              <w:t xml:space="preserve">             </w:t>
            </w:r>
            <w:r w:rsidRPr="00C435DA">
              <w:t>А.Н. Неваленый</w:t>
            </w:r>
          </w:p>
          <w:p w:rsidR="00C435DA" w:rsidRPr="00C435DA" w:rsidRDefault="00C435DA"/>
          <w:p w:rsidR="00C435DA" w:rsidRPr="00C435DA" w:rsidRDefault="00C435DA"/>
          <w:p w:rsidR="00C435DA" w:rsidRPr="00C435DA" w:rsidRDefault="00C435DA"/>
        </w:tc>
      </w:tr>
    </w:tbl>
    <w:p w:rsidR="00532643" w:rsidRPr="00C435DA" w:rsidRDefault="00532643"/>
    <w:p w:rsidR="00532643" w:rsidRDefault="00532643"/>
    <w:p w:rsidR="00532643" w:rsidRDefault="00532643"/>
    <w:p w:rsidR="00C435DA" w:rsidRDefault="00C435DA"/>
    <w:p w:rsidR="00C435DA" w:rsidRDefault="00C435DA"/>
    <w:p w:rsidR="00C435DA" w:rsidRDefault="00C435DA"/>
    <w:p w:rsidR="00532643" w:rsidRDefault="00532643"/>
    <w:p w:rsidR="00532643" w:rsidRDefault="00532643"/>
    <w:p w:rsidR="00C435DA" w:rsidRDefault="00C435DA"/>
    <w:tbl>
      <w:tblPr>
        <w:tblStyle w:val="a5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4111"/>
        <w:gridCol w:w="1984"/>
      </w:tblGrid>
      <w:tr w:rsidR="00532643" w:rsidRPr="00C435DA" w:rsidTr="00C435DA">
        <w:trPr>
          <w:trHeight w:val="475"/>
        </w:trPr>
        <w:tc>
          <w:tcPr>
            <w:tcW w:w="10490" w:type="dxa"/>
            <w:gridSpan w:val="4"/>
            <w:noWrap/>
            <w:hideMark/>
          </w:tcPr>
          <w:p w:rsidR="00532643" w:rsidRPr="00C435DA" w:rsidRDefault="00532643" w:rsidP="00532643">
            <w:pPr>
              <w:jc w:val="right"/>
            </w:pPr>
            <w:r w:rsidRPr="00C435DA">
              <w:lastRenderedPageBreak/>
              <w:t xml:space="preserve">                                                     Приложение №2</w:t>
            </w:r>
          </w:p>
          <w:p w:rsidR="00C435DA" w:rsidRPr="00C435DA" w:rsidRDefault="00C435DA" w:rsidP="00C435DA">
            <w:pPr>
              <w:jc w:val="right"/>
            </w:pPr>
            <w:r w:rsidRPr="00C435DA">
              <w:t>к решению Совета народных депутатов</w:t>
            </w:r>
          </w:p>
          <w:p w:rsidR="00C435DA" w:rsidRPr="00C435DA" w:rsidRDefault="00C435DA" w:rsidP="00C435DA">
            <w:pPr>
              <w:jc w:val="right"/>
            </w:pPr>
            <w:r w:rsidRPr="00C435DA">
              <w:t xml:space="preserve"> Подгоренского городского поселения </w:t>
            </w:r>
          </w:p>
          <w:p w:rsidR="00C435DA" w:rsidRPr="00C435DA" w:rsidRDefault="00C435DA" w:rsidP="00C435DA">
            <w:pPr>
              <w:jc w:val="right"/>
            </w:pPr>
            <w:r w:rsidRPr="00C435DA">
              <w:t>№</w:t>
            </w:r>
            <w:r w:rsidR="00113308">
              <w:t>350</w:t>
            </w:r>
            <w:r w:rsidRPr="00C435DA">
              <w:t xml:space="preserve"> от 27 марта 2015 года</w:t>
            </w:r>
          </w:p>
          <w:p w:rsidR="00C435DA" w:rsidRPr="00C435DA" w:rsidRDefault="00C435DA" w:rsidP="00532643">
            <w:pPr>
              <w:jc w:val="right"/>
            </w:pPr>
          </w:p>
          <w:p w:rsidR="00C435DA" w:rsidRPr="00C435DA" w:rsidRDefault="00C435DA" w:rsidP="00532643">
            <w:pPr>
              <w:jc w:val="right"/>
            </w:pPr>
          </w:p>
          <w:p w:rsidR="00532643" w:rsidRPr="00C435DA" w:rsidRDefault="00532643" w:rsidP="00532643">
            <w:pPr>
              <w:jc w:val="right"/>
            </w:pPr>
          </w:p>
        </w:tc>
      </w:tr>
      <w:tr w:rsidR="00532643" w:rsidRPr="00C435DA" w:rsidTr="00C435DA">
        <w:trPr>
          <w:trHeight w:val="970"/>
        </w:trPr>
        <w:tc>
          <w:tcPr>
            <w:tcW w:w="10490" w:type="dxa"/>
            <w:gridSpan w:val="4"/>
            <w:hideMark/>
          </w:tcPr>
          <w:p w:rsidR="00532643" w:rsidRPr="00C435DA" w:rsidRDefault="00532643" w:rsidP="00532643">
            <w:pPr>
              <w:jc w:val="center"/>
            </w:pPr>
          </w:p>
          <w:p w:rsidR="00532643" w:rsidRPr="00C435DA" w:rsidRDefault="00532643" w:rsidP="00532643">
            <w:pPr>
              <w:jc w:val="center"/>
              <w:rPr>
                <w:b/>
                <w:bCs/>
              </w:rPr>
            </w:pPr>
            <w:r w:rsidRPr="00C435DA">
              <w:rPr>
                <w:b/>
                <w:bCs/>
              </w:rPr>
              <w:t>Доходы бюджета за 2014 год</w:t>
            </w:r>
          </w:p>
          <w:p w:rsidR="00532643" w:rsidRPr="00C435DA" w:rsidRDefault="00532643" w:rsidP="00532643">
            <w:pPr>
              <w:jc w:val="center"/>
            </w:pPr>
          </w:p>
        </w:tc>
      </w:tr>
      <w:tr w:rsidR="00532643" w:rsidRPr="00C435DA" w:rsidTr="00C435DA">
        <w:trPr>
          <w:trHeight w:val="467"/>
        </w:trPr>
        <w:tc>
          <w:tcPr>
            <w:tcW w:w="993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№ листа / № строки</w:t>
            </w:r>
          </w:p>
        </w:tc>
        <w:tc>
          <w:tcPr>
            <w:tcW w:w="3402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Код показателя</w:t>
            </w:r>
          </w:p>
        </w:tc>
        <w:tc>
          <w:tcPr>
            <w:tcW w:w="4111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Наименование показателя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pPr>
              <w:rPr>
                <w:b/>
                <w:bCs/>
              </w:rPr>
            </w:pPr>
            <w:r w:rsidRPr="00C435DA">
              <w:rPr>
                <w:b/>
                <w:bCs/>
              </w:rPr>
              <w:t>17  17 Городские и сельские поселения Исполнено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000  8  50  00000  00  0000  000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бюджета - Всего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60 357 096,44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000  1  00  00000  00  0000  000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НАЛОГОВЫЕ И НЕНАЛОГОВЫЕ ДОХОДЫ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44 114 161,56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000  1  01  00000  00  0000  000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НАЛОГИ НА ПРИБЫЛЬ, ДОХОДЫ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10 338 562,97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000  1  01  02000  01  0000  110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 на доходы физических лиц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10 338 562,97</w:t>
            </w:r>
          </w:p>
        </w:tc>
      </w:tr>
      <w:tr w:rsidR="00532643" w:rsidRPr="00C435DA" w:rsidTr="00C435DA">
        <w:trPr>
          <w:trHeight w:val="87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000  1  01  02010  01  0000  110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10 243 439,77</w:t>
            </w:r>
          </w:p>
        </w:tc>
      </w:tr>
      <w:tr w:rsidR="00532643" w:rsidRPr="00C435DA" w:rsidTr="00C435DA">
        <w:trPr>
          <w:trHeight w:val="138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1,16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000  1  01  02020  01  0000  110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40 636,00</w:t>
            </w:r>
          </w:p>
        </w:tc>
      </w:tr>
      <w:tr w:rsidR="00532643" w:rsidRPr="00C435DA" w:rsidTr="00C435DA">
        <w:trPr>
          <w:trHeight w:val="58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1,17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000  1  01  02030  01  0000  110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39 672,00</w:t>
            </w:r>
          </w:p>
        </w:tc>
      </w:tr>
      <w:tr w:rsidR="00532643" w:rsidRPr="00C435DA" w:rsidTr="001E14BC">
        <w:trPr>
          <w:trHeight w:val="834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000  1  01  02040  01  0000  110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</w:t>
            </w:r>
            <w:r w:rsidRPr="00C435DA">
              <w:lastRenderedPageBreak/>
              <w:t>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lastRenderedPageBreak/>
              <w:t>14 815,20</w:t>
            </w:r>
          </w:p>
        </w:tc>
      </w:tr>
      <w:tr w:rsidR="00532643" w:rsidRPr="00C435DA" w:rsidTr="00C435DA">
        <w:trPr>
          <w:trHeight w:val="248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lastRenderedPageBreak/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000  1  03  000000  00  0000  000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1 932 824,96</w:t>
            </w:r>
          </w:p>
        </w:tc>
      </w:tr>
      <w:tr w:rsidR="00532643" w:rsidRPr="00C435DA" w:rsidTr="00C435DA">
        <w:trPr>
          <w:trHeight w:val="42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000  1  03  020000  00  0000  000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Акцизы по подакцизным товарам (продукции), производимым на территории РФ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1 932 824,96</w:t>
            </w:r>
          </w:p>
        </w:tc>
      </w:tr>
      <w:tr w:rsidR="00532643" w:rsidRPr="00C435DA" w:rsidTr="00C435DA">
        <w:trPr>
          <w:trHeight w:val="40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000  1  03  02230  01  0000  110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уплаты акцизов на дизельное топливо, зачисляемые в консолидированные бюджеты субъектов РФ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729 481,32</w:t>
            </w:r>
          </w:p>
        </w:tc>
      </w:tr>
      <w:tr w:rsidR="00532643" w:rsidRPr="00C435DA" w:rsidTr="00C435DA">
        <w:trPr>
          <w:trHeight w:val="60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000  1  03  02240  01  0000  110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РФ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16 431,70</w:t>
            </w:r>
          </w:p>
        </w:tc>
      </w:tr>
      <w:tr w:rsidR="00532643" w:rsidRPr="00C435DA" w:rsidTr="00C435DA">
        <w:trPr>
          <w:trHeight w:val="58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000  1  03  02250  01  0000  110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уплаты акцизов на автомобильный бензин, производимый на территории РФ</w:t>
            </w:r>
            <w:proofErr w:type="gramStart"/>
            <w:r w:rsidRPr="00C435DA">
              <w:t xml:space="preserve"> ,</w:t>
            </w:r>
            <w:proofErr w:type="gramEnd"/>
            <w:r w:rsidRPr="00C435DA">
              <w:t xml:space="preserve"> зачисляемые в консолидированные бюджеты субъектов РФ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1 249 685,51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000  1  03  02260  01  0000  110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уплаты акцизов на прямогонный бензин, производимый на террит</w:t>
            </w:r>
            <w:r w:rsidR="00F8199E">
              <w:t>ории РФ</w:t>
            </w:r>
            <w:r w:rsidRPr="00C435DA">
              <w:t>, зачисляемые в консолидированные бюджеты субъектов РФ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-62 773,57</w:t>
            </w:r>
          </w:p>
        </w:tc>
      </w:tr>
      <w:tr w:rsidR="00532643" w:rsidRPr="00C435DA" w:rsidTr="00C435DA">
        <w:trPr>
          <w:trHeight w:val="46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1,91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000  1  05  00000  00  0000  000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НАЛОГИ НА СОВОКУПНЫЙ ДОХОД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1 534 056,50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1,104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000  1  05  03000  01  0000  110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Единый сельскохозяйственный налог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1 534 056,50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1,105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000  1  05  03010  01  0000  110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Единый сельскохозяйственный налог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1 534 056,50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1,106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000  1  05  03020  01  0000  110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000  1  06  00000  00  0000  000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НАЛОГИ НА ИМУЩЕСТВО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16 291 626,59</w:t>
            </w:r>
          </w:p>
        </w:tc>
      </w:tr>
      <w:tr w:rsidR="00532643" w:rsidRPr="00C435DA" w:rsidTr="00C435DA">
        <w:trPr>
          <w:trHeight w:val="45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000  1  06  01000  00  0000  110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 на имущество физических лиц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990 140,69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000  1  06  01030  10  0000  110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990 140,69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1,123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000  1  06  06000  00  0000  110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Земельный налог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15 301 485,90</w:t>
            </w:r>
          </w:p>
        </w:tc>
      </w:tr>
      <w:tr w:rsidR="00532643" w:rsidRPr="00C435DA" w:rsidTr="00C435DA">
        <w:trPr>
          <w:trHeight w:val="64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1,124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000  1  06  06010  00  0000  110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1 958 345,80</w:t>
            </w:r>
          </w:p>
        </w:tc>
      </w:tr>
      <w:tr w:rsidR="00532643" w:rsidRPr="00C435DA" w:rsidTr="004F1244">
        <w:trPr>
          <w:trHeight w:val="2110"/>
        </w:trPr>
        <w:tc>
          <w:tcPr>
            <w:tcW w:w="993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1,128</w:t>
            </w:r>
          </w:p>
        </w:tc>
        <w:tc>
          <w:tcPr>
            <w:tcW w:w="3402" w:type="dxa"/>
            <w:hideMark/>
          </w:tcPr>
          <w:p w:rsidR="00353843" w:rsidRDefault="00353843"/>
          <w:p w:rsidR="00532643" w:rsidRPr="00C435DA" w:rsidRDefault="00532643">
            <w:r w:rsidRPr="00C435DA">
              <w:t>000  1  06  06013  10  0000  110</w:t>
            </w:r>
          </w:p>
        </w:tc>
        <w:tc>
          <w:tcPr>
            <w:tcW w:w="4111" w:type="dxa"/>
            <w:hideMark/>
          </w:tcPr>
          <w:p w:rsidR="00353843" w:rsidRDefault="00353843"/>
          <w:p w:rsidR="00532643" w:rsidRDefault="00532643">
            <w:r w:rsidRPr="00C435DA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  <w:p w:rsidR="00353843" w:rsidRPr="00C435DA" w:rsidRDefault="00353843"/>
        </w:tc>
        <w:tc>
          <w:tcPr>
            <w:tcW w:w="1984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1 958 345,80</w:t>
            </w:r>
          </w:p>
        </w:tc>
      </w:tr>
      <w:tr w:rsidR="00532643" w:rsidRPr="00C435DA" w:rsidTr="00C435DA">
        <w:trPr>
          <w:trHeight w:val="690"/>
        </w:trPr>
        <w:tc>
          <w:tcPr>
            <w:tcW w:w="993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1,129</w:t>
            </w:r>
          </w:p>
        </w:tc>
        <w:tc>
          <w:tcPr>
            <w:tcW w:w="3402" w:type="dxa"/>
            <w:hideMark/>
          </w:tcPr>
          <w:p w:rsidR="00353843" w:rsidRDefault="00353843"/>
          <w:p w:rsidR="00532643" w:rsidRPr="00C435DA" w:rsidRDefault="00532643">
            <w:r w:rsidRPr="00C435DA">
              <w:t>000  1  06  06020  00  0000  110</w:t>
            </w:r>
          </w:p>
        </w:tc>
        <w:tc>
          <w:tcPr>
            <w:tcW w:w="4111" w:type="dxa"/>
            <w:hideMark/>
          </w:tcPr>
          <w:p w:rsidR="00353843" w:rsidRDefault="00353843"/>
          <w:p w:rsidR="00532643" w:rsidRDefault="00532643">
            <w:r w:rsidRPr="00C435DA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  <w:p w:rsidR="00353843" w:rsidRPr="00C435DA" w:rsidRDefault="00353843"/>
        </w:tc>
        <w:tc>
          <w:tcPr>
            <w:tcW w:w="1984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13 343 140,10</w:t>
            </w:r>
          </w:p>
        </w:tc>
      </w:tr>
      <w:tr w:rsidR="00532643" w:rsidRPr="00C435DA" w:rsidTr="00C435DA">
        <w:trPr>
          <w:trHeight w:val="69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1,133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000  1  06  06023  10  0000  110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13 343 140,10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000  1  08  00000  00  0000  000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ГОСУДАРСТВЕННАЯ ПОШЛИНА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1,163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000  1  08  04000  01  0000  110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87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1,165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000  1  08  04020  01  0000  110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1,225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000  1  09  00000  00  0000  000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-178,79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1,260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000  1  09  04000  00  0000  110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Налоги на имущество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-178,79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1,265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000  1  09  04050  00  0000  110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Земельный налог (по обязательствам, возникшим до 1 января 2006 года)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-178,79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1,269</w:t>
            </w:r>
          </w:p>
        </w:tc>
        <w:tc>
          <w:tcPr>
            <w:tcW w:w="3402" w:type="dxa"/>
            <w:hideMark/>
          </w:tcPr>
          <w:p w:rsidR="00353843" w:rsidRDefault="00353843"/>
          <w:p w:rsidR="00532643" w:rsidRPr="00C435DA" w:rsidRDefault="00532643">
            <w:r w:rsidRPr="00C435DA">
              <w:t>000  1  09  04053  10  0000  110</w:t>
            </w:r>
          </w:p>
        </w:tc>
        <w:tc>
          <w:tcPr>
            <w:tcW w:w="4111" w:type="dxa"/>
            <w:hideMark/>
          </w:tcPr>
          <w:p w:rsidR="00353843" w:rsidRDefault="00353843"/>
          <w:p w:rsidR="00532643" w:rsidRDefault="00532643">
            <w:r w:rsidRPr="00C435DA">
              <w:t>Земельный налог (по обязательствам, возникшим до 1 января 2006 года), мобилизуемый на территориях поселений</w:t>
            </w:r>
          </w:p>
          <w:p w:rsidR="00353843" w:rsidRPr="00C435DA" w:rsidRDefault="00353843"/>
        </w:tc>
        <w:tc>
          <w:tcPr>
            <w:tcW w:w="1984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-178,79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1,365</w:t>
            </w:r>
          </w:p>
        </w:tc>
        <w:tc>
          <w:tcPr>
            <w:tcW w:w="3402" w:type="dxa"/>
            <w:hideMark/>
          </w:tcPr>
          <w:p w:rsidR="00353843" w:rsidRDefault="00353843"/>
          <w:p w:rsidR="00532643" w:rsidRPr="00C435DA" w:rsidRDefault="00532643">
            <w:r w:rsidRPr="00C435DA">
              <w:t>000  1  11  00000  00  0000  000</w:t>
            </w:r>
          </w:p>
        </w:tc>
        <w:tc>
          <w:tcPr>
            <w:tcW w:w="4111" w:type="dxa"/>
            <w:hideMark/>
          </w:tcPr>
          <w:p w:rsidR="00353843" w:rsidRDefault="00353843"/>
          <w:p w:rsidR="00532643" w:rsidRPr="00C435DA" w:rsidRDefault="00532643">
            <w:r w:rsidRPr="00C435D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hideMark/>
          </w:tcPr>
          <w:p w:rsidR="00353843" w:rsidRDefault="00353843" w:rsidP="00532643"/>
          <w:p w:rsidR="00532643" w:rsidRPr="00C435DA" w:rsidRDefault="00532643" w:rsidP="00532643">
            <w:r w:rsidRPr="00C435DA">
              <w:t>5 445 609,96</w:t>
            </w:r>
          </w:p>
        </w:tc>
      </w:tr>
      <w:tr w:rsidR="00532643" w:rsidRPr="00C435DA" w:rsidTr="00C435DA">
        <w:trPr>
          <w:trHeight w:val="105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1,419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000  1  11  05000  00  0000  120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5 443 444,67</w:t>
            </w:r>
          </w:p>
        </w:tc>
      </w:tr>
      <w:tr w:rsidR="00532643" w:rsidRPr="00C435DA" w:rsidTr="00C435DA">
        <w:trPr>
          <w:trHeight w:val="87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1,420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000  1  11  05010  00  0000  120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5 111 717,08</w:t>
            </w:r>
          </w:p>
        </w:tc>
      </w:tr>
      <w:tr w:rsidR="00532643" w:rsidRPr="00C435DA" w:rsidTr="00C435DA">
        <w:trPr>
          <w:trHeight w:val="90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1,424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000  1  11  05013  10  0000  120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5 111 717,08</w:t>
            </w:r>
          </w:p>
        </w:tc>
      </w:tr>
      <w:tr w:rsidR="00532643" w:rsidRPr="00C435DA" w:rsidTr="00C435DA">
        <w:trPr>
          <w:trHeight w:val="8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000  1  11  05020  10  0000  120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32 738,91</w:t>
            </w:r>
          </w:p>
        </w:tc>
      </w:tr>
      <w:tr w:rsidR="00532643" w:rsidRPr="00C435DA" w:rsidTr="00C435DA">
        <w:trPr>
          <w:trHeight w:val="100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000  1  11  05025  10  0000  120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32 738,91</w:t>
            </w:r>
          </w:p>
        </w:tc>
      </w:tr>
      <w:tr w:rsidR="00532643" w:rsidRPr="00C435DA" w:rsidTr="00C435DA">
        <w:trPr>
          <w:trHeight w:val="93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1,443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000  1  11  05030  00  0000  120</w:t>
            </w:r>
          </w:p>
        </w:tc>
        <w:tc>
          <w:tcPr>
            <w:tcW w:w="4111" w:type="dxa"/>
            <w:hideMark/>
          </w:tcPr>
          <w:p w:rsidR="00532643" w:rsidRPr="00C435DA" w:rsidRDefault="002A2586">
            <w:r>
              <w:t xml:space="preserve">Доходы от сдачи в аренду </w:t>
            </w:r>
            <w:r w:rsidR="00532643" w:rsidRPr="00C435DA">
              <w:t xml:space="preserve">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r w:rsidR="00532643" w:rsidRPr="00C435DA">
              <w:lastRenderedPageBreak/>
              <w:t>(за исключением имущества бюджетных и автономных учреждений)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lastRenderedPageBreak/>
              <w:t>298 988,68</w:t>
            </w:r>
          </w:p>
        </w:tc>
      </w:tr>
      <w:tr w:rsidR="00532643" w:rsidRPr="00C435DA" w:rsidTr="00C435DA">
        <w:trPr>
          <w:trHeight w:val="90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lastRenderedPageBreak/>
              <w:t>1,449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000  1  11  05035  10  0000  120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298 988,68</w:t>
            </w:r>
          </w:p>
        </w:tc>
      </w:tr>
      <w:tr w:rsidR="00532643" w:rsidRPr="00C435DA" w:rsidTr="00C435DA">
        <w:trPr>
          <w:trHeight w:val="90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1,488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000  1  11  09000  00  0000  120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2 165,29</w:t>
            </w:r>
          </w:p>
        </w:tc>
      </w:tr>
      <w:tr w:rsidR="00532643" w:rsidRPr="00C435DA" w:rsidTr="00C435DA">
        <w:trPr>
          <w:trHeight w:val="87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1,510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000  1  11  09040  00  0000  120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2 165,29</w:t>
            </w:r>
          </w:p>
        </w:tc>
      </w:tr>
      <w:tr w:rsidR="00532643" w:rsidRPr="00C435DA" w:rsidTr="00C435DA">
        <w:trPr>
          <w:trHeight w:val="109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1,516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000  1  11  09045  10  0000  120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2 165,29</w:t>
            </w:r>
          </w:p>
        </w:tc>
      </w:tr>
      <w:tr w:rsidR="00532643" w:rsidRPr="00C435DA" w:rsidTr="00C435DA">
        <w:trPr>
          <w:trHeight w:val="1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1,591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000  1  13  00000  00  0000  000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51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1,658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ПРОДАЖИ МАТЕРИАЛЬНЫХ И НЕМАТЕРИАЛЬНЫХ АКТИВОВ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1 493 556,54</w:t>
            </w:r>
          </w:p>
        </w:tc>
      </w:tr>
      <w:tr w:rsidR="00532643" w:rsidRPr="00C435DA" w:rsidTr="00C435DA">
        <w:trPr>
          <w:trHeight w:val="109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1,666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000  1  14  02000  00  0000  000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105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lastRenderedPageBreak/>
              <w:t>1,708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000  1  14  02050  10  0000  410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118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1,710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000  1  14  02053  10  0000  410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1,758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000  1  14  06000  00  0000  430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1 493 556,54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1,759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000  1  14  06010  00  0000  430</w:t>
            </w:r>
          </w:p>
        </w:tc>
        <w:tc>
          <w:tcPr>
            <w:tcW w:w="4111" w:type="dxa"/>
            <w:hideMark/>
          </w:tcPr>
          <w:p w:rsidR="00532643" w:rsidRPr="00C435DA" w:rsidRDefault="00532643" w:rsidP="00EE2D82">
            <w:pPr>
              <w:jc w:val="both"/>
            </w:pPr>
            <w:r w:rsidRPr="00C435DA">
              <w:t>Доходы     от    продажи    земельных    участко</w:t>
            </w:r>
            <w:r w:rsidR="00EE2D82">
              <w:t xml:space="preserve">в,                       </w:t>
            </w:r>
            <w:r w:rsidRPr="00C435DA">
              <w:t>государственная  собственность  на   которые не  разграничена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1 493 556,54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1,763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000  1  14  06013  10  0000  430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1 493 556,54</w:t>
            </w:r>
          </w:p>
        </w:tc>
      </w:tr>
      <w:tr w:rsidR="00532643" w:rsidRPr="00C435DA" w:rsidTr="00C435DA">
        <w:trPr>
          <w:trHeight w:val="52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1,811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000  1  16  00000  00  0000  000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ШТРАФЫ, САНКЦИИ, ВОЗМЕЩЕНИЕ УЩЕРБА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15 000,00</w:t>
            </w:r>
          </w:p>
        </w:tc>
      </w:tr>
      <w:tr w:rsidR="00532643" w:rsidRPr="00C435DA" w:rsidTr="00C435DA">
        <w:trPr>
          <w:trHeight w:val="81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000  1  16  33000  00  0000  140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6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000  1  16  33050  10  0000  140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1,941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000  1  16  90000  00  0000  140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поступления от денежных взысканий (штрафов) и иных сумм в возмещение  ущерба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15 000,00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1,947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000  1  16  90050  10  0000  140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 xml:space="preserve">Прочие поступления от денежных </w:t>
            </w:r>
            <w:r w:rsidRPr="00C435DA">
              <w:lastRenderedPageBreak/>
              <w:t>взысканий (штрафов) и иных сумм в возмещение  ущерба, зачисляемые в бюджеты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lastRenderedPageBreak/>
              <w:t>15 000,00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lastRenderedPageBreak/>
              <w:t>1,1006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000  1  17  00000  00  0000  000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НЕНАЛОГОВЫЕ ДОХОДЫ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7 063 102,83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000  1  17  01000  00  0000  180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Невыясненные поступления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000  1  17  01000  00  0000  180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Невыясненные поступления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1,1024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000  1  17  05000  00  0000  180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неналоговые доходы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7 063 102,83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1,1030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000  1  17  05050  10  0000  180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неналоговые доходы бюджетов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7 063 102,83</w:t>
            </w:r>
          </w:p>
        </w:tc>
      </w:tr>
      <w:tr w:rsidR="00532643" w:rsidRPr="00C435DA" w:rsidTr="00C435DA">
        <w:trPr>
          <w:trHeight w:val="48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1,1065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000  2  00  00000  00  0000  000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БЕЗВОЗМЕЗДНЫЕ ПОСТУПЛЕНИЯ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16 242 934,88</w:t>
            </w:r>
          </w:p>
        </w:tc>
      </w:tr>
      <w:tr w:rsidR="00532643" w:rsidRPr="00C435DA" w:rsidTr="00C435DA">
        <w:trPr>
          <w:trHeight w:val="691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1,1112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000  2  02  00000  00  0000  000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15 887 934,88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1,1113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000  2  02  01000  00  0000  151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1 770 000,00</w:t>
            </w:r>
          </w:p>
        </w:tc>
      </w:tr>
      <w:tr w:rsidR="00532643" w:rsidRPr="00C435DA" w:rsidTr="00C435DA">
        <w:trPr>
          <w:trHeight w:val="7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1,1114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000  2  02  01001  00  0000  151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Дотации на выравнивание бюджетной обеспеченности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1 180 000,00</w:t>
            </w:r>
          </w:p>
        </w:tc>
      </w:tr>
      <w:tr w:rsidR="00532643" w:rsidRPr="00C435DA" w:rsidTr="00C435DA">
        <w:trPr>
          <w:trHeight w:val="267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1,1119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000  2  02  01001  10  0000  151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Дотации бюджетам поселений на выравнивание бюджетной обеспеченности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1 180 000,00</w:t>
            </w:r>
          </w:p>
        </w:tc>
      </w:tr>
      <w:tr w:rsidR="00532643" w:rsidRPr="00C435DA" w:rsidTr="00C435DA">
        <w:trPr>
          <w:trHeight w:val="72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1,1120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000  2  02  01009  00  0000  151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 xml:space="preserve">Дотации бюджетам на поощрение </w:t>
            </w:r>
            <w:proofErr w:type="gramStart"/>
            <w:r w:rsidRPr="00C435DA"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  <w:r w:rsidRPr="00C435DA">
              <w:t xml:space="preserve"> и органов местного самоуправления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590 000,00</w:t>
            </w:r>
          </w:p>
        </w:tc>
      </w:tr>
      <w:tr w:rsidR="00532643" w:rsidRPr="00C435DA" w:rsidTr="00C435DA">
        <w:trPr>
          <w:trHeight w:val="6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1,1125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000  2  02  01009  10  0000  151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 xml:space="preserve">Дотации бюджетам поселений на поощрение </w:t>
            </w:r>
            <w:proofErr w:type="gramStart"/>
            <w:r w:rsidRPr="00C435DA"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590 000,00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1,1142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000  2  02  02000  00  0000  151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13 577 053,88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000  2  02  02077  00  0000  151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Субсидии бюджетам поселений на бюджетные инвестиции в объекты капстроительства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11 792 000,64</w:t>
            </w:r>
          </w:p>
        </w:tc>
      </w:tr>
      <w:tr w:rsidR="00532643" w:rsidRPr="00C435DA" w:rsidTr="00C435DA">
        <w:trPr>
          <w:trHeight w:val="58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000  2  02  02077  10  0000  151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Субсидии бюджетам поселений на бюджетные инвестиции в объекты капстроительства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11 792 000,64</w:t>
            </w:r>
          </w:p>
        </w:tc>
      </w:tr>
      <w:tr w:rsidR="00532643" w:rsidRPr="00C435DA" w:rsidTr="00C435DA">
        <w:trPr>
          <w:trHeight w:val="600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000  2  02  02088  00  0000  151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Субсидии бюджетам на обеспечение мероприятий по капитальному ремонту многоквартирных домов, переселения граждан из аварийных жилых фондов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F8199E">
        <w:trPr>
          <w:trHeight w:val="267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000  2  02  02088  10  0000  151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 xml:space="preserve">Субсидии бюджетам на обеспечение мероприятий по капитальному ремонту многоквартирных домов, переселения граждан из аварийных </w:t>
            </w:r>
            <w:r w:rsidRPr="00C435DA">
              <w:lastRenderedPageBreak/>
              <w:t>жилых фондов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lastRenderedPageBreak/>
              <w:t> </w:t>
            </w:r>
          </w:p>
        </w:tc>
      </w:tr>
      <w:tr w:rsidR="00532643" w:rsidRPr="00C435DA" w:rsidTr="00C435DA">
        <w:trPr>
          <w:trHeight w:val="76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lastRenderedPageBreak/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000  2  02  02089  00  0000  151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Субсидии бюджетам на обеспечение мероприятий по капитальному ремонту многоквартирных домов, переселения граждан из аварийных жилых фондов за счет средств бюджета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6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000  2  02  02089  100  0000  151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Субсидии бюджетам на обеспечение мероприятий по капитальному ремонту многоквартирных домов, переселения граждан из аварийных жилых фондов за счет средств бюджета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1,1514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000  2  02  02999  00  0000  151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субсидии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1 785 053,24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1,1520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000  2  02  02999  10  0000  151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субсидии бюджетам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1 785 053,24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1,1521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000  2  02  03000  00  0000  151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439 800,00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1,1592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000  2  02  03015  00  0000  151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439 800,00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1,1597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000  2  02  03015  10  0000  151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439 800,00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1,1975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000  2  02  04000  00  0000  151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Иные межбюджетные трансферты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101 081,00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1,2001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000  2  02  04012  00  0000  151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101 081,00</w:t>
            </w:r>
          </w:p>
        </w:tc>
      </w:tr>
      <w:tr w:rsidR="00532643" w:rsidRPr="00C435DA" w:rsidTr="00C435DA">
        <w:trPr>
          <w:trHeight w:val="5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1,2006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000  2  02  04012  10  0000  151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101 081,00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1,2124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000  2  02  04999  00  0000  151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межбюджетные трансферты, передаваемые бюджетам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0,00</w:t>
            </w:r>
          </w:p>
        </w:tc>
      </w:tr>
      <w:tr w:rsidR="00532643" w:rsidRPr="00C435DA" w:rsidTr="00C435DA">
        <w:trPr>
          <w:trHeight w:val="37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1,2130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000  2  02  04999  10  0000  151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межбюджетные трансферты, передаваемые бюджетам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1,2410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000  2  07  00000  00  0000  180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БЕЗВОЗМЕЗДНЫЕ ПОСТУПЛЕНИЯ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355 000,00</w:t>
            </w:r>
          </w:p>
        </w:tc>
      </w:tr>
      <w:tr w:rsidR="00532643" w:rsidRPr="00C435DA" w:rsidTr="00C435DA">
        <w:trPr>
          <w:trHeight w:val="276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1,2435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000  2  07  05000  10  0000  180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безвозмездные поступления в бюджеты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355 000,00</w:t>
            </w:r>
          </w:p>
        </w:tc>
      </w:tr>
      <w:tr w:rsidR="00532643" w:rsidRPr="00C435DA" w:rsidTr="00C435DA">
        <w:trPr>
          <w:trHeight w:val="25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1,2438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000  2  07  05030  10  0000  180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Прочие безвозмездные поступления в бюджеты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355 000,00</w:t>
            </w:r>
          </w:p>
        </w:tc>
      </w:tr>
      <w:tr w:rsidR="00532643" w:rsidRPr="00C435DA" w:rsidTr="00EE2D82">
        <w:trPr>
          <w:trHeight w:val="267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000  2  19  00000  00  0000  151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 xml:space="preserve">Возврат остатков субсидий, субвенций и иных межбюджетных трансфертов, имеющих целевое </w:t>
            </w:r>
            <w:r w:rsidRPr="00C435DA">
              <w:lastRenderedPageBreak/>
              <w:t>назначение, прошлых лет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lastRenderedPageBreak/>
              <w:t>0,00</w:t>
            </w:r>
          </w:p>
        </w:tc>
      </w:tr>
      <w:tr w:rsidR="00532643" w:rsidRPr="00C435DA" w:rsidTr="00C435DA">
        <w:trPr>
          <w:trHeight w:val="915"/>
        </w:trPr>
        <w:tc>
          <w:tcPr>
            <w:tcW w:w="993" w:type="dxa"/>
            <w:hideMark/>
          </w:tcPr>
          <w:p w:rsidR="00532643" w:rsidRPr="00C435DA" w:rsidRDefault="00532643" w:rsidP="00532643">
            <w:r w:rsidRPr="00C435DA">
              <w:lastRenderedPageBreak/>
              <w:t>1,2438</w:t>
            </w:r>
          </w:p>
        </w:tc>
        <w:tc>
          <w:tcPr>
            <w:tcW w:w="3402" w:type="dxa"/>
            <w:hideMark/>
          </w:tcPr>
          <w:p w:rsidR="00532643" w:rsidRPr="00C435DA" w:rsidRDefault="00532643">
            <w:r w:rsidRPr="00C435DA">
              <w:t>000  2  19  05000  10  0000  151</w:t>
            </w:r>
          </w:p>
        </w:tc>
        <w:tc>
          <w:tcPr>
            <w:tcW w:w="4111" w:type="dxa"/>
            <w:hideMark/>
          </w:tcPr>
          <w:p w:rsidR="00532643" w:rsidRPr="00C435DA" w:rsidRDefault="00532643">
            <w:r w:rsidRPr="00C435DA"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84" w:type="dxa"/>
            <w:hideMark/>
          </w:tcPr>
          <w:p w:rsidR="00532643" w:rsidRPr="00C435DA" w:rsidRDefault="00532643" w:rsidP="00532643">
            <w:r w:rsidRPr="00C435DA">
              <w:t> </w:t>
            </w:r>
          </w:p>
        </w:tc>
      </w:tr>
      <w:tr w:rsidR="00532643" w:rsidRPr="00C435DA" w:rsidTr="00C435DA">
        <w:trPr>
          <w:trHeight w:val="207"/>
        </w:trPr>
        <w:tc>
          <w:tcPr>
            <w:tcW w:w="10490" w:type="dxa"/>
            <w:gridSpan w:val="4"/>
            <w:noWrap/>
            <w:hideMark/>
          </w:tcPr>
          <w:p w:rsidR="00353843" w:rsidRDefault="00353843" w:rsidP="00353843">
            <w:pPr>
              <w:jc w:val="both"/>
            </w:pPr>
          </w:p>
          <w:p w:rsidR="00353843" w:rsidRDefault="00353843" w:rsidP="00353843">
            <w:pPr>
              <w:jc w:val="both"/>
            </w:pPr>
            <w:r>
              <w:t xml:space="preserve"> </w:t>
            </w:r>
            <w:r w:rsidR="00532643" w:rsidRPr="00C435DA">
              <w:t>Глава Подгоренского</w:t>
            </w:r>
          </w:p>
          <w:p w:rsidR="00532643" w:rsidRDefault="00532643" w:rsidP="00353843">
            <w:pPr>
              <w:jc w:val="both"/>
            </w:pPr>
            <w:r w:rsidRPr="00C435DA">
              <w:t xml:space="preserve"> </w:t>
            </w:r>
            <w:r w:rsidR="00353843">
              <w:t>г</w:t>
            </w:r>
            <w:r w:rsidRPr="00C435DA">
              <w:t>ородского</w:t>
            </w:r>
            <w:r w:rsidR="00353843">
              <w:t xml:space="preserve"> п</w:t>
            </w:r>
            <w:r w:rsidRPr="00C435DA">
              <w:t xml:space="preserve">оселения                                                                                      </w:t>
            </w:r>
            <w:r w:rsidR="00353843">
              <w:t xml:space="preserve">           </w:t>
            </w:r>
            <w:r w:rsidRPr="00C435DA">
              <w:t>Неваленый А.Н.</w:t>
            </w:r>
          </w:p>
          <w:p w:rsidR="00353843" w:rsidRPr="00C435DA" w:rsidRDefault="00353843" w:rsidP="00353843">
            <w:pPr>
              <w:jc w:val="both"/>
            </w:pPr>
          </w:p>
        </w:tc>
      </w:tr>
    </w:tbl>
    <w:p w:rsidR="00532643" w:rsidRDefault="00532643">
      <w:pPr>
        <w:rPr>
          <w:sz w:val="20"/>
          <w:szCs w:val="20"/>
        </w:rPr>
      </w:pPr>
    </w:p>
    <w:p w:rsidR="00532643" w:rsidRDefault="00532643">
      <w:pPr>
        <w:rPr>
          <w:sz w:val="20"/>
          <w:szCs w:val="20"/>
        </w:rPr>
      </w:pPr>
    </w:p>
    <w:p w:rsidR="00532643" w:rsidRDefault="005326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F8199E" w:rsidRDefault="00F8199E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8E5D95" w:rsidRDefault="008E5D95">
      <w:pPr>
        <w:rPr>
          <w:sz w:val="20"/>
          <w:szCs w:val="20"/>
        </w:rPr>
      </w:pPr>
    </w:p>
    <w:p w:rsidR="008E5D95" w:rsidRDefault="008E5D95">
      <w:pPr>
        <w:rPr>
          <w:sz w:val="20"/>
          <w:szCs w:val="20"/>
        </w:rPr>
      </w:pPr>
    </w:p>
    <w:p w:rsidR="008E5D95" w:rsidRDefault="008E5D95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p w:rsidR="00353843" w:rsidRDefault="00353843">
      <w:pPr>
        <w:rPr>
          <w:sz w:val="20"/>
          <w:szCs w:val="20"/>
        </w:rPr>
      </w:pPr>
    </w:p>
    <w:tbl>
      <w:tblPr>
        <w:tblStyle w:val="a5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962"/>
        <w:gridCol w:w="709"/>
        <w:gridCol w:w="567"/>
        <w:gridCol w:w="567"/>
        <w:gridCol w:w="1275"/>
        <w:gridCol w:w="709"/>
        <w:gridCol w:w="1701"/>
      </w:tblGrid>
      <w:tr w:rsidR="00353843" w:rsidRPr="00353843" w:rsidTr="006C12A4">
        <w:trPr>
          <w:trHeight w:val="410"/>
        </w:trPr>
        <w:tc>
          <w:tcPr>
            <w:tcW w:w="10490" w:type="dxa"/>
            <w:gridSpan w:val="7"/>
            <w:hideMark/>
          </w:tcPr>
          <w:p w:rsidR="00353843" w:rsidRPr="00353843" w:rsidRDefault="00353843" w:rsidP="00532643">
            <w:pPr>
              <w:jc w:val="right"/>
            </w:pPr>
          </w:p>
          <w:p w:rsidR="00353843" w:rsidRPr="00353843" w:rsidRDefault="00353843" w:rsidP="00532643">
            <w:pPr>
              <w:jc w:val="right"/>
            </w:pPr>
            <w:r w:rsidRPr="00353843">
              <w:t>Приложение № 3</w:t>
            </w:r>
          </w:p>
          <w:p w:rsidR="00353843" w:rsidRPr="00353843" w:rsidRDefault="00353843" w:rsidP="00353843">
            <w:pPr>
              <w:jc w:val="right"/>
            </w:pPr>
            <w:r w:rsidRPr="00353843">
              <w:t>к решению Совета народных депутатов</w:t>
            </w:r>
          </w:p>
          <w:p w:rsidR="00353843" w:rsidRPr="00353843" w:rsidRDefault="00353843" w:rsidP="00353843">
            <w:pPr>
              <w:jc w:val="right"/>
            </w:pPr>
            <w:r w:rsidRPr="00353843">
              <w:t xml:space="preserve"> Подгоренского городского поселения </w:t>
            </w:r>
          </w:p>
          <w:p w:rsidR="00353843" w:rsidRPr="00353843" w:rsidRDefault="00353843" w:rsidP="00353843">
            <w:pPr>
              <w:jc w:val="right"/>
            </w:pPr>
            <w:r w:rsidRPr="00353843">
              <w:t xml:space="preserve">№ </w:t>
            </w:r>
            <w:r w:rsidR="00113308">
              <w:t>350</w:t>
            </w:r>
            <w:r w:rsidRPr="00353843">
              <w:t xml:space="preserve">  от 27 марта 2015 года</w:t>
            </w:r>
          </w:p>
          <w:p w:rsidR="00353843" w:rsidRPr="00353843" w:rsidRDefault="00353843" w:rsidP="00532643">
            <w:pPr>
              <w:jc w:val="right"/>
            </w:pPr>
          </w:p>
        </w:tc>
      </w:tr>
      <w:tr w:rsidR="00532643" w:rsidRPr="00353843" w:rsidTr="00532643">
        <w:trPr>
          <w:trHeight w:val="1260"/>
        </w:trPr>
        <w:tc>
          <w:tcPr>
            <w:tcW w:w="10490" w:type="dxa"/>
            <w:gridSpan w:val="7"/>
            <w:hideMark/>
          </w:tcPr>
          <w:p w:rsidR="00532643" w:rsidRPr="00353843" w:rsidRDefault="00532643" w:rsidP="00532643">
            <w:pPr>
              <w:jc w:val="center"/>
              <w:rPr>
                <w:b/>
                <w:bCs/>
              </w:rPr>
            </w:pPr>
          </w:p>
          <w:p w:rsidR="00532643" w:rsidRPr="00353843" w:rsidRDefault="00532643" w:rsidP="00532643">
            <w:pPr>
              <w:jc w:val="center"/>
              <w:rPr>
                <w:b/>
                <w:bCs/>
              </w:rPr>
            </w:pPr>
            <w:r w:rsidRPr="00353843">
              <w:rPr>
                <w:b/>
                <w:bCs/>
              </w:rPr>
              <w:t>Исполнение расходной части бюджета</w:t>
            </w:r>
          </w:p>
          <w:p w:rsidR="00532643" w:rsidRPr="00353843" w:rsidRDefault="00532643" w:rsidP="00532643">
            <w:pPr>
              <w:jc w:val="center"/>
            </w:pPr>
            <w:r w:rsidRPr="00353843">
              <w:rPr>
                <w:b/>
                <w:bCs/>
              </w:rPr>
              <w:t>2014 года</w:t>
            </w:r>
          </w:p>
        </w:tc>
      </w:tr>
      <w:tr w:rsidR="00353843" w:rsidRPr="00353843" w:rsidTr="00F8199E">
        <w:trPr>
          <w:trHeight w:val="276"/>
        </w:trPr>
        <w:tc>
          <w:tcPr>
            <w:tcW w:w="4962" w:type="dxa"/>
            <w:vMerge w:val="restart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Наименование главного распорядителя</w:t>
            </w:r>
          </w:p>
        </w:tc>
        <w:tc>
          <w:tcPr>
            <w:tcW w:w="709" w:type="dxa"/>
            <w:vMerge w:val="restart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ГРБС</w:t>
            </w:r>
          </w:p>
        </w:tc>
        <w:tc>
          <w:tcPr>
            <w:tcW w:w="567" w:type="dxa"/>
            <w:vMerge w:val="restart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proofErr w:type="gramStart"/>
            <w:r w:rsidRPr="00353843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ВР</w:t>
            </w:r>
          </w:p>
        </w:tc>
        <w:tc>
          <w:tcPr>
            <w:tcW w:w="1701" w:type="dxa"/>
            <w:vMerge w:val="restart"/>
            <w:hideMark/>
          </w:tcPr>
          <w:p w:rsidR="00532643" w:rsidRPr="00353843" w:rsidRDefault="00532643" w:rsidP="00532643">
            <w:r w:rsidRPr="00353843">
              <w:t>Сумма (рублей)</w:t>
            </w:r>
          </w:p>
        </w:tc>
      </w:tr>
      <w:tr w:rsidR="00353843" w:rsidRPr="00353843" w:rsidTr="00F8199E">
        <w:trPr>
          <w:trHeight w:val="276"/>
        </w:trPr>
        <w:tc>
          <w:tcPr>
            <w:tcW w:w="4962" w:type="dxa"/>
            <w:vMerge/>
            <w:hideMark/>
          </w:tcPr>
          <w:p w:rsidR="00532643" w:rsidRPr="00353843" w:rsidRDefault="0053264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532643" w:rsidRPr="00353843" w:rsidRDefault="0053264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532643" w:rsidRPr="00353843" w:rsidRDefault="0053264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532643" w:rsidRPr="00353843" w:rsidRDefault="00532643">
            <w:pPr>
              <w:rPr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:rsidR="00532643" w:rsidRPr="00353843" w:rsidRDefault="0053264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532643" w:rsidRPr="00353843" w:rsidRDefault="00532643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532643" w:rsidRPr="00353843" w:rsidRDefault="00532643"/>
        </w:tc>
      </w:tr>
      <w:tr w:rsidR="00353843" w:rsidRPr="00353843" w:rsidTr="00F8199E">
        <w:trPr>
          <w:trHeight w:val="255"/>
        </w:trPr>
        <w:tc>
          <w:tcPr>
            <w:tcW w:w="4962" w:type="dxa"/>
            <w:hideMark/>
          </w:tcPr>
          <w:p w:rsidR="00532643" w:rsidRPr="00353843" w:rsidRDefault="00532643" w:rsidP="00532643">
            <w:r w:rsidRPr="00353843">
              <w:t>1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</w:t>
            </w:r>
          </w:p>
        </w:tc>
        <w:tc>
          <w:tcPr>
            <w:tcW w:w="567" w:type="dxa"/>
            <w:hideMark/>
          </w:tcPr>
          <w:p w:rsidR="00532643" w:rsidRPr="00353843" w:rsidRDefault="00532643" w:rsidP="00532643">
            <w:r w:rsidRPr="00353843">
              <w:t>3</w:t>
            </w:r>
          </w:p>
        </w:tc>
        <w:tc>
          <w:tcPr>
            <w:tcW w:w="567" w:type="dxa"/>
            <w:hideMark/>
          </w:tcPr>
          <w:p w:rsidR="00532643" w:rsidRPr="00353843" w:rsidRDefault="00532643" w:rsidP="00532643">
            <w:r w:rsidRPr="00353843">
              <w:t>4</w:t>
            </w:r>
          </w:p>
        </w:tc>
        <w:tc>
          <w:tcPr>
            <w:tcW w:w="1275" w:type="dxa"/>
            <w:hideMark/>
          </w:tcPr>
          <w:p w:rsidR="00532643" w:rsidRPr="00353843" w:rsidRDefault="00532643" w:rsidP="00532643">
            <w:r w:rsidRPr="00353843">
              <w:t>5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6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7</w:t>
            </w:r>
          </w:p>
        </w:tc>
      </w:tr>
      <w:tr w:rsidR="00353843" w:rsidRPr="00353843" w:rsidTr="00F8199E">
        <w:trPr>
          <w:trHeight w:val="255"/>
        </w:trPr>
        <w:tc>
          <w:tcPr>
            <w:tcW w:w="4962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ВСЕГО: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 w:rsidP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 w:rsidP="00532643">
            <w:r w:rsidRPr="00353843">
              <w:t> </w:t>
            </w:r>
          </w:p>
        </w:tc>
        <w:tc>
          <w:tcPr>
            <w:tcW w:w="1275" w:type="dxa"/>
            <w:hideMark/>
          </w:tcPr>
          <w:p w:rsidR="00532643" w:rsidRPr="00353843" w:rsidRDefault="00532643" w:rsidP="00532643">
            <w:r w:rsidRPr="00353843">
              <w:t> 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 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62 030 284,04</w:t>
            </w:r>
          </w:p>
        </w:tc>
      </w:tr>
      <w:tr w:rsidR="00353843" w:rsidRPr="00353843" w:rsidTr="00F8199E">
        <w:trPr>
          <w:trHeight w:val="203"/>
        </w:trPr>
        <w:tc>
          <w:tcPr>
            <w:tcW w:w="4962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914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62 030 284,04</w:t>
            </w:r>
          </w:p>
        </w:tc>
      </w:tr>
      <w:tr w:rsidR="00353843" w:rsidRPr="00353843" w:rsidTr="00F8199E">
        <w:trPr>
          <w:trHeight w:val="1996"/>
        </w:trPr>
        <w:tc>
          <w:tcPr>
            <w:tcW w:w="4962" w:type="dxa"/>
            <w:hideMark/>
          </w:tcPr>
          <w:p w:rsidR="00532643" w:rsidRPr="00353843" w:rsidRDefault="00532643">
            <w:proofErr w:type="gramStart"/>
            <w:r w:rsidRPr="00353843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01 6 9201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100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376 890,54</w:t>
            </w:r>
          </w:p>
        </w:tc>
      </w:tr>
      <w:tr w:rsidR="00353843" w:rsidRPr="00353843" w:rsidTr="00F8199E">
        <w:trPr>
          <w:trHeight w:val="1519"/>
        </w:trPr>
        <w:tc>
          <w:tcPr>
            <w:tcW w:w="4962" w:type="dxa"/>
            <w:hideMark/>
          </w:tcPr>
          <w:p w:rsidR="00532643" w:rsidRPr="00353843" w:rsidRDefault="00532643" w:rsidP="00F8199E">
            <w:r w:rsidRPr="00353843"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</w:t>
            </w:r>
            <w:r w:rsidR="00F8199E">
              <w:t>и</w:t>
            </w:r>
            <w:r w:rsidRPr="00353843">
              <w:t>ные бюджетные ассигнования)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01 6 9201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800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0,54</w:t>
            </w:r>
          </w:p>
        </w:tc>
      </w:tr>
      <w:tr w:rsidR="00353843" w:rsidRPr="00353843" w:rsidTr="00F8199E">
        <w:trPr>
          <w:trHeight w:val="834"/>
        </w:trPr>
        <w:tc>
          <w:tcPr>
            <w:tcW w:w="4962" w:type="dxa"/>
            <w:hideMark/>
          </w:tcPr>
          <w:p w:rsidR="00532643" w:rsidRPr="00353843" w:rsidRDefault="00532643">
            <w:proofErr w:type="gramStart"/>
            <w:r w:rsidRPr="00353843"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</w:t>
            </w:r>
            <w:r w:rsidRPr="00353843">
              <w:lastRenderedPageBreak/>
              <w:t>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01 6 9201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100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5 784 093,82</w:t>
            </w:r>
          </w:p>
        </w:tc>
      </w:tr>
      <w:tr w:rsidR="00353843" w:rsidRPr="00353843" w:rsidTr="00F8199E">
        <w:trPr>
          <w:trHeight w:val="1543"/>
        </w:trPr>
        <w:tc>
          <w:tcPr>
            <w:tcW w:w="4962" w:type="dxa"/>
            <w:hideMark/>
          </w:tcPr>
          <w:p w:rsidR="00532643" w:rsidRPr="00353843" w:rsidRDefault="00532643">
            <w:proofErr w:type="gramStart"/>
            <w:r w:rsidRPr="00353843"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01 6 9201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2 774 843,93</w:t>
            </w:r>
          </w:p>
        </w:tc>
      </w:tr>
      <w:tr w:rsidR="00353843" w:rsidRPr="00353843" w:rsidTr="00F8199E">
        <w:trPr>
          <w:trHeight w:val="1118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Расходы на обеспечение функционирования органов власти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01 6 9201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800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1 996 945,95</w:t>
            </w:r>
          </w:p>
        </w:tc>
      </w:tr>
      <w:tr w:rsidR="00353843" w:rsidRPr="00353843" w:rsidTr="00F8199E">
        <w:trPr>
          <w:trHeight w:val="1731"/>
        </w:trPr>
        <w:tc>
          <w:tcPr>
            <w:tcW w:w="4962" w:type="dxa"/>
            <w:hideMark/>
          </w:tcPr>
          <w:p w:rsidR="00F8199E" w:rsidRDefault="00532643">
            <w:proofErr w:type="gramStart"/>
            <w:r w:rsidRPr="00353843"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органами, казенными учреждениями, орган</w:t>
            </w:r>
            <w:r w:rsidR="00F8199E">
              <w:t xml:space="preserve">ами управления государственными </w:t>
            </w:r>
            <w:r w:rsidRPr="00353843">
              <w:t xml:space="preserve">внебюджетными </w:t>
            </w:r>
            <w:proofErr w:type="gramEnd"/>
          </w:p>
          <w:p w:rsidR="00532643" w:rsidRPr="00353843" w:rsidRDefault="00532643">
            <w:r w:rsidRPr="00353843">
              <w:t>фондами)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01 6 9202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100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922 301,58</w:t>
            </w:r>
          </w:p>
        </w:tc>
      </w:tr>
      <w:tr w:rsidR="00353843" w:rsidRPr="00353843" w:rsidTr="00F8199E">
        <w:trPr>
          <w:trHeight w:val="409"/>
        </w:trPr>
        <w:tc>
          <w:tcPr>
            <w:tcW w:w="4962" w:type="dxa"/>
            <w:hideMark/>
          </w:tcPr>
          <w:p w:rsidR="00353843" w:rsidRDefault="00532643" w:rsidP="00353843">
            <w:pPr>
              <w:jc w:val="both"/>
            </w:pPr>
            <w:r w:rsidRPr="00353843"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</w:t>
            </w:r>
            <w:r w:rsidR="00353843">
              <w:t xml:space="preserve">оренского муниципального района </w:t>
            </w:r>
            <w:r w:rsidRPr="00353843">
              <w:t>Воро</w:t>
            </w:r>
            <w:r w:rsidR="00353843">
              <w:t xml:space="preserve">нежской </w:t>
            </w:r>
            <w:r w:rsidRPr="00353843">
              <w:t>области"</w:t>
            </w:r>
          </w:p>
          <w:p w:rsidR="00532643" w:rsidRPr="00353843" w:rsidRDefault="00532643" w:rsidP="00353843">
            <w:pPr>
              <w:jc w:val="both"/>
            </w:pPr>
            <w:r w:rsidRPr="00353843">
              <w:lastRenderedPageBreak/>
              <w:t>(Межбюджетные трансферты)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01 4 9020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500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360 055,00</w:t>
            </w:r>
          </w:p>
        </w:tc>
      </w:tr>
      <w:tr w:rsidR="00353843" w:rsidRPr="00353843" w:rsidTr="00F8199E">
        <w:trPr>
          <w:trHeight w:val="1050"/>
        </w:trPr>
        <w:tc>
          <w:tcPr>
            <w:tcW w:w="4962" w:type="dxa"/>
            <w:hideMark/>
          </w:tcPr>
          <w:p w:rsidR="00532643" w:rsidRPr="00353843" w:rsidRDefault="00532643">
            <w:proofErr w:type="gramStart"/>
            <w:r w:rsidRPr="00353843">
              <w:lastRenderedPageBreak/>
              <w:t>«Гранты победителю ежегодного публичного конкурса»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End"/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01 6 7850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100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40 000,00</w:t>
            </w:r>
          </w:p>
        </w:tc>
      </w:tr>
      <w:tr w:rsidR="00353843" w:rsidRPr="00353843" w:rsidTr="00F8199E">
        <w:trPr>
          <w:trHeight w:val="599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01 6 9838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552 774,44</w:t>
            </w:r>
          </w:p>
        </w:tc>
      </w:tr>
      <w:tr w:rsidR="00353843" w:rsidRPr="00353843" w:rsidTr="00F8199E">
        <w:trPr>
          <w:trHeight w:val="2380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Расходы на выплаты персоналу в целях обеспечения выполнения функций государственными органами,  казенными учреждениями,  органами управления государственными</w:t>
            </w:r>
            <w:r w:rsidRPr="00353843">
              <w:br/>
              <w:t>внебюджетными фондами)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02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01 4 5118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100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395 271,00</w:t>
            </w:r>
          </w:p>
        </w:tc>
      </w:tr>
      <w:tr w:rsidR="00353843" w:rsidRPr="00353843" w:rsidTr="00F8199E">
        <w:trPr>
          <w:trHeight w:val="2023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02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01 4 5118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44 529,00</w:t>
            </w:r>
          </w:p>
        </w:tc>
      </w:tr>
      <w:tr w:rsidR="00353843" w:rsidRPr="00353843" w:rsidTr="00F8199E">
        <w:trPr>
          <w:trHeight w:val="834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 xml:space="preserve">Мероприятия в сфере  защиты населения от чрезвычайных ситуаций и пожаров  в рамках подпрограммы "Организация защиты </w:t>
            </w:r>
            <w:r w:rsidRPr="00353843">
              <w:lastRenderedPageBreak/>
              <w:t>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09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01 3 9143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14 608,87</w:t>
            </w:r>
          </w:p>
        </w:tc>
      </w:tr>
      <w:tr w:rsidR="00353843" w:rsidRPr="00353843" w:rsidTr="00F8199E">
        <w:trPr>
          <w:trHeight w:val="1543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lastRenderedPageBreak/>
              <w:t>Мероприятия, направленные на  благоустройство мест массового отдыха населения городского поселения за счет средств из резервного фонда правительства 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01 2 2054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99 081,00</w:t>
            </w:r>
          </w:p>
        </w:tc>
      </w:tr>
      <w:tr w:rsidR="00353843" w:rsidRPr="00353843" w:rsidTr="00F8199E">
        <w:trPr>
          <w:trHeight w:val="1398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09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01 2 9129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1 741 236,89</w:t>
            </w:r>
          </w:p>
        </w:tc>
      </w:tr>
      <w:tr w:rsidR="00353843" w:rsidRPr="00353843" w:rsidTr="00F8199E">
        <w:trPr>
          <w:trHeight w:val="1336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01 2 4009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400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100 000,00</w:t>
            </w:r>
          </w:p>
        </w:tc>
      </w:tr>
      <w:tr w:rsidR="00353843" w:rsidRPr="00353843" w:rsidTr="00F8199E">
        <w:trPr>
          <w:trHeight w:val="1617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 xml:space="preserve">Мероприятия, направленные на  со финансирование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в рамках </w:t>
            </w:r>
            <w:r w:rsidRPr="00353843">
              <w:lastRenderedPageBreak/>
              <w:t>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01 2 9010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56 000,00</w:t>
            </w:r>
          </w:p>
        </w:tc>
      </w:tr>
      <w:tr w:rsidR="00353843" w:rsidRPr="00353843" w:rsidTr="00F8199E">
        <w:trPr>
          <w:trHeight w:val="1154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lastRenderedPageBreak/>
              <w:t>Мероприятия, направленные на  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за счет областных средств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01 2 7810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400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12 094 815,64</w:t>
            </w:r>
          </w:p>
        </w:tc>
      </w:tr>
      <w:tr w:rsidR="00353843" w:rsidRPr="00353843" w:rsidTr="00F8199E">
        <w:trPr>
          <w:trHeight w:val="833"/>
        </w:trPr>
        <w:tc>
          <w:tcPr>
            <w:tcW w:w="4962" w:type="dxa"/>
            <w:noWrap/>
            <w:hideMark/>
          </w:tcPr>
          <w:p w:rsidR="00532643" w:rsidRPr="00353843" w:rsidRDefault="00532643" w:rsidP="00532643">
            <w:r w:rsidRPr="00353843">
              <w:t>Субсидии на благоустройство мест массового отдыха населения городских и сельских поселений Воронежской области в рамках подпрограммы «Развитие социальной инфраструктуры»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01 2 7852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4 623 385,43</w:t>
            </w:r>
          </w:p>
        </w:tc>
      </w:tr>
      <w:tr w:rsidR="00353843" w:rsidRPr="00353843" w:rsidTr="00F8199E">
        <w:trPr>
          <w:trHeight w:val="125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Мероприятия, направленные на  со финансирование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01 2 9010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400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41 798,80</w:t>
            </w:r>
          </w:p>
        </w:tc>
      </w:tr>
      <w:tr w:rsidR="00353843" w:rsidRPr="00353843" w:rsidTr="00F8199E">
        <w:trPr>
          <w:trHeight w:val="692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 xml:space="preserve">Мероприятия по  развитию градостроительной деятельности за счет средств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</w:t>
            </w:r>
            <w:r w:rsidRPr="00353843">
              <w:lastRenderedPageBreak/>
              <w:t>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01 2 9046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15 967,28</w:t>
            </w:r>
          </w:p>
        </w:tc>
      </w:tr>
      <w:tr w:rsidR="00353843" w:rsidRPr="00353843" w:rsidTr="00F8199E">
        <w:trPr>
          <w:trHeight w:val="834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lastRenderedPageBreak/>
              <w:t>Мероприятия, направленные на  благоустройство мест массового отдыха населения городского поселения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01 2 9052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2 620 820,36</w:t>
            </w:r>
          </w:p>
        </w:tc>
      </w:tr>
      <w:tr w:rsidR="00353843" w:rsidRPr="00353843" w:rsidTr="00F8199E">
        <w:trPr>
          <w:trHeight w:val="770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Мероприятия, направленные на  благоустройство мест массового отдыха населения городского поселения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Бюджетные инвестиции)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01 2 9052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400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176 791,00</w:t>
            </w:r>
          </w:p>
        </w:tc>
      </w:tr>
      <w:tr w:rsidR="00353843" w:rsidRPr="00353843" w:rsidTr="00F8199E">
        <w:trPr>
          <w:trHeight w:val="535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по  развитию градостроительной деятельности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04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01 2 9085</w:t>
            </w:r>
          </w:p>
        </w:tc>
        <w:tc>
          <w:tcPr>
            <w:tcW w:w="709" w:type="dxa"/>
            <w:hideMark/>
          </w:tcPr>
          <w:p w:rsidR="00532643" w:rsidRPr="00353843" w:rsidRDefault="00532643" w:rsidP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44 680,00</w:t>
            </w:r>
          </w:p>
        </w:tc>
      </w:tr>
      <w:tr w:rsidR="00353843" w:rsidRPr="00353843" w:rsidTr="00F8199E">
        <w:trPr>
          <w:trHeight w:val="1040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Расходы на со финансирование мероприятий по капитальному ремонту многоквартирных домов за счет средств бюджетов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01 1 9701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100 353,76</w:t>
            </w:r>
          </w:p>
        </w:tc>
      </w:tr>
      <w:tr w:rsidR="00353843" w:rsidRPr="00353843" w:rsidTr="00F8199E">
        <w:trPr>
          <w:trHeight w:val="942"/>
        </w:trPr>
        <w:tc>
          <w:tcPr>
            <w:tcW w:w="4962" w:type="dxa"/>
            <w:noWrap/>
            <w:hideMark/>
          </w:tcPr>
          <w:p w:rsidR="00532643" w:rsidRPr="00353843" w:rsidRDefault="00532643" w:rsidP="00532643">
            <w:r w:rsidRPr="00353843">
              <w:t xml:space="preserve">Субсидии бюджетам муниципальных образований на приобретение коммунальной специализированной техники в рамках подпрограммы «Создание условий для обеспечения качественными услугами ЖКХ </w:t>
            </w:r>
            <w:r w:rsidRPr="00353843">
              <w:lastRenderedPageBreak/>
              <w:t>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01 1 7862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1 867 000,00</w:t>
            </w:r>
          </w:p>
        </w:tc>
      </w:tr>
      <w:tr w:rsidR="00353843" w:rsidRPr="00353843" w:rsidTr="00F8199E">
        <w:trPr>
          <w:trHeight w:val="739"/>
        </w:trPr>
        <w:tc>
          <w:tcPr>
            <w:tcW w:w="4962" w:type="dxa"/>
            <w:noWrap/>
            <w:hideMark/>
          </w:tcPr>
          <w:p w:rsidR="00532643" w:rsidRPr="00353843" w:rsidRDefault="00532643" w:rsidP="00532643">
            <w:r w:rsidRPr="00353843">
              <w:lastRenderedPageBreak/>
              <w:t xml:space="preserve">Расходы на </w:t>
            </w:r>
            <w:proofErr w:type="gramStart"/>
            <w:r w:rsidRPr="00353843">
              <w:t>со</w:t>
            </w:r>
            <w:proofErr w:type="gramEnd"/>
            <w:r w:rsidRPr="00353843">
              <w:t xml:space="preserve"> финансирование мероприятий по приобретению коммунальной специализированной техники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pPr>
              <w:rPr>
                <w:b/>
                <w:bCs/>
              </w:rPr>
            </w:pPr>
            <w:r w:rsidRPr="00353843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02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01 1 9062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288 000,00</w:t>
            </w:r>
          </w:p>
        </w:tc>
      </w:tr>
      <w:tr w:rsidR="00353843" w:rsidRPr="00353843" w:rsidTr="00F8199E">
        <w:trPr>
          <w:trHeight w:val="819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в области организации уличного освещения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01 1 9001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2 602 463,08</w:t>
            </w:r>
          </w:p>
        </w:tc>
      </w:tr>
      <w:tr w:rsidR="00353843" w:rsidRPr="00353843" w:rsidTr="00F8199E">
        <w:trPr>
          <w:trHeight w:val="267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Субсидии бюджетам муниципальных образований на уличное освещение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/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01 1 7867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601 701,00</w:t>
            </w:r>
          </w:p>
        </w:tc>
      </w:tr>
      <w:tr w:rsidR="00353843" w:rsidRPr="00353843" w:rsidTr="00F8199E">
        <w:trPr>
          <w:trHeight w:val="70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 xml:space="preserve">Закупка товаров, работ и услуг для обеспечения </w:t>
            </w:r>
            <w:r w:rsidRPr="00353843"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01 1 9002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4 768 977,09</w:t>
            </w:r>
          </w:p>
        </w:tc>
      </w:tr>
      <w:tr w:rsidR="00353843" w:rsidRPr="00353843" w:rsidTr="00F8199E">
        <w:trPr>
          <w:trHeight w:val="454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lastRenderedPageBreak/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01 1 9003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1 946 652,00</w:t>
            </w:r>
          </w:p>
        </w:tc>
      </w:tr>
      <w:tr w:rsidR="00353843" w:rsidRPr="00353843" w:rsidTr="00F8199E">
        <w:trPr>
          <w:trHeight w:val="735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01 1 9004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648 775,00</w:t>
            </w:r>
          </w:p>
        </w:tc>
      </w:tr>
      <w:tr w:rsidR="00353843" w:rsidRPr="00353843" w:rsidTr="00F8199E">
        <w:trPr>
          <w:trHeight w:val="732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01 1 9005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9 518 177,80</w:t>
            </w:r>
          </w:p>
        </w:tc>
      </w:tr>
      <w:tr w:rsidR="00353843" w:rsidRPr="00353843" w:rsidTr="00F8199E">
        <w:trPr>
          <w:trHeight w:val="267"/>
        </w:trPr>
        <w:tc>
          <w:tcPr>
            <w:tcW w:w="4962" w:type="dxa"/>
            <w:noWrap/>
            <w:hideMark/>
          </w:tcPr>
          <w:p w:rsidR="00532643" w:rsidRPr="00353843" w:rsidRDefault="00532643" w:rsidP="00532643">
            <w:r w:rsidRPr="00353843">
              <w:t>Субсидии бюджетам муниципальных образований на благоустройство дворовых территорий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01 1 7861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1 183 352,24</w:t>
            </w:r>
          </w:p>
        </w:tc>
      </w:tr>
      <w:tr w:rsidR="00353843" w:rsidRPr="00353843" w:rsidTr="00F8199E">
        <w:trPr>
          <w:trHeight w:val="715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 xml:space="preserve">Мероприятия, направленные на благоустройство дворовых территорий  в рамках подпрограммы "Создание условий для обеспечения качественными услугами ЖКХ населению Подгоренского городского </w:t>
            </w:r>
            <w:r w:rsidRPr="00353843">
              <w:lastRenderedPageBreak/>
              <w:t>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01 1 9061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200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131 483,58</w:t>
            </w:r>
          </w:p>
        </w:tc>
      </w:tr>
      <w:tr w:rsidR="00353843" w:rsidRPr="00353843" w:rsidTr="00F8199E">
        <w:trPr>
          <w:trHeight w:val="854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lastRenderedPageBreak/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01 1 4009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400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674 630,00</w:t>
            </w:r>
          </w:p>
        </w:tc>
      </w:tr>
      <w:tr w:rsidR="00353843" w:rsidRPr="00353843" w:rsidTr="00F8199E">
        <w:trPr>
          <w:trHeight w:val="107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Субсидии)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01 1 9006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800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400 000,00</w:t>
            </w:r>
          </w:p>
        </w:tc>
      </w:tr>
      <w:tr w:rsidR="00353843" w:rsidRPr="00353843" w:rsidTr="00F8199E">
        <w:trPr>
          <w:trHeight w:val="409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Субсидии)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05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01 1 9007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800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400 000,00</w:t>
            </w:r>
          </w:p>
        </w:tc>
      </w:tr>
      <w:tr w:rsidR="00353843" w:rsidRPr="00353843" w:rsidTr="00F8199E">
        <w:trPr>
          <w:trHeight w:val="267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 xml:space="preserve"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</w:t>
            </w:r>
            <w:r w:rsidRPr="00353843">
              <w:lastRenderedPageBreak/>
              <w:t>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Иные межбюджетные трансферты)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lastRenderedPageBreak/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08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01 4 0059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500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1 868 350,00</w:t>
            </w:r>
          </w:p>
        </w:tc>
      </w:tr>
      <w:tr w:rsidR="00353843" w:rsidRPr="00353843" w:rsidTr="00F8199E">
        <w:trPr>
          <w:trHeight w:val="264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lastRenderedPageBreak/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10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01 5 9047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300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65 975,32</w:t>
            </w:r>
          </w:p>
        </w:tc>
      </w:tr>
      <w:tr w:rsidR="00353843" w:rsidRPr="00353843" w:rsidTr="00F8199E">
        <w:trPr>
          <w:trHeight w:val="155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Мероприятия в области социальной политики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353843">
              <w:t>"(</w:t>
            </w:r>
            <w:proofErr w:type="gramEnd"/>
            <w:r w:rsidRPr="00353843">
              <w:t>Социальное обеспечение и иные выплаты населению)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10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03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01 5 9049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300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80 000,00</w:t>
            </w:r>
          </w:p>
        </w:tc>
      </w:tr>
      <w:tr w:rsidR="00353843" w:rsidRPr="00353843" w:rsidTr="00F8199E">
        <w:trPr>
          <w:trHeight w:val="332"/>
        </w:trPr>
        <w:tc>
          <w:tcPr>
            <w:tcW w:w="4962" w:type="dxa"/>
            <w:hideMark/>
          </w:tcPr>
          <w:p w:rsidR="00532643" w:rsidRPr="00353843" w:rsidRDefault="00532643">
            <w:r w:rsidRPr="00353843">
              <w:t>Процентные платежи по муниципальному долгу 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</w:t>
            </w:r>
            <w:r w:rsidRPr="00353843">
              <w:br/>
              <w:t>Российской Федерации)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 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13</w:t>
            </w:r>
          </w:p>
        </w:tc>
        <w:tc>
          <w:tcPr>
            <w:tcW w:w="567" w:type="dxa"/>
            <w:hideMark/>
          </w:tcPr>
          <w:p w:rsidR="00532643" w:rsidRPr="00353843" w:rsidRDefault="00532643">
            <w:r w:rsidRPr="00353843">
              <w:t>01</w:t>
            </w:r>
          </w:p>
        </w:tc>
        <w:tc>
          <w:tcPr>
            <w:tcW w:w="1275" w:type="dxa"/>
            <w:hideMark/>
          </w:tcPr>
          <w:p w:rsidR="00532643" w:rsidRPr="00353843" w:rsidRDefault="00532643">
            <w:r w:rsidRPr="00353843">
              <w:t>01 6 9788</w:t>
            </w:r>
          </w:p>
        </w:tc>
        <w:tc>
          <w:tcPr>
            <w:tcW w:w="709" w:type="dxa"/>
            <w:hideMark/>
          </w:tcPr>
          <w:p w:rsidR="00532643" w:rsidRPr="00353843" w:rsidRDefault="00532643">
            <w:r w:rsidRPr="00353843">
              <w:t>700</w:t>
            </w:r>
          </w:p>
        </w:tc>
        <w:tc>
          <w:tcPr>
            <w:tcW w:w="1701" w:type="dxa"/>
            <w:hideMark/>
          </w:tcPr>
          <w:p w:rsidR="00532643" w:rsidRPr="00353843" w:rsidRDefault="00532643" w:rsidP="00532643">
            <w:r w:rsidRPr="00353843">
              <w:t>7 502,10</w:t>
            </w:r>
          </w:p>
        </w:tc>
      </w:tr>
      <w:tr w:rsidR="00532643" w:rsidRPr="00353843" w:rsidTr="00532643">
        <w:trPr>
          <w:trHeight w:val="1315"/>
        </w:trPr>
        <w:tc>
          <w:tcPr>
            <w:tcW w:w="10490" w:type="dxa"/>
            <w:gridSpan w:val="7"/>
            <w:noWrap/>
            <w:hideMark/>
          </w:tcPr>
          <w:p w:rsidR="00532643" w:rsidRPr="00353843" w:rsidRDefault="00532643" w:rsidP="00532643">
            <w:r w:rsidRPr="00353843">
              <w:rPr>
                <w:b/>
                <w:bCs/>
              </w:rPr>
              <w:t> </w:t>
            </w:r>
          </w:p>
          <w:p w:rsidR="00532643" w:rsidRPr="00353843" w:rsidRDefault="00532643" w:rsidP="00312687">
            <w:pPr>
              <w:jc w:val="both"/>
            </w:pPr>
            <w:r w:rsidRPr="00353843">
              <w:t>Глава Подгоренского</w:t>
            </w:r>
          </w:p>
          <w:p w:rsidR="00532643" w:rsidRPr="00353843" w:rsidRDefault="00312687" w:rsidP="00312687">
            <w:pPr>
              <w:jc w:val="both"/>
            </w:pPr>
            <w:r>
              <w:t xml:space="preserve">городского  </w:t>
            </w:r>
            <w:r w:rsidR="00532643" w:rsidRPr="00353843">
              <w:t xml:space="preserve">поселения                                           </w:t>
            </w:r>
            <w:r>
              <w:t xml:space="preserve">                                                   </w:t>
            </w:r>
            <w:r w:rsidR="00532643" w:rsidRPr="00353843">
              <w:t>А.Н.Неваленый</w:t>
            </w:r>
          </w:p>
        </w:tc>
      </w:tr>
    </w:tbl>
    <w:p w:rsidR="00532643" w:rsidRPr="00532643" w:rsidRDefault="00532643">
      <w:pPr>
        <w:rPr>
          <w:sz w:val="20"/>
          <w:szCs w:val="20"/>
        </w:rPr>
      </w:pPr>
    </w:p>
    <w:sectPr w:rsidR="00532643" w:rsidRPr="00532643" w:rsidSect="00532643">
      <w:footerReference w:type="default" r:id="rId8"/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9B" w:rsidRDefault="00C4369B" w:rsidP="00532643">
      <w:r>
        <w:separator/>
      </w:r>
    </w:p>
  </w:endnote>
  <w:endnote w:type="continuationSeparator" w:id="0">
    <w:p w:rsidR="00C4369B" w:rsidRDefault="00C4369B" w:rsidP="0053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5DA" w:rsidRDefault="00C435DA">
    <w:pPr>
      <w:pStyle w:val="a8"/>
      <w:jc w:val="center"/>
    </w:pPr>
  </w:p>
  <w:p w:rsidR="00C435DA" w:rsidRDefault="00C435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9B" w:rsidRDefault="00C4369B" w:rsidP="00532643">
      <w:r>
        <w:separator/>
      </w:r>
    </w:p>
  </w:footnote>
  <w:footnote w:type="continuationSeparator" w:id="0">
    <w:p w:rsidR="00C4369B" w:rsidRDefault="00C4369B" w:rsidP="00532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43"/>
    <w:rsid w:val="00001545"/>
    <w:rsid w:val="00005264"/>
    <w:rsid w:val="000067E4"/>
    <w:rsid w:val="00011F95"/>
    <w:rsid w:val="000140F8"/>
    <w:rsid w:val="000144B5"/>
    <w:rsid w:val="00025397"/>
    <w:rsid w:val="00031440"/>
    <w:rsid w:val="00042634"/>
    <w:rsid w:val="00057FBC"/>
    <w:rsid w:val="0006570E"/>
    <w:rsid w:val="00072CE8"/>
    <w:rsid w:val="00077DFE"/>
    <w:rsid w:val="00080F97"/>
    <w:rsid w:val="00081590"/>
    <w:rsid w:val="00084C7B"/>
    <w:rsid w:val="00093A11"/>
    <w:rsid w:val="000954FC"/>
    <w:rsid w:val="000A63D9"/>
    <w:rsid w:val="000B159D"/>
    <w:rsid w:val="000B3A16"/>
    <w:rsid w:val="000B4962"/>
    <w:rsid w:val="000B6001"/>
    <w:rsid w:val="000B617E"/>
    <w:rsid w:val="000C0144"/>
    <w:rsid w:val="000C01AE"/>
    <w:rsid w:val="000C03EF"/>
    <w:rsid w:val="000D58E0"/>
    <w:rsid w:val="000E0DCF"/>
    <w:rsid w:val="000E4A54"/>
    <w:rsid w:val="000E4EBB"/>
    <w:rsid w:val="000E5318"/>
    <w:rsid w:val="000E7DF1"/>
    <w:rsid w:val="000F2C2E"/>
    <w:rsid w:val="000F7F2F"/>
    <w:rsid w:val="0010186C"/>
    <w:rsid w:val="0010363D"/>
    <w:rsid w:val="00107C22"/>
    <w:rsid w:val="00113308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901CF"/>
    <w:rsid w:val="00192D87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4BC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52EC3"/>
    <w:rsid w:val="00253C26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325A"/>
    <w:rsid w:val="002836E6"/>
    <w:rsid w:val="0028394E"/>
    <w:rsid w:val="0028478F"/>
    <w:rsid w:val="00290084"/>
    <w:rsid w:val="00292AC4"/>
    <w:rsid w:val="00292B6E"/>
    <w:rsid w:val="002A2586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488E"/>
    <w:rsid w:val="003050E3"/>
    <w:rsid w:val="003060CC"/>
    <w:rsid w:val="00312687"/>
    <w:rsid w:val="00313FFA"/>
    <w:rsid w:val="0031478D"/>
    <w:rsid w:val="00321066"/>
    <w:rsid w:val="003219B8"/>
    <w:rsid w:val="0032236A"/>
    <w:rsid w:val="003226E6"/>
    <w:rsid w:val="003276C2"/>
    <w:rsid w:val="00327B18"/>
    <w:rsid w:val="00336D38"/>
    <w:rsid w:val="00342164"/>
    <w:rsid w:val="00342C23"/>
    <w:rsid w:val="00344137"/>
    <w:rsid w:val="003441D1"/>
    <w:rsid w:val="00344621"/>
    <w:rsid w:val="00346C21"/>
    <w:rsid w:val="003510FF"/>
    <w:rsid w:val="0035169E"/>
    <w:rsid w:val="00353843"/>
    <w:rsid w:val="00354D1D"/>
    <w:rsid w:val="00356727"/>
    <w:rsid w:val="00356F9B"/>
    <w:rsid w:val="00360248"/>
    <w:rsid w:val="003715FA"/>
    <w:rsid w:val="003720AA"/>
    <w:rsid w:val="00374F3D"/>
    <w:rsid w:val="00377D64"/>
    <w:rsid w:val="003805AF"/>
    <w:rsid w:val="00386ADB"/>
    <w:rsid w:val="00390D01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0B05"/>
    <w:rsid w:val="003C2286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647B"/>
    <w:rsid w:val="00486669"/>
    <w:rsid w:val="00492637"/>
    <w:rsid w:val="00492B8E"/>
    <w:rsid w:val="0049446D"/>
    <w:rsid w:val="00494F6C"/>
    <w:rsid w:val="004977FE"/>
    <w:rsid w:val="004A5A80"/>
    <w:rsid w:val="004B3BFE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244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2643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88"/>
    <w:rsid w:val="0063341D"/>
    <w:rsid w:val="00636A59"/>
    <w:rsid w:val="0063759A"/>
    <w:rsid w:val="006408B5"/>
    <w:rsid w:val="00642691"/>
    <w:rsid w:val="00644EA6"/>
    <w:rsid w:val="00647566"/>
    <w:rsid w:val="00651615"/>
    <w:rsid w:val="00654BB1"/>
    <w:rsid w:val="00657288"/>
    <w:rsid w:val="00660BF6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210AF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9FB"/>
    <w:rsid w:val="00780BD7"/>
    <w:rsid w:val="007813DD"/>
    <w:rsid w:val="00781C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47A6"/>
    <w:rsid w:val="007B7372"/>
    <w:rsid w:val="007C0194"/>
    <w:rsid w:val="007C05B9"/>
    <w:rsid w:val="007C3A00"/>
    <w:rsid w:val="007C61B5"/>
    <w:rsid w:val="007D3C9C"/>
    <w:rsid w:val="007D54DE"/>
    <w:rsid w:val="007E2C6E"/>
    <w:rsid w:val="007E7747"/>
    <w:rsid w:val="007F08CC"/>
    <w:rsid w:val="007F0FBB"/>
    <w:rsid w:val="007F3D37"/>
    <w:rsid w:val="007F4282"/>
    <w:rsid w:val="007F648C"/>
    <w:rsid w:val="007F6D1A"/>
    <w:rsid w:val="007F6DCB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566"/>
    <w:rsid w:val="0088765A"/>
    <w:rsid w:val="008900F3"/>
    <w:rsid w:val="008900F9"/>
    <w:rsid w:val="00890C29"/>
    <w:rsid w:val="0089241B"/>
    <w:rsid w:val="00897CB9"/>
    <w:rsid w:val="008A0A0F"/>
    <w:rsid w:val="008A5229"/>
    <w:rsid w:val="008C1B3F"/>
    <w:rsid w:val="008C40A0"/>
    <w:rsid w:val="008C5E61"/>
    <w:rsid w:val="008E0927"/>
    <w:rsid w:val="008E121D"/>
    <w:rsid w:val="008E3062"/>
    <w:rsid w:val="008E5B26"/>
    <w:rsid w:val="008E5BAE"/>
    <w:rsid w:val="008E5D95"/>
    <w:rsid w:val="008F2A60"/>
    <w:rsid w:val="008F4BE8"/>
    <w:rsid w:val="008F687C"/>
    <w:rsid w:val="00901FD9"/>
    <w:rsid w:val="009028FD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2B34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E8E"/>
    <w:rsid w:val="00B6562D"/>
    <w:rsid w:val="00B657F0"/>
    <w:rsid w:val="00B70805"/>
    <w:rsid w:val="00B71D2D"/>
    <w:rsid w:val="00B73B80"/>
    <w:rsid w:val="00B74CE1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5EC5"/>
    <w:rsid w:val="00C16ABF"/>
    <w:rsid w:val="00C23104"/>
    <w:rsid w:val="00C27A44"/>
    <w:rsid w:val="00C315B6"/>
    <w:rsid w:val="00C32E29"/>
    <w:rsid w:val="00C36FB7"/>
    <w:rsid w:val="00C40F0D"/>
    <w:rsid w:val="00C435DA"/>
    <w:rsid w:val="00C4369B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71F8"/>
    <w:rsid w:val="00D001FE"/>
    <w:rsid w:val="00D061C0"/>
    <w:rsid w:val="00D074BF"/>
    <w:rsid w:val="00D10103"/>
    <w:rsid w:val="00D10D13"/>
    <w:rsid w:val="00D12712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F"/>
    <w:rsid w:val="00D55D17"/>
    <w:rsid w:val="00D63EF3"/>
    <w:rsid w:val="00D64A57"/>
    <w:rsid w:val="00D70EFD"/>
    <w:rsid w:val="00D76449"/>
    <w:rsid w:val="00D805C8"/>
    <w:rsid w:val="00D80EF8"/>
    <w:rsid w:val="00D811B0"/>
    <w:rsid w:val="00D82484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8D8"/>
    <w:rsid w:val="00DE4BE8"/>
    <w:rsid w:val="00DF10A3"/>
    <w:rsid w:val="00DF4E1C"/>
    <w:rsid w:val="00DF78FB"/>
    <w:rsid w:val="00E00369"/>
    <w:rsid w:val="00E02EB3"/>
    <w:rsid w:val="00E02F78"/>
    <w:rsid w:val="00E042AB"/>
    <w:rsid w:val="00E05B4E"/>
    <w:rsid w:val="00E139DF"/>
    <w:rsid w:val="00E14535"/>
    <w:rsid w:val="00E17987"/>
    <w:rsid w:val="00E17EE1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E7C"/>
    <w:rsid w:val="00E872F5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C0460"/>
    <w:rsid w:val="00EC41DA"/>
    <w:rsid w:val="00EC5479"/>
    <w:rsid w:val="00EC79EF"/>
    <w:rsid w:val="00ED056C"/>
    <w:rsid w:val="00ED5C0A"/>
    <w:rsid w:val="00ED6754"/>
    <w:rsid w:val="00ED754D"/>
    <w:rsid w:val="00EE24FA"/>
    <w:rsid w:val="00EE2D82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99E"/>
    <w:rsid w:val="00F84816"/>
    <w:rsid w:val="00F93B3E"/>
    <w:rsid w:val="00F94ADB"/>
    <w:rsid w:val="00F95FF2"/>
    <w:rsid w:val="00FA2556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6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64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3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326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326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26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6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64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32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326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326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26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1DD23-C37E-4170-A9E3-AFB88E85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6920</Words>
  <Characters>39448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2015-03-30T10:46:00Z</cp:lastPrinted>
  <dcterms:created xsi:type="dcterms:W3CDTF">2015-03-18T11:39:00Z</dcterms:created>
  <dcterms:modified xsi:type="dcterms:W3CDTF">2015-03-30T10:46:00Z</dcterms:modified>
</cp:coreProperties>
</file>