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73A" w:rsidRPr="00F426B2" w:rsidRDefault="00B620A7" w:rsidP="00F426B2">
      <w:pPr>
        <w:spacing w:after="0" w:line="240" w:lineRule="auto"/>
        <w:jc w:val="righ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 </w:t>
      </w:r>
    </w:p>
    <w:p w:rsidR="0090373A" w:rsidRPr="001969C1" w:rsidRDefault="0090373A" w:rsidP="0090373A">
      <w:pPr>
        <w:keepNext/>
        <w:spacing w:after="0" w:line="240" w:lineRule="auto"/>
        <w:jc w:val="center"/>
        <w:outlineLvl w:val="0"/>
        <w:rPr>
          <w:rFonts w:ascii="Times New Roman" w:eastAsia="Times New Roman" w:hAnsi="Times New Roman" w:cs="Times New Roman"/>
          <w:b/>
          <w:bCs/>
          <w:sz w:val="24"/>
          <w:szCs w:val="24"/>
          <w:lang w:eastAsia="ru-RU"/>
        </w:rPr>
      </w:pPr>
      <w:r w:rsidRPr="001969C1">
        <w:rPr>
          <w:rFonts w:ascii="Times New Roman" w:eastAsia="Times New Roman" w:hAnsi="Times New Roman" w:cs="Times New Roman"/>
          <w:b/>
          <w:bCs/>
          <w:sz w:val="24"/>
          <w:szCs w:val="24"/>
          <w:lang w:eastAsia="ru-RU"/>
        </w:rPr>
        <w:t>СОВЕТ</w:t>
      </w:r>
      <w:r w:rsidR="007241E5">
        <w:rPr>
          <w:rFonts w:ascii="Times New Roman" w:eastAsia="Times New Roman" w:hAnsi="Times New Roman" w:cs="Times New Roman"/>
          <w:b/>
          <w:bCs/>
          <w:sz w:val="24"/>
          <w:szCs w:val="24"/>
          <w:lang w:eastAsia="ru-RU"/>
        </w:rPr>
        <w:t xml:space="preserve"> НАРОДНЫХ</w:t>
      </w:r>
      <w:r w:rsidRPr="001969C1">
        <w:rPr>
          <w:rFonts w:ascii="Times New Roman" w:eastAsia="Times New Roman" w:hAnsi="Times New Roman" w:cs="Times New Roman"/>
          <w:b/>
          <w:bCs/>
          <w:sz w:val="24"/>
          <w:szCs w:val="24"/>
          <w:lang w:eastAsia="ru-RU"/>
        </w:rPr>
        <w:t xml:space="preserve"> ДЕПУТАТОВ </w:t>
      </w:r>
    </w:p>
    <w:p w:rsidR="0090373A" w:rsidRPr="001969C1" w:rsidRDefault="001969C1" w:rsidP="0090373A">
      <w:pPr>
        <w:keepNext/>
        <w:spacing w:after="0" w:line="240" w:lineRule="auto"/>
        <w:jc w:val="center"/>
        <w:outlineLvl w:val="0"/>
        <w:rPr>
          <w:rFonts w:ascii="Times New Roman" w:eastAsia="Times New Roman" w:hAnsi="Times New Roman" w:cs="Times New Roman"/>
          <w:b/>
          <w:bCs/>
          <w:sz w:val="24"/>
          <w:szCs w:val="24"/>
          <w:lang w:eastAsia="ru-RU"/>
        </w:rPr>
      </w:pPr>
      <w:r w:rsidRPr="001969C1">
        <w:rPr>
          <w:rFonts w:ascii="Times New Roman" w:eastAsia="Times New Roman" w:hAnsi="Times New Roman" w:cs="Times New Roman"/>
          <w:b/>
          <w:bCs/>
          <w:sz w:val="24"/>
          <w:szCs w:val="24"/>
          <w:lang w:eastAsia="ru-RU"/>
        </w:rPr>
        <w:t>ПОДГОРЕНСКОГО ГОРОДСКОГО</w:t>
      </w:r>
      <w:r w:rsidR="0090373A" w:rsidRPr="001969C1">
        <w:rPr>
          <w:rFonts w:ascii="Times New Roman" w:eastAsia="Times New Roman" w:hAnsi="Times New Roman" w:cs="Times New Roman"/>
          <w:b/>
          <w:bCs/>
          <w:sz w:val="24"/>
          <w:szCs w:val="24"/>
          <w:lang w:eastAsia="ru-RU"/>
        </w:rPr>
        <w:t xml:space="preserve"> ПОСЕЛЕНИЯ </w:t>
      </w:r>
      <w:r w:rsidRPr="001969C1">
        <w:rPr>
          <w:rFonts w:ascii="Times New Roman" w:eastAsia="Times New Roman" w:hAnsi="Times New Roman" w:cs="Times New Roman"/>
          <w:b/>
          <w:bCs/>
          <w:sz w:val="24"/>
          <w:szCs w:val="24"/>
          <w:lang w:eastAsia="ru-RU"/>
        </w:rPr>
        <w:t xml:space="preserve"> </w:t>
      </w:r>
    </w:p>
    <w:p w:rsidR="0090373A" w:rsidRPr="001969C1" w:rsidRDefault="001969C1" w:rsidP="0090373A">
      <w:pPr>
        <w:keepNext/>
        <w:spacing w:after="0" w:line="240" w:lineRule="auto"/>
        <w:jc w:val="center"/>
        <w:outlineLvl w:val="0"/>
        <w:rPr>
          <w:rFonts w:ascii="Times New Roman" w:eastAsia="Times New Roman" w:hAnsi="Times New Roman" w:cs="Times New Roman"/>
          <w:b/>
          <w:bCs/>
          <w:sz w:val="24"/>
          <w:szCs w:val="24"/>
          <w:lang w:eastAsia="ru-RU"/>
        </w:rPr>
      </w:pPr>
      <w:r w:rsidRPr="001969C1">
        <w:rPr>
          <w:rFonts w:ascii="Times New Roman" w:eastAsia="Times New Roman" w:hAnsi="Times New Roman" w:cs="Times New Roman"/>
          <w:b/>
          <w:bCs/>
          <w:sz w:val="24"/>
          <w:szCs w:val="24"/>
          <w:lang w:eastAsia="ru-RU"/>
        </w:rPr>
        <w:t xml:space="preserve">ПОДГОРЕНСКОГО </w:t>
      </w:r>
      <w:r w:rsidR="0090373A" w:rsidRPr="001969C1">
        <w:rPr>
          <w:rFonts w:ascii="Times New Roman" w:eastAsia="Times New Roman" w:hAnsi="Times New Roman" w:cs="Times New Roman"/>
          <w:b/>
          <w:bCs/>
          <w:sz w:val="24"/>
          <w:szCs w:val="24"/>
          <w:lang w:eastAsia="ru-RU"/>
        </w:rPr>
        <w:t xml:space="preserve">МУНИЦИПАЛЬНОГО РАЙОНА </w:t>
      </w:r>
    </w:p>
    <w:p w:rsidR="0090373A" w:rsidRPr="001969C1" w:rsidRDefault="001969C1" w:rsidP="0090373A">
      <w:pPr>
        <w:keepNext/>
        <w:spacing w:after="0" w:line="240" w:lineRule="auto"/>
        <w:jc w:val="center"/>
        <w:outlineLvl w:val="0"/>
        <w:rPr>
          <w:rFonts w:ascii="Times New Roman" w:eastAsia="Times New Roman" w:hAnsi="Times New Roman" w:cs="Times New Roman"/>
          <w:bCs/>
          <w:sz w:val="24"/>
          <w:szCs w:val="24"/>
          <w:lang w:eastAsia="ru-RU"/>
        </w:rPr>
      </w:pPr>
      <w:r w:rsidRPr="001969C1">
        <w:rPr>
          <w:rFonts w:ascii="Times New Roman" w:eastAsia="Times New Roman" w:hAnsi="Times New Roman" w:cs="Times New Roman"/>
          <w:b/>
          <w:bCs/>
          <w:sz w:val="24"/>
          <w:szCs w:val="24"/>
          <w:lang w:eastAsia="ru-RU"/>
        </w:rPr>
        <w:t xml:space="preserve">ВОРОНЕЖСКОЙ </w:t>
      </w:r>
      <w:r w:rsidR="0090373A" w:rsidRPr="001969C1">
        <w:rPr>
          <w:rFonts w:ascii="Times New Roman" w:eastAsia="Times New Roman" w:hAnsi="Times New Roman" w:cs="Times New Roman"/>
          <w:b/>
          <w:bCs/>
          <w:sz w:val="24"/>
          <w:szCs w:val="24"/>
          <w:lang w:eastAsia="ru-RU"/>
        </w:rPr>
        <w:t xml:space="preserve"> ОБЛАСТИ</w:t>
      </w:r>
    </w:p>
    <w:p w:rsidR="0090373A" w:rsidRPr="001969C1" w:rsidRDefault="0090373A" w:rsidP="0090373A">
      <w:pPr>
        <w:keepNext/>
        <w:spacing w:after="0" w:line="240" w:lineRule="auto"/>
        <w:jc w:val="center"/>
        <w:outlineLvl w:val="0"/>
        <w:rPr>
          <w:rFonts w:ascii="Times New Roman" w:eastAsia="Times New Roman" w:hAnsi="Times New Roman" w:cs="Times New Roman"/>
          <w:bCs/>
          <w:sz w:val="24"/>
          <w:szCs w:val="24"/>
          <w:lang w:eastAsia="ru-RU"/>
        </w:rPr>
      </w:pPr>
      <w:r w:rsidRPr="001969C1">
        <w:rPr>
          <w:rFonts w:ascii="Times New Roman" w:eastAsia="Times New Roman" w:hAnsi="Times New Roman" w:cs="Times New Roman"/>
          <w:b/>
          <w:bCs/>
          <w:sz w:val="24"/>
          <w:szCs w:val="24"/>
          <w:lang w:eastAsia="ru-RU"/>
        </w:rPr>
        <w:t xml:space="preserve">                          </w:t>
      </w:r>
    </w:p>
    <w:p w:rsidR="0090373A" w:rsidRPr="001969C1" w:rsidRDefault="0090373A" w:rsidP="0090373A">
      <w:pPr>
        <w:keepNext/>
        <w:spacing w:after="0" w:line="240" w:lineRule="auto"/>
        <w:ind w:left="567" w:right="1134"/>
        <w:jc w:val="center"/>
        <w:outlineLvl w:val="0"/>
        <w:rPr>
          <w:rFonts w:ascii="Times New Roman" w:eastAsia="Times New Roman" w:hAnsi="Times New Roman" w:cs="Times New Roman"/>
          <w:b/>
          <w:bCs/>
          <w:sz w:val="24"/>
          <w:szCs w:val="24"/>
          <w:lang w:eastAsia="ru-RU"/>
        </w:rPr>
      </w:pPr>
      <w:r w:rsidRPr="001969C1">
        <w:rPr>
          <w:rFonts w:ascii="Times New Roman" w:eastAsia="Times New Roman" w:hAnsi="Times New Roman" w:cs="Times New Roman"/>
          <w:b/>
          <w:bCs/>
          <w:sz w:val="24"/>
          <w:szCs w:val="24"/>
          <w:lang w:eastAsia="ru-RU"/>
        </w:rPr>
        <w:t>РЕШЕНИЕ</w:t>
      </w:r>
    </w:p>
    <w:p w:rsidR="0090373A" w:rsidRPr="001969C1" w:rsidRDefault="0021432F" w:rsidP="0090373A">
      <w:pPr>
        <w:keepNext/>
        <w:spacing w:after="0" w:line="240" w:lineRule="auto"/>
        <w:outlineLvl w:val="0"/>
        <w:rPr>
          <w:rFonts w:ascii="Times New Roman" w:eastAsia="Times New Roman" w:hAnsi="Times New Roman" w:cs="Times New Roman"/>
          <w:bCs/>
          <w:sz w:val="24"/>
          <w:szCs w:val="24"/>
          <w:u w:val="single"/>
          <w:lang w:eastAsia="ru-RU"/>
        </w:rPr>
      </w:pPr>
      <w:r>
        <w:rPr>
          <w:rFonts w:ascii="Times New Roman" w:eastAsia="Times New Roman" w:hAnsi="Times New Roman" w:cs="Times New Roman"/>
          <w:bCs/>
          <w:sz w:val="24"/>
          <w:szCs w:val="24"/>
          <w:u w:val="single"/>
          <w:lang w:eastAsia="ru-RU"/>
        </w:rPr>
        <w:t>о</w:t>
      </w:r>
      <w:r w:rsidR="0090373A" w:rsidRPr="001969C1">
        <w:rPr>
          <w:rFonts w:ascii="Times New Roman" w:eastAsia="Times New Roman" w:hAnsi="Times New Roman" w:cs="Times New Roman"/>
          <w:bCs/>
          <w:sz w:val="24"/>
          <w:szCs w:val="24"/>
          <w:u w:val="single"/>
          <w:lang w:eastAsia="ru-RU"/>
        </w:rPr>
        <w:t>т</w:t>
      </w:r>
      <w:r w:rsidR="00B620A7">
        <w:rPr>
          <w:rFonts w:ascii="Times New Roman" w:eastAsia="Times New Roman" w:hAnsi="Times New Roman" w:cs="Times New Roman"/>
          <w:bCs/>
          <w:sz w:val="24"/>
          <w:szCs w:val="24"/>
          <w:u w:val="single"/>
          <w:lang w:eastAsia="ru-RU"/>
        </w:rPr>
        <w:t xml:space="preserve"> 21</w:t>
      </w:r>
      <w:r w:rsidR="0090373A" w:rsidRPr="001969C1">
        <w:rPr>
          <w:rFonts w:ascii="Times New Roman" w:eastAsia="Times New Roman" w:hAnsi="Times New Roman" w:cs="Times New Roman"/>
          <w:bCs/>
          <w:sz w:val="24"/>
          <w:szCs w:val="24"/>
          <w:u w:val="single"/>
          <w:lang w:eastAsia="ru-RU"/>
        </w:rPr>
        <w:t xml:space="preserve"> октября 2015 года №</w:t>
      </w:r>
      <w:r w:rsidR="00B620A7">
        <w:rPr>
          <w:rFonts w:ascii="Times New Roman" w:eastAsia="Times New Roman" w:hAnsi="Times New Roman" w:cs="Times New Roman"/>
          <w:bCs/>
          <w:sz w:val="24"/>
          <w:szCs w:val="24"/>
          <w:u w:val="single"/>
          <w:lang w:eastAsia="ru-RU"/>
        </w:rPr>
        <w:t xml:space="preserve"> 16</w:t>
      </w:r>
    </w:p>
    <w:p w:rsidR="0090373A" w:rsidRPr="001969C1" w:rsidRDefault="0090373A" w:rsidP="0090373A">
      <w:pPr>
        <w:keepNext/>
        <w:spacing w:after="0" w:line="240" w:lineRule="auto"/>
        <w:outlineLvl w:val="0"/>
        <w:rPr>
          <w:rFonts w:ascii="Times New Roman" w:eastAsia="Times New Roman" w:hAnsi="Times New Roman" w:cs="Times New Roman"/>
          <w:b/>
          <w:bCs/>
          <w:sz w:val="24"/>
          <w:szCs w:val="24"/>
          <w:lang w:eastAsia="ru-RU"/>
        </w:rPr>
      </w:pPr>
      <w:r w:rsidRPr="001969C1">
        <w:rPr>
          <w:rFonts w:ascii="Times New Roman" w:eastAsia="Times New Roman" w:hAnsi="Times New Roman" w:cs="Times New Roman"/>
          <w:b/>
          <w:bCs/>
          <w:sz w:val="24"/>
          <w:szCs w:val="24"/>
          <w:lang w:eastAsia="ru-RU"/>
        </w:rPr>
        <w:t>п.г.т. Подгоренский</w:t>
      </w:r>
    </w:p>
    <w:p w:rsidR="0090373A" w:rsidRPr="001969C1" w:rsidRDefault="0090373A" w:rsidP="0090373A">
      <w:pPr>
        <w:spacing w:after="0" w:line="240" w:lineRule="auto"/>
        <w:rPr>
          <w:rFonts w:ascii="Times New Roman" w:eastAsia="Times New Roman" w:hAnsi="Times New Roman" w:cs="Times New Roman"/>
          <w:sz w:val="24"/>
          <w:szCs w:val="24"/>
          <w:lang w:eastAsia="ru-RU"/>
        </w:rPr>
      </w:pPr>
    </w:p>
    <w:p w:rsidR="0090373A" w:rsidRPr="001969C1" w:rsidRDefault="0090373A" w:rsidP="0090373A">
      <w:pPr>
        <w:tabs>
          <w:tab w:val="left" w:pos="-180"/>
        </w:tabs>
        <w:spacing w:after="0" w:line="240" w:lineRule="auto"/>
        <w:rPr>
          <w:rFonts w:ascii="Times New Roman" w:eastAsia="Times New Roman" w:hAnsi="Times New Roman" w:cs="Times New Roman"/>
          <w:sz w:val="24"/>
          <w:szCs w:val="24"/>
          <w:lang w:eastAsia="ru-RU"/>
        </w:rPr>
      </w:pPr>
      <w:r w:rsidRPr="001969C1">
        <w:rPr>
          <w:rFonts w:ascii="Times New Roman" w:eastAsia="Times New Roman" w:hAnsi="Times New Roman" w:cs="Times New Roman"/>
          <w:sz w:val="24"/>
          <w:szCs w:val="24"/>
          <w:lang w:eastAsia="ru-RU"/>
        </w:rPr>
        <w:t xml:space="preserve"> О ликвидации Администрации </w:t>
      </w:r>
    </w:p>
    <w:p w:rsidR="0090373A" w:rsidRPr="001969C1" w:rsidRDefault="0090373A" w:rsidP="0090373A">
      <w:pPr>
        <w:tabs>
          <w:tab w:val="left" w:pos="-180"/>
        </w:tabs>
        <w:spacing w:after="0" w:line="240" w:lineRule="auto"/>
        <w:rPr>
          <w:rFonts w:ascii="Times New Roman" w:eastAsia="Times New Roman" w:hAnsi="Times New Roman" w:cs="Times New Roman"/>
          <w:sz w:val="24"/>
          <w:szCs w:val="24"/>
          <w:lang w:eastAsia="ru-RU"/>
        </w:rPr>
      </w:pPr>
      <w:r w:rsidRPr="001969C1">
        <w:rPr>
          <w:rFonts w:ascii="Times New Roman" w:eastAsia="Times New Roman" w:hAnsi="Times New Roman" w:cs="Times New Roman"/>
          <w:sz w:val="24"/>
          <w:szCs w:val="24"/>
          <w:lang w:eastAsia="ru-RU"/>
        </w:rPr>
        <w:t xml:space="preserve"> Подгоренского городского поселения </w:t>
      </w:r>
    </w:p>
    <w:p w:rsidR="0090373A" w:rsidRPr="001969C1" w:rsidRDefault="0090373A" w:rsidP="0090373A">
      <w:pPr>
        <w:tabs>
          <w:tab w:val="left" w:pos="-180"/>
        </w:tabs>
        <w:spacing w:after="0" w:line="240" w:lineRule="auto"/>
        <w:rPr>
          <w:rFonts w:ascii="Times New Roman" w:eastAsia="Times New Roman" w:hAnsi="Times New Roman" w:cs="Times New Roman"/>
          <w:sz w:val="24"/>
          <w:szCs w:val="24"/>
          <w:lang w:eastAsia="ru-RU"/>
        </w:rPr>
      </w:pPr>
      <w:r w:rsidRPr="001969C1">
        <w:rPr>
          <w:rFonts w:ascii="Times New Roman" w:eastAsia="Times New Roman" w:hAnsi="Times New Roman" w:cs="Times New Roman"/>
          <w:sz w:val="24"/>
          <w:szCs w:val="24"/>
          <w:lang w:eastAsia="ru-RU"/>
        </w:rPr>
        <w:t xml:space="preserve"> Подгоренского муниципального </w:t>
      </w:r>
    </w:p>
    <w:p w:rsidR="0090373A" w:rsidRPr="001969C1" w:rsidRDefault="0090373A" w:rsidP="0090373A">
      <w:pPr>
        <w:tabs>
          <w:tab w:val="left" w:pos="-180"/>
        </w:tabs>
        <w:spacing w:after="0" w:line="240" w:lineRule="auto"/>
        <w:rPr>
          <w:rFonts w:ascii="Times New Roman" w:eastAsia="Times New Roman" w:hAnsi="Times New Roman" w:cs="Times New Roman"/>
          <w:sz w:val="24"/>
          <w:szCs w:val="24"/>
          <w:lang w:eastAsia="ru-RU"/>
        </w:rPr>
      </w:pPr>
      <w:r w:rsidRPr="001969C1">
        <w:rPr>
          <w:rFonts w:ascii="Times New Roman" w:eastAsia="Times New Roman" w:hAnsi="Times New Roman" w:cs="Times New Roman"/>
          <w:sz w:val="24"/>
          <w:szCs w:val="24"/>
          <w:lang w:eastAsia="ru-RU"/>
        </w:rPr>
        <w:t xml:space="preserve"> района Воронежской области</w:t>
      </w:r>
    </w:p>
    <w:p w:rsidR="0090373A" w:rsidRPr="001969C1" w:rsidRDefault="0090373A" w:rsidP="0090373A">
      <w:pPr>
        <w:tabs>
          <w:tab w:val="left" w:pos="1080"/>
        </w:tabs>
        <w:spacing w:after="0" w:line="240" w:lineRule="auto"/>
        <w:ind w:left="540" w:firstLine="540"/>
        <w:jc w:val="center"/>
        <w:rPr>
          <w:rFonts w:ascii="Times New Roman" w:eastAsia="Times New Roman" w:hAnsi="Times New Roman" w:cs="Times New Roman"/>
          <w:sz w:val="24"/>
          <w:szCs w:val="24"/>
          <w:lang w:eastAsia="ru-RU"/>
        </w:rPr>
      </w:pPr>
    </w:p>
    <w:p w:rsidR="00530CED" w:rsidRDefault="0090373A" w:rsidP="00573762">
      <w:pPr>
        <w:tabs>
          <w:tab w:val="left" w:pos="1080"/>
        </w:tabs>
        <w:autoSpaceDE w:val="0"/>
        <w:autoSpaceDN w:val="0"/>
        <w:adjustRightInd w:val="0"/>
        <w:spacing w:after="0"/>
        <w:jc w:val="both"/>
        <w:rPr>
          <w:rFonts w:ascii="Times New Roman" w:eastAsia="Times New Roman" w:hAnsi="Times New Roman" w:cs="Times New Roman"/>
          <w:sz w:val="24"/>
          <w:szCs w:val="24"/>
          <w:lang w:eastAsia="ru-RU"/>
        </w:rPr>
      </w:pPr>
      <w:r w:rsidRPr="001969C1">
        <w:rPr>
          <w:rFonts w:ascii="Times New Roman" w:eastAsia="Times New Roman" w:hAnsi="Times New Roman" w:cs="Times New Roman"/>
          <w:sz w:val="24"/>
          <w:szCs w:val="24"/>
          <w:lang w:eastAsia="ru-RU"/>
        </w:rPr>
        <w:tab/>
      </w:r>
      <w:r w:rsidR="00530CED">
        <w:rPr>
          <w:rFonts w:ascii="Times New Roman" w:eastAsia="Times New Roman" w:hAnsi="Times New Roman" w:cs="Times New Roman"/>
          <w:sz w:val="24"/>
          <w:szCs w:val="24"/>
          <w:lang w:eastAsia="ru-RU"/>
        </w:rPr>
        <w:t xml:space="preserve"> </w:t>
      </w:r>
    </w:p>
    <w:p w:rsidR="0090373A" w:rsidRPr="007241E5" w:rsidRDefault="007241E5" w:rsidP="00573762">
      <w:pPr>
        <w:tabs>
          <w:tab w:val="left" w:pos="1080"/>
        </w:tabs>
        <w:autoSpaceDE w:val="0"/>
        <w:autoSpaceDN w:val="0"/>
        <w:adjustRightInd w:val="0"/>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530CED">
        <w:rPr>
          <w:rFonts w:ascii="Times New Roman" w:eastAsia="Times New Roman" w:hAnsi="Times New Roman" w:cs="Times New Roman"/>
          <w:sz w:val="24"/>
          <w:szCs w:val="24"/>
          <w:lang w:eastAsia="ru-RU"/>
        </w:rPr>
        <w:t xml:space="preserve">В соответствии со </w:t>
      </w:r>
      <w:r w:rsidR="00BB4A4B">
        <w:rPr>
          <w:rFonts w:ascii="Times New Roman" w:eastAsia="Times New Roman" w:hAnsi="Times New Roman" w:cs="Times New Roman"/>
          <w:sz w:val="24"/>
          <w:szCs w:val="24"/>
          <w:lang w:eastAsia="ru-RU"/>
        </w:rPr>
        <w:t xml:space="preserve"> статьями 60, 61, </w:t>
      </w:r>
      <w:r w:rsidR="0090373A" w:rsidRPr="00AF47F4">
        <w:rPr>
          <w:rFonts w:ascii="Times New Roman" w:eastAsia="Times New Roman" w:hAnsi="Times New Roman" w:cs="Times New Roman"/>
          <w:sz w:val="24"/>
          <w:szCs w:val="24"/>
          <w:lang w:eastAsia="ru-RU"/>
        </w:rPr>
        <w:t xml:space="preserve">63 Гражданского кодекса Российской Федерации, </w:t>
      </w:r>
      <w:r w:rsidR="00530CED" w:rsidRPr="00530CED">
        <w:rPr>
          <w:rFonts w:ascii="Times New Roman" w:eastAsia="Times New Roman" w:hAnsi="Times New Roman" w:cs="Times New Roman"/>
          <w:sz w:val="24"/>
          <w:szCs w:val="24"/>
          <w:lang w:eastAsia="ru-RU"/>
        </w:rPr>
        <w:t>Федерального закона от 06.10.2003 г. № 131-ФЗ «Об общих принципах организации местного самоуправления в Российской Федерации»,</w:t>
      </w:r>
      <w:r w:rsidR="00530CED">
        <w:rPr>
          <w:rFonts w:ascii="Times New Roman" w:eastAsia="Times New Roman" w:hAnsi="Times New Roman" w:cs="Times New Roman"/>
          <w:sz w:val="24"/>
          <w:szCs w:val="24"/>
          <w:lang w:eastAsia="ru-RU"/>
        </w:rPr>
        <w:t xml:space="preserve"> </w:t>
      </w:r>
      <w:r w:rsidR="0090373A" w:rsidRPr="00AF47F4">
        <w:rPr>
          <w:rFonts w:ascii="Times New Roman" w:eastAsia="Times New Roman" w:hAnsi="Times New Roman" w:cs="Times New Roman"/>
          <w:sz w:val="24"/>
          <w:szCs w:val="24"/>
          <w:lang w:eastAsia="ru-RU"/>
        </w:rPr>
        <w:t xml:space="preserve">Устава Подгоренского городского поселения Подгоренского муниципального  района Воронежской области, Совет </w:t>
      </w:r>
      <w:r w:rsidR="00CB3443">
        <w:rPr>
          <w:rFonts w:ascii="Times New Roman" w:eastAsia="Times New Roman" w:hAnsi="Times New Roman" w:cs="Times New Roman"/>
          <w:sz w:val="24"/>
          <w:szCs w:val="24"/>
          <w:lang w:eastAsia="ru-RU"/>
        </w:rPr>
        <w:t xml:space="preserve">народных </w:t>
      </w:r>
      <w:r w:rsidR="0090373A" w:rsidRPr="00AF47F4">
        <w:rPr>
          <w:rFonts w:ascii="Times New Roman" w:eastAsia="Times New Roman" w:hAnsi="Times New Roman" w:cs="Times New Roman"/>
          <w:sz w:val="24"/>
          <w:szCs w:val="24"/>
          <w:lang w:eastAsia="ru-RU"/>
        </w:rPr>
        <w:t>депутатов Подгоренского городского поселения Подгоренского муниципального  района Воронежской области</w:t>
      </w:r>
      <w:r>
        <w:rPr>
          <w:rFonts w:ascii="Times New Roman" w:eastAsia="Times New Roman" w:hAnsi="Times New Roman" w:cs="Times New Roman"/>
          <w:sz w:val="24"/>
          <w:szCs w:val="24"/>
          <w:lang w:eastAsia="ru-RU"/>
        </w:rPr>
        <w:t xml:space="preserve"> </w:t>
      </w:r>
      <w:r w:rsidRPr="007241E5">
        <w:rPr>
          <w:rFonts w:ascii="Times New Roman" w:eastAsia="Times New Roman" w:hAnsi="Times New Roman" w:cs="Times New Roman"/>
          <w:b/>
          <w:sz w:val="24"/>
          <w:szCs w:val="24"/>
          <w:lang w:eastAsia="ru-RU"/>
        </w:rPr>
        <w:t>решил:</w:t>
      </w:r>
    </w:p>
    <w:p w:rsidR="0090373A" w:rsidRPr="00AF47F4" w:rsidRDefault="007241E5" w:rsidP="00573762">
      <w:pPr>
        <w:tabs>
          <w:tab w:val="left" w:pos="1080"/>
        </w:tabs>
        <w:autoSpaceDE w:val="0"/>
        <w:autoSpaceDN w:val="0"/>
        <w:adjustRightInd w:val="0"/>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90373A" w:rsidRPr="007241E5" w:rsidRDefault="007241E5" w:rsidP="007241E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sidR="0090373A" w:rsidRPr="007241E5">
        <w:rPr>
          <w:rFonts w:ascii="Times New Roman" w:hAnsi="Times New Roman" w:cs="Times New Roman"/>
          <w:sz w:val="24"/>
          <w:szCs w:val="24"/>
          <w:lang w:eastAsia="ru-RU"/>
        </w:rPr>
        <w:t>Ликвидировать Администрацию Подгоренского городского поселения Подгоренского муниципального  района Воронежской области</w:t>
      </w:r>
      <w:r w:rsidR="00530CED" w:rsidRPr="007241E5">
        <w:rPr>
          <w:rFonts w:ascii="Times New Roman" w:hAnsi="Times New Roman" w:cs="Times New Roman"/>
          <w:sz w:val="24"/>
          <w:szCs w:val="24"/>
          <w:lang w:eastAsia="ru-RU"/>
        </w:rPr>
        <w:t>.</w:t>
      </w:r>
      <w:r w:rsidR="0090373A" w:rsidRPr="007241E5">
        <w:rPr>
          <w:rFonts w:ascii="Times New Roman" w:hAnsi="Times New Roman" w:cs="Times New Roman"/>
          <w:sz w:val="24"/>
          <w:szCs w:val="24"/>
          <w:lang w:eastAsia="ru-RU"/>
        </w:rPr>
        <w:t xml:space="preserve"> </w:t>
      </w:r>
      <w:r w:rsidR="00530CED" w:rsidRPr="007241E5">
        <w:rPr>
          <w:rFonts w:ascii="Times New Roman" w:hAnsi="Times New Roman" w:cs="Times New Roman"/>
          <w:sz w:val="24"/>
          <w:szCs w:val="24"/>
          <w:lang w:eastAsia="ru-RU"/>
        </w:rPr>
        <w:t xml:space="preserve"> </w:t>
      </w:r>
    </w:p>
    <w:p w:rsidR="0090373A" w:rsidRPr="007241E5" w:rsidRDefault="007241E5" w:rsidP="007241E5">
      <w:pPr>
        <w:pStyle w:val="a4"/>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lang w:eastAsia="ru-RU"/>
        </w:rPr>
        <w:t xml:space="preserve">2. </w:t>
      </w:r>
      <w:r w:rsidR="0090373A" w:rsidRPr="007241E5">
        <w:rPr>
          <w:rFonts w:ascii="Times New Roman" w:hAnsi="Times New Roman" w:cs="Times New Roman"/>
          <w:color w:val="000000"/>
          <w:sz w:val="24"/>
          <w:szCs w:val="24"/>
          <w:shd w:val="clear" w:color="auto" w:fill="FFFFFF"/>
          <w:lang w:eastAsia="ru-RU"/>
        </w:rPr>
        <w:t>Назначить</w:t>
      </w:r>
      <w:r w:rsidR="00295D64">
        <w:rPr>
          <w:rFonts w:ascii="Times New Roman" w:hAnsi="Times New Roman" w:cs="Times New Roman"/>
          <w:color w:val="000000"/>
          <w:sz w:val="24"/>
          <w:szCs w:val="24"/>
          <w:shd w:val="clear" w:color="auto" w:fill="FFFFFF"/>
          <w:lang w:eastAsia="ru-RU"/>
        </w:rPr>
        <w:t xml:space="preserve"> ликвидационную комиссию </w:t>
      </w:r>
      <w:r w:rsidR="0090373A" w:rsidRPr="007241E5">
        <w:rPr>
          <w:rFonts w:ascii="Times New Roman" w:hAnsi="Times New Roman" w:cs="Times New Roman"/>
          <w:color w:val="000000"/>
          <w:sz w:val="24"/>
          <w:szCs w:val="24"/>
          <w:shd w:val="clear" w:color="auto" w:fill="FFFFFF"/>
          <w:lang w:eastAsia="ru-RU"/>
        </w:rPr>
        <w:t xml:space="preserve"> по ликвидации</w:t>
      </w:r>
      <w:r w:rsidR="0090373A" w:rsidRPr="007241E5">
        <w:rPr>
          <w:rFonts w:ascii="Times New Roman" w:hAnsi="Times New Roman" w:cs="Times New Roman"/>
          <w:sz w:val="24"/>
          <w:szCs w:val="24"/>
          <w:lang w:eastAsia="ru-RU"/>
        </w:rPr>
        <w:t xml:space="preserve"> Администрации Подгоренского городского поселения Подгоренского муниципального  района Воронежской области   (далее – ликвидационную  комиссию)  </w:t>
      </w:r>
      <w:r w:rsidR="001C5DFE">
        <w:rPr>
          <w:rFonts w:ascii="Times New Roman" w:hAnsi="Times New Roman" w:cs="Times New Roman"/>
          <w:sz w:val="24"/>
          <w:szCs w:val="24"/>
          <w:lang w:eastAsia="ru-RU"/>
        </w:rPr>
        <w:t>согласно приложению к настоящему решению.</w:t>
      </w:r>
      <w:r w:rsidR="0090373A" w:rsidRPr="007241E5">
        <w:rPr>
          <w:rFonts w:ascii="Times New Roman" w:hAnsi="Times New Roman" w:cs="Times New Roman"/>
          <w:sz w:val="24"/>
          <w:szCs w:val="24"/>
          <w:lang w:eastAsia="ru-RU"/>
        </w:rPr>
        <w:t xml:space="preserve"> </w:t>
      </w:r>
    </w:p>
    <w:p w:rsidR="0090373A" w:rsidRPr="007241E5" w:rsidRDefault="007241E5" w:rsidP="007241E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w:t>
      </w:r>
      <w:r w:rsidR="0090373A" w:rsidRPr="007241E5">
        <w:rPr>
          <w:rFonts w:ascii="Times New Roman" w:hAnsi="Times New Roman" w:cs="Times New Roman"/>
          <w:sz w:val="24"/>
          <w:szCs w:val="24"/>
          <w:lang w:eastAsia="ru-RU"/>
        </w:rPr>
        <w:t xml:space="preserve">Ликвидационной комиссии провести ликвидацию Администрации  Подгоренского городского поселения Подгоренского муниципального  района Воронежской </w:t>
      </w:r>
      <w:r w:rsidR="00295D64">
        <w:rPr>
          <w:rFonts w:ascii="Times New Roman" w:hAnsi="Times New Roman" w:cs="Times New Roman"/>
          <w:sz w:val="24"/>
          <w:szCs w:val="24"/>
          <w:lang w:eastAsia="ru-RU"/>
        </w:rPr>
        <w:t xml:space="preserve"> области.</w:t>
      </w:r>
    </w:p>
    <w:p w:rsidR="0090373A" w:rsidRPr="007241E5" w:rsidRDefault="007241E5" w:rsidP="007241E5">
      <w:pPr>
        <w:pStyle w:val="a4"/>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lang w:eastAsia="ru-RU"/>
        </w:rPr>
        <w:t xml:space="preserve">3.1. </w:t>
      </w:r>
      <w:r w:rsidR="0090373A" w:rsidRPr="007241E5">
        <w:rPr>
          <w:rFonts w:ascii="Times New Roman" w:hAnsi="Times New Roman" w:cs="Times New Roman"/>
          <w:color w:val="000000"/>
          <w:sz w:val="24"/>
          <w:szCs w:val="24"/>
          <w:shd w:val="clear" w:color="auto" w:fill="FFFFFF"/>
          <w:lang w:eastAsia="ru-RU"/>
        </w:rPr>
        <w:t xml:space="preserve">Сообщить о </w:t>
      </w:r>
      <w:r w:rsidR="0090373A" w:rsidRPr="007241E5">
        <w:rPr>
          <w:rFonts w:ascii="Times New Roman" w:hAnsi="Times New Roman" w:cs="Times New Roman"/>
          <w:sz w:val="24"/>
          <w:szCs w:val="24"/>
          <w:lang w:eastAsia="ru-RU"/>
        </w:rPr>
        <w:t xml:space="preserve">ликвидации Администрации  Подгоренского городского поселения Подгоренского муниципального  района Воронежской области </w:t>
      </w:r>
      <w:r w:rsidR="0090373A" w:rsidRPr="007241E5">
        <w:rPr>
          <w:rFonts w:ascii="Times New Roman" w:hAnsi="Times New Roman" w:cs="Times New Roman"/>
          <w:color w:val="000000"/>
          <w:sz w:val="24"/>
          <w:szCs w:val="24"/>
          <w:shd w:val="clear" w:color="auto" w:fill="FFFFFF"/>
          <w:lang w:eastAsia="ru-RU"/>
        </w:rPr>
        <w:t xml:space="preserve"> в уполномоченный государственный орган, осуществляющий государственную регистрацию юридических лиц (Межрайонную инспекц</w:t>
      </w:r>
      <w:r w:rsidR="0069213E" w:rsidRPr="007241E5">
        <w:rPr>
          <w:rFonts w:ascii="Times New Roman" w:hAnsi="Times New Roman" w:cs="Times New Roman"/>
          <w:color w:val="000000"/>
          <w:sz w:val="24"/>
          <w:szCs w:val="24"/>
          <w:shd w:val="clear" w:color="auto" w:fill="FFFFFF"/>
          <w:lang w:eastAsia="ru-RU"/>
        </w:rPr>
        <w:t>ию Федеральной налоговой службы</w:t>
      </w:r>
      <w:r w:rsidR="00530CED" w:rsidRPr="007241E5">
        <w:rPr>
          <w:rFonts w:ascii="Times New Roman" w:hAnsi="Times New Roman" w:cs="Times New Roman"/>
          <w:color w:val="000000"/>
          <w:sz w:val="24"/>
          <w:szCs w:val="24"/>
          <w:shd w:val="clear" w:color="auto" w:fill="FFFFFF"/>
          <w:lang w:eastAsia="ru-RU"/>
        </w:rPr>
        <w:t xml:space="preserve"> России № </w:t>
      </w:r>
      <w:r w:rsidR="001C5DFE">
        <w:rPr>
          <w:rFonts w:ascii="Times New Roman" w:hAnsi="Times New Roman" w:cs="Times New Roman"/>
          <w:color w:val="000000"/>
          <w:sz w:val="24"/>
          <w:szCs w:val="24"/>
          <w:shd w:val="clear" w:color="auto" w:fill="FFFFFF"/>
          <w:lang w:eastAsia="ru-RU"/>
        </w:rPr>
        <w:t>12</w:t>
      </w:r>
      <w:r w:rsidR="00530CED" w:rsidRPr="007241E5">
        <w:rPr>
          <w:rFonts w:ascii="Times New Roman" w:hAnsi="Times New Roman" w:cs="Times New Roman"/>
          <w:color w:val="000000"/>
          <w:sz w:val="24"/>
          <w:szCs w:val="24"/>
          <w:shd w:val="clear" w:color="auto" w:fill="FFFFFF"/>
          <w:lang w:eastAsia="ru-RU"/>
        </w:rPr>
        <w:t xml:space="preserve"> по Воронежской области</w:t>
      </w:r>
      <w:r w:rsidR="0090373A" w:rsidRPr="007241E5">
        <w:rPr>
          <w:rFonts w:ascii="Times New Roman" w:hAnsi="Times New Roman" w:cs="Times New Roman"/>
          <w:color w:val="000000"/>
          <w:sz w:val="24"/>
          <w:szCs w:val="24"/>
          <w:shd w:val="clear" w:color="auto" w:fill="FFFFFF"/>
          <w:lang w:eastAsia="ru-RU"/>
        </w:rPr>
        <w:t>), для внесения в единый государственный реестр юридических лиц записи о том, что юридическое лицо находится в процессе ликвидации.</w:t>
      </w:r>
    </w:p>
    <w:p w:rsidR="0090373A" w:rsidRPr="007241E5" w:rsidRDefault="007241E5" w:rsidP="007241E5">
      <w:pPr>
        <w:pStyle w:val="a4"/>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3.2.  </w:t>
      </w:r>
      <w:r w:rsidR="0090373A" w:rsidRPr="007241E5">
        <w:rPr>
          <w:rFonts w:ascii="Times New Roman" w:hAnsi="Times New Roman" w:cs="Times New Roman"/>
          <w:color w:val="000000"/>
          <w:sz w:val="24"/>
          <w:szCs w:val="24"/>
          <w:shd w:val="clear" w:color="auto" w:fill="FFFFFF"/>
          <w:lang w:eastAsia="ru-RU"/>
        </w:rPr>
        <w:t>Опубликовать в средствах массовой информации сообщение о ликвидации Администрации Подгоренского городского поселения Подгоренского муниципального  района Воронежской области  о порядке и сроке заявления требований кредиторами.</w:t>
      </w:r>
    </w:p>
    <w:p w:rsidR="0090373A" w:rsidRPr="007241E5" w:rsidRDefault="0090373A" w:rsidP="007241E5">
      <w:pPr>
        <w:pStyle w:val="a4"/>
        <w:jc w:val="both"/>
        <w:rPr>
          <w:rFonts w:ascii="Times New Roman" w:hAnsi="Times New Roman" w:cs="Times New Roman"/>
          <w:sz w:val="24"/>
          <w:szCs w:val="24"/>
          <w:shd w:val="clear" w:color="auto" w:fill="FFFFFF"/>
          <w:lang w:eastAsia="ru-RU"/>
        </w:rPr>
      </w:pPr>
      <w:r w:rsidRPr="007241E5">
        <w:rPr>
          <w:rFonts w:ascii="Times New Roman" w:hAnsi="Times New Roman" w:cs="Times New Roman"/>
          <w:sz w:val="24"/>
          <w:szCs w:val="24"/>
          <w:shd w:val="clear" w:color="auto" w:fill="FFFFFF"/>
          <w:lang w:eastAsia="ru-RU"/>
        </w:rPr>
        <w:t xml:space="preserve">3.3. </w:t>
      </w:r>
      <w:r w:rsidR="0069213E" w:rsidRPr="007241E5">
        <w:rPr>
          <w:rFonts w:ascii="Times New Roman" w:hAnsi="Times New Roman" w:cs="Times New Roman"/>
          <w:sz w:val="24"/>
          <w:szCs w:val="24"/>
          <w:shd w:val="clear" w:color="auto" w:fill="FFFFFF"/>
          <w:lang w:eastAsia="ru-RU"/>
        </w:rPr>
        <w:t xml:space="preserve">  </w:t>
      </w:r>
      <w:r w:rsidRPr="007241E5">
        <w:rPr>
          <w:rFonts w:ascii="Times New Roman" w:hAnsi="Times New Roman" w:cs="Times New Roman"/>
          <w:sz w:val="24"/>
          <w:szCs w:val="24"/>
          <w:shd w:val="clear" w:color="auto" w:fill="FFFFFF"/>
          <w:lang w:eastAsia="ru-RU"/>
        </w:rPr>
        <w:t>Уведомить в письменной форме кредиторов и дебиторов Администрации</w:t>
      </w:r>
      <w:r w:rsidRPr="007241E5">
        <w:rPr>
          <w:rFonts w:ascii="Times New Roman" w:hAnsi="Times New Roman" w:cs="Times New Roman"/>
          <w:sz w:val="24"/>
          <w:szCs w:val="24"/>
          <w:lang w:eastAsia="ru-RU"/>
        </w:rPr>
        <w:t xml:space="preserve"> </w:t>
      </w:r>
      <w:r w:rsidR="00E7216A" w:rsidRPr="007241E5">
        <w:rPr>
          <w:rFonts w:ascii="Times New Roman" w:hAnsi="Times New Roman" w:cs="Times New Roman"/>
          <w:sz w:val="24"/>
          <w:szCs w:val="24"/>
          <w:lang w:eastAsia="ru-RU"/>
        </w:rPr>
        <w:t xml:space="preserve">  </w:t>
      </w:r>
      <w:r w:rsidR="0069213E" w:rsidRPr="007241E5">
        <w:rPr>
          <w:rFonts w:ascii="Times New Roman" w:hAnsi="Times New Roman" w:cs="Times New Roman"/>
          <w:sz w:val="24"/>
          <w:szCs w:val="24"/>
          <w:lang w:eastAsia="ru-RU"/>
        </w:rPr>
        <w:t xml:space="preserve"> </w:t>
      </w:r>
      <w:r w:rsidRPr="007241E5">
        <w:rPr>
          <w:rFonts w:ascii="Times New Roman" w:hAnsi="Times New Roman" w:cs="Times New Roman"/>
          <w:sz w:val="24"/>
          <w:szCs w:val="24"/>
          <w:shd w:val="clear" w:color="auto" w:fill="FFFFFF"/>
          <w:lang w:eastAsia="ru-RU"/>
        </w:rPr>
        <w:t xml:space="preserve">Подгоренского </w:t>
      </w:r>
      <w:r w:rsidR="0069213E" w:rsidRPr="007241E5">
        <w:rPr>
          <w:rFonts w:ascii="Times New Roman" w:hAnsi="Times New Roman" w:cs="Times New Roman"/>
          <w:sz w:val="24"/>
          <w:szCs w:val="24"/>
          <w:shd w:val="clear" w:color="auto" w:fill="FFFFFF"/>
          <w:lang w:eastAsia="ru-RU"/>
        </w:rPr>
        <w:t xml:space="preserve"> </w:t>
      </w:r>
      <w:r w:rsidRPr="007241E5">
        <w:rPr>
          <w:rFonts w:ascii="Times New Roman" w:hAnsi="Times New Roman" w:cs="Times New Roman"/>
          <w:sz w:val="24"/>
          <w:szCs w:val="24"/>
          <w:shd w:val="clear" w:color="auto" w:fill="FFFFFF"/>
          <w:lang w:eastAsia="ru-RU"/>
        </w:rPr>
        <w:t>городского поселения Подгоренского муниципального  района Воронежской области   о ликвидации юридического лица.</w:t>
      </w:r>
    </w:p>
    <w:p w:rsidR="0090373A" w:rsidRPr="007241E5" w:rsidRDefault="007241E5" w:rsidP="007241E5">
      <w:pPr>
        <w:pStyle w:val="a4"/>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3.4.  </w:t>
      </w:r>
      <w:r w:rsidR="0090373A" w:rsidRPr="007241E5">
        <w:rPr>
          <w:rFonts w:ascii="Times New Roman" w:hAnsi="Times New Roman" w:cs="Times New Roman"/>
          <w:color w:val="000000"/>
          <w:sz w:val="24"/>
          <w:szCs w:val="24"/>
          <w:shd w:val="clear" w:color="auto" w:fill="FFFFFF"/>
          <w:lang w:eastAsia="ru-RU"/>
        </w:rPr>
        <w:t>После окончания срока предъявления требований кредиторами и дебиторами составить промежуточный ликвидационный баланс и представить его на утверждение в установленном законом порядке.</w:t>
      </w:r>
    </w:p>
    <w:p w:rsidR="0090373A" w:rsidRPr="007241E5" w:rsidRDefault="0069213E" w:rsidP="007241E5">
      <w:pPr>
        <w:pStyle w:val="a4"/>
        <w:jc w:val="both"/>
        <w:rPr>
          <w:rFonts w:ascii="Times New Roman" w:hAnsi="Times New Roman" w:cs="Times New Roman"/>
          <w:color w:val="000000"/>
          <w:sz w:val="24"/>
          <w:szCs w:val="24"/>
          <w:shd w:val="clear" w:color="auto" w:fill="FFFFFF"/>
          <w:lang w:eastAsia="ru-RU"/>
        </w:rPr>
      </w:pPr>
      <w:r w:rsidRPr="007241E5">
        <w:rPr>
          <w:rFonts w:ascii="Times New Roman" w:hAnsi="Times New Roman" w:cs="Times New Roman"/>
          <w:color w:val="000000"/>
          <w:sz w:val="24"/>
          <w:szCs w:val="24"/>
          <w:shd w:val="clear" w:color="auto" w:fill="FFFFFF"/>
          <w:lang w:eastAsia="ru-RU"/>
        </w:rPr>
        <w:t xml:space="preserve"> </w:t>
      </w:r>
      <w:r w:rsidR="007241E5">
        <w:rPr>
          <w:rFonts w:ascii="Times New Roman" w:hAnsi="Times New Roman" w:cs="Times New Roman"/>
          <w:color w:val="000000"/>
          <w:sz w:val="24"/>
          <w:szCs w:val="24"/>
          <w:shd w:val="clear" w:color="auto" w:fill="FFFFFF"/>
          <w:lang w:eastAsia="ru-RU"/>
        </w:rPr>
        <w:t>3.5.</w:t>
      </w:r>
      <w:r w:rsidRPr="007241E5">
        <w:rPr>
          <w:rFonts w:ascii="Times New Roman" w:hAnsi="Times New Roman" w:cs="Times New Roman"/>
          <w:color w:val="000000"/>
          <w:sz w:val="24"/>
          <w:szCs w:val="24"/>
          <w:shd w:val="clear" w:color="auto" w:fill="FFFFFF"/>
          <w:lang w:eastAsia="ru-RU"/>
        </w:rPr>
        <w:t xml:space="preserve"> </w:t>
      </w:r>
      <w:r w:rsidR="0090373A" w:rsidRPr="007241E5">
        <w:rPr>
          <w:rFonts w:ascii="Times New Roman" w:hAnsi="Times New Roman" w:cs="Times New Roman"/>
          <w:color w:val="000000"/>
          <w:sz w:val="24"/>
          <w:szCs w:val="24"/>
          <w:shd w:val="clear" w:color="auto" w:fill="FFFFFF"/>
          <w:lang w:eastAsia="ru-RU"/>
        </w:rPr>
        <w:t xml:space="preserve">После завершения расчетов с кредиторами и дебиторами составить ликвидационный </w:t>
      </w:r>
      <w:r w:rsidRPr="007241E5">
        <w:rPr>
          <w:rFonts w:ascii="Times New Roman" w:hAnsi="Times New Roman" w:cs="Times New Roman"/>
          <w:color w:val="000000"/>
          <w:sz w:val="24"/>
          <w:szCs w:val="24"/>
          <w:shd w:val="clear" w:color="auto" w:fill="FFFFFF"/>
          <w:lang w:eastAsia="ru-RU"/>
        </w:rPr>
        <w:t xml:space="preserve">  </w:t>
      </w:r>
      <w:r w:rsidR="00573762" w:rsidRPr="007241E5">
        <w:rPr>
          <w:rFonts w:ascii="Times New Roman" w:hAnsi="Times New Roman" w:cs="Times New Roman"/>
          <w:color w:val="000000"/>
          <w:sz w:val="24"/>
          <w:szCs w:val="24"/>
          <w:shd w:val="clear" w:color="auto" w:fill="FFFFFF"/>
          <w:lang w:eastAsia="ru-RU"/>
        </w:rPr>
        <w:t xml:space="preserve">                               </w:t>
      </w:r>
      <w:r w:rsidR="0090373A" w:rsidRPr="007241E5">
        <w:rPr>
          <w:rFonts w:ascii="Times New Roman" w:hAnsi="Times New Roman" w:cs="Times New Roman"/>
          <w:color w:val="000000"/>
          <w:sz w:val="24"/>
          <w:szCs w:val="24"/>
          <w:shd w:val="clear" w:color="auto" w:fill="FFFFFF"/>
          <w:lang w:eastAsia="ru-RU"/>
        </w:rPr>
        <w:t>баланс и представить его на утверждение в установленном законом порядке.</w:t>
      </w:r>
    </w:p>
    <w:p w:rsidR="0090373A" w:rsidRPr="007241E5" w:rsidRDefault="007241E5" w:rsidP="007241E5">
      <w:pPr>
        <w:pStyle w:val="a4"/>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3.6.  </w:t>
      </w:r>
      <w:r w:rsidR="0090373A" w:rsidRPr="007241E5">
        <w:rPr>
          <w:rFonts w:ascii="Times New Roman" w:hAnsi="Times New Roman" w:cs="Times New Roman"/>
          <w:color w:val="000000"/>
          <w:sz w:val="24"/>
          <w:szCs w:val="24"/>
          <w:shd w:val="clear" w:color="auto" w:fill="FFFFFF"/>
          <w:lang w:eastAsia="ru-RU"/>
        </w:rPr>
        <w:t xml:space="preserve">Предупредить в соответствии с трудовым законодательством </w:t>
      </w:r>
      <w:proofErr w:type="gramStart"/>
      <w:r w:rsidR="0090373A" w:rsidRPr="007241E5">
        <w:rPr>
          <w:rFonts w:ascii="Times New Roman" w:hAnsi="Times New Roman" w:cs="Times New Roman"/>
          <w:color w:val="000000"/>
          <w:sz w:val="24"/>
          <w:szCs w:val="24"/>
          <w:shd w:val="clear" w:color="auto" w:fill="FFFFFF"/>
          <w:lang w:eastAsia="ru-RU"/>
        </w:rPr>
        <w:t>работников Администрации Подгоренского городского поселения Подгоренского муниципального  района Воронежской области</w:t>
      </w:r>
      <w:proofErr w:type="gramEnd"/>
      <w:r w:rsidR="0090373A" w:rsidRPr="007241E5">
        <w:rPr>
          <w:rFonts w:ascii="Times New Roman" w:hAnsi="Times New Roman" w:cs="Times New Roman"/>
          <w:color w:val="000000"/>
          <w:sz w:val="24"/>
          <w:szCs w:val="24"/>
          <w:shd w:val="clear" w:color="auto" w:fill="FFFFFF"/>
          <w:lang w:eastAsia="ru-RU"/>
        </w:rPr>
        <w:t xml:space="preserve"> о предстоящем увольнении в связи с ликвидацией Администрации</w:t>
      </w:r>
      <w:r w:rsidR="0090373A" w:rsidRPr="007241E5">
        <w:rPr>
          <w:rFonts w:ascii="Times New Roman" w:hAnsi="Times New Roman" w:cs="Times New Roman"/>
          <w:sz w:val="24"/>
          <w:szCs w:val="24"/>
          <w:lang w:eastAsia="ru-RU"/>
        </w:rPr>
        <w:t xml:space="preserve"> </w:t>
      </w:r>
      <w:r w:rsidR="0090373A" w:rsidRPr="007241E5">
        <w:rPr>
          <w:rFonts w:ascii="Times New Roman" w:hAnsi="Times New Roman" w:cs="Times New Roman"/>
          <w:color w:val="000000"/>
          <w:sz w:val="24"/>
          <w:szCs w:val="24"/>
          <w:shd w:val="clear" w:color="auto" w:fill="FFFFFF"/>
          <w:lang w:eastAsia="ru-RU"/>
        </w:rPr>
        <w:t>Подгоренского городского поселения Подгоренского муниципального  района Воронежской области.</w:t>
      </w:r>
    </w:p>
    <w:p w:rsidR="0090373A" w:rsidRPr="007241E5" w:rsidRDefault="007241E5" w:rsidP="007241E5">
      <w:pPr>
        <w:pStyle w:val="a4"/>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lastRenderedPageBreak/>
        <w:t xml:space="preserve">3.7.  </w:t>
      </w:r>
      <w:r w:rsidR="0090373A" w:rsidRPr="007241E5">
        <w:rPr>
          <w:rFonts w:ascii="Times New Roman" w:hAnsi="Times New Roman" w:cs="Times New Roman"/>
          <w:color w:val="000000"/>
          <w:sz w:val="24"/>
          <w:szCs w:val="24"/>
          <w:shd w:val="clear" w:color="auto" w:fill="FFFFFF"/>
          <w:lang w:eastAsia="ru-RU"/>
        </w:rPr>
        <w:t>Оказать работникам Администрации Подгоренского городского поселения Подгоренского муниципального  района Воронежской области содействие в трудоустройстве, а при невозможности трудоустройства обеспечить предоставление им гарантий и компенсаций, предусмотренных статьями 178,180 Трудового кодекса Российской Федерации.</w:t>
      </w:r>
    </w:p>
    <w:p w:rsidR="0090373A" w:rsidRPr="007241E5" w:rsidRDefault="007241E5" w:rsidP="007241E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3.8. </w:t>
      </w:r>
      <w:r w:rsidR="0090373A" w:rsidRPr="007241E5">
        <w:rPr>
          <w:rFonts w:ascii="Times New Roman" w:hAnsi="Times New Roman" w:cs="Times New Roman"/>
          <w:sz w:val="24"/>
          <w:szCs w:val="24"/>
          <w:lang w:eastAsia="ru-RU"/>
        </w:rPr>
        <w:t>Провести ликвидацию Администрации Подгоренского городского поселения Подгоренского муниципального  района Воронежской области  в срок до 01.0</w:t>
      </w:r>
      <w:r w:rsidR="00295D64">
        <w:rPr>
          <w:rFonts w:ascii="Times New Roman" w:hAnsi="Times New Roman" w:cs="Times New Roman"/>
          <w:sz w:val="24"/>
          <w:szCs w:val="24"/>
          <w:lang w:eastAsia="ru-RU"/>
        </w:rPr>
        <w:t>3</w:t>
      </w:r>
      <w:r w:rsidR="0090373A" w:rsidRPr="007241E5">
        <w:rPr>
          <w:rFonts w:ascii="Times New Roman" w:hAnsi="Times New Roman" w:cs="Times New Roman"/>
          <w:sz w:val="24"/>
          <w:szCs w:val="24"/>
          <w:lang w:eastAsia="ru-RU"/>
        </w:rPr>
        <w:t>.2016, обеспечив выполнение ликвидационных мероприятий в соответствии с законодательством Российской Федерации.</w:t>
      </w:r>
    </w:p>
    <w:p w:rsidR="0090373A" w:rsidRPr="007241E5" w:rsidRDefault="007241E5" w:rsidP="007241E5">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3.9. </w:t>
      </w:r>
      <w:r w:rsidR="0090373A" w:rsidRPr="007241E5">
        <w:rPr>
          <w:rFonts w:ascii="Times New Roman" w:hAnsi="Times New Roman" w:cs="Times New Roman"/>
          <w:sz w:val="24"/>
          <w:szCs w:val="24"/>
          <w:lang w:eastAsia="ru-RU"/>
        </w:rPr>
        <w:t xml:space="preserve">Осуществить передачу от ликвидируемого муниципального казённого учреждения Администрация Подгоренского городского поселения Подгоренского муниципального  </w:t>
      </w:r>
      <w:proofErr w:type="gramStart"/>
      <w:r w:rsidR="0090373A" w:rsidRPr="007241E5">
        <w:rPr>
          <w:rFonts w:ascii="Times New Roman" w:hAnsi="Times New Roman" w:cs="Times New Roman"/>
          <w:sz w:val="24"/>
          <w:szCs w:val="24"/>
          <w:lang w:eastAsia="ru-RU"/>
        </w:rPr>
        <w:t>района Воронежской области   функций муниципального заказчика Администрации Подгоренского муниципального района Воронежской области</w:t>
      </w:r>
      <w:proofErr w:type="gramEnd"/>
    </w:p>
    <w:p w:rsidR="0090373A" w:rsidRPr="007241E5" w:rsidRDefault="007241E5" w:rsidP="007241E5">
      <w:pPr>
        <w:pStyle w:val="a4"/>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sz w:val="24"/>
          <w:szCs w:val="24"/>
          <w:lang w:eastAsia="ru-RU"/>
        </w:rPr>
        <w:t xml:space="preserve">4.  </w:t>
      </w:r>
      <w:r w:rsidR="0090373A" w:rsidRPr="007241E5">
        <w:rPr>
          <w:rFonts w:ascii="Times New Roman" w:hAnsi="Times New Roman" w:cs="Times New Roman"/>
          <w:sz w:val="24"/>
          <w:szCs w:val="24"/>
          <w:lang w:eastAsia="ru-RU"/>
        </w:rPr>
        <w:t>Правопреемником органа местного самоуправления ликвидируемого муниципального казённого учреждения Администрация Подгоренского городского поселения Подгоренского муниципального  района Воронежской области  по исполнению бюджета муниципального образования Подгоренское городское поселение Подгоренского  муниципального района Воронежской области является орган местного самоуправления Администрация  Подгоренского муниципального района Воронежской области.</w:t>
      </w:r>
    </w:p>
    <w:p w:rsidR="0090373A" w:rsidRPr="007241E5" w:rsidRDefault="007241E5" w:rsidP="007241E5">
      <w:pPr>
        <w:pStyle w:val="a4"/>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5.</w:t>
      </w:r>
      <w:r w:rsidR="0069213E" w:rsidRPr="007241E5">
        <w:rPr>
          <w:rFonts w:ascii="Times New Roman" w:hAnsi="Times New Roman" w:cs="Times New Roman"/>
          <w:color w:val="000000"/>
          <w:sz w:val="24"/>
          <w:szCs w:val="24"/>
          <w:shd w:val="clear" w:color="auto" w:fill="FFFFFF"/>
          <w:lang w:eastAsia="ru-RU"/>
        </w:rPr>
        <w:t xml:space="preserve"> </w:t>
      </w:r>
      <w:r w:rsidR="0021432F" w:rsidRPr="007241E5">
        <w:rPr>
          <w:rFonts w:ascii="Times New Roman" w:hAnsi="Times New Roman" w:cs="Times New Roman"/>
          <w:color w:val="000000"/>
          <w:sz w:val="24"/>
          <w:szCs w:val="24"/>
          <w:shd w:val="clear" w:color="auto" w:fill="FFFFFF"/>
          <w:lang w:eastAsia="ru-RU"/>
        </w:rPr>
        <w:t xml:space="preserve">Имущество </w:t>
      </w:r>
      <w:r w:rsidR="0090373A" w:rsidRPr="007241E5">
        <w:rPr>
          <w:rFonts w:ascii="Times New Roman" w:hAnsi="Times New Roman" w:cs="Times New Roman"/>
          <w:sz w:val="24"/>
          <w:szCs w:val="24"/>
          <w:lang w:eastAsia="ru-RU"/>
        </w:rPr>
        <w:t xml:space="preserve">Администрации Подгоренского городского поселения Подгоренского </w:t>
      </w:r>
      <w:r w:rsidR="0069213E" w:rsidRPr="007241E5">
        <w:rPr>
          <w:rFonts w:ascii="Times New Roman" w:hAnsi="Times New Roman" w:cs="Times New Roman"/>
          <w:sz w:val="24"/>
          <w:szCs w:val="24"/>
          <w:lang w:eastAsia="ru-RU"/>
        </w:rPr>
        <w:t xml:space="preserve">   </w:t>
      </w:r>
      <w:r w:rsidR="0090373A" w:rsidRPr="007241E5">
        <w:rPr>
          <w:rFonts w:ascii="Times New Roman" w:hAnsi="Times New Roman" w:cs="Times New Roman"/>
          <w:sz w:val="24"/>
          <w:szCs w:val="24"/>
          <w:lang w:eastAsia="ru-RU"/>
        </w:rPr>
        <w:t xml:space="preserve">муниципального  района Воронежской области, </w:t>
      </w:r>
      <w:r w:rsidR="0090373A" w:rsidRPr="007241E5">
        <w:rPr>
          <w:rFonts w:ascii="Times New Roman" w:hAnsi="Times New Roman" w:cs="Times New Roman"/>
          <w:color w:val="000000"/>
          <w:sz w:val="24"/>
          <w:szCs w:val="24"/>
          <w:shd w:val="clear" w:color="auto" w:fill="FFFFFF"/>
          <w:lang w:eastAsia="ru-RU"/>
        </w:rPr>
        <w:t>оставшееся после проведения ликвидационных процедур, передать в казну городского Подгоренского  поселения Подгоренского муниципального  района Воронежской области</w:t>
      </w:r>
    </w:p>
    <w:p w:rsidR="0090373A" w:rsidRPr="007241E5" w:rsidRDefault="007241E5" w:rsidP="007241E5">
      <w:pPr>
        <w:pStyle w:val="a4"/>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lang w:eastAsia="ru-RU"/>
        </w:rPr>
        <w:t>6.</w:t>
      </w:r>
      <w:r w:rsidR="0069213E" w:rsidRPr="007241E5">
        <w:rPr>
          <w:rFonts w:ascii="Times New Roman" w:hAnsi="Times New Roman" w:cs="Times New Roman"/>
          <w:color w:val="000000"/>
          <w:sz w:val="24"/>
          <w:szCs w:val="24"/>
          <w:shd w:val="clear" w:color="auto" w:fill="FFFFFF"/>
          <w:lang w:eastAsia="ru-RU"/>
        </w:rPr>
        <w:t xml:space="preserve">    </w:t>
      </w:r>
      <w:r w:rsidR="0090373A" w:rsidRPr="007241E5">
        <w:rPr>
          <w:rFonts w:ascii="Times New Roman" w:hAnsi="Times New Roman" w:cs="Times New Roman"/>
          <w:color w:val="000000"/>
          <w:sz w:val="24"/>
          <w:szCs w:val="24"/>
          <w:shd w:val="clear" w:color="auto" w:fill="FFFFFF"/>
          <w:lang w:eastAsia="ru-RU"/>
        </w:rPr>
        <w:t xml:space="preserve">Настоящее решение вступает в силу </w:t>
      </w:r>
      <w:r w:rsidR="001969C1" w:rsidRPr="007241E5">
        <w:rPr>
          <w:rFonts w:ascii="Times New Roman" w:hAnsi="Times New Roman" w:cs="Times New Roman"/>
          <w:color w:val="000000"/>
          <w:sz w:val="24"/>
          <w:szCs w:val="24"/>
          <w:shd w:val="clear" w:color="auto" w:fill="FFFFFF"/>
          <w:lang w:eastAsia="ru-RU"/>
        </w:rPr>
        <w:t>с момента его опубликования.</w:t>
      </w:r>
    </w:p>
    <w:p w:rsidR="0090373A" w:rsidRPr="007241E5" w:rsidRDefault="0090373A" w:rsidP="007241E5">
      <w:pPr>
        <w:pStyle w:val="a4"/>
        <w:jc w:val="both"/>
        <w:rPr>
          <w:rFonts w:ascii="Times New Roman" w:hAnsi="Times New Roman" w:cs="Times New Roman"/>
          <w:sz w:val="24"/>
          <w:szCs w:val="24"/>
          <w:lang w:eastAsia="ru-RU"/>
        </w:rPr>
      </w:pPr>
      <w:r w:rsidRPr="007241E5">
        <w:rPr>
          <w:rFonts w:ascii="Times New Roman" w:hAnsi="Times New Roman" w:cs="Times New Roman"/>
          <w:color w:val="000000"/>
          <w:sz w:val="24"/>
          <w:szCs w:val="24"/>
          <w:shd w:val="clear" w:color="auto" w:fill="FFFFFF"/>
          <w:lang w:eastAsia="ru-RU"/>
        </w:rPr>
        <w:t xml:space="preserve">7. </w:t>
      </w:r>
      <w:r w:rsidR="0069213E" w:rsidRPr="007241E5">
        <w:rPr>
          <w:rFonts w:ascii="Times New Roman" w:hAnsi="Times New Roman" w:cs="Times New Roman"/>
          <w:color w:val="000000"/>
          <w:sz w:val="24"/>
          <w:szCs w:val="24"/>
          <w:shd w:val="clear" w:color="auto" w:fill="FFFFFF"/>
          <w:lang w:eastAsia="ru-RU"/>
        </w:rPr>
        <w:t xml:space="preserve">   </w:t>
      </w:r>
      <w:r w:rsidRPr="007241E5">
        <w:rPr>
          <w:rFonts w:ascii="Times New Roman" w:hAnsi="Times New Roman" w:cs="Times New Roman"/>
          <w:color w:val="000000"/>
          <w:sz w:val="24"/>
          <w:szCs w:val="24"/>
          <w:shd w:val="clear" w:color="auto" w:fill="FFFFFF"/>
          <w:lang w:eastAsia="ru-RU"/>
        </w:rPr>
        <w:t xml:space="preserve">Опубликовать настоящее решение в </w:t>
      </w:r>
      <w:r w:rsidR="001969C1" w:rsidRPr="007241E5">
        <w:rPr>
          <w:rFonts w:ascii="Times New Roman" w:hAnsi="Times New Roman" w:cs="Times New Roman"/>
          <w:sz w:val="24"/>
          <w:szCs w:val="24"/>
          <w:lang w:eastAsia="ru-RU"/>
        </w:rPr>
        <w:t>установленном порядке.</w:t>
      </w:r>
    </w:p>
    <w:p w:rsidR="0090373A" w:rsidRPr="001969C1" w:rsidRDefault="0090373A" w:rsidP="00573762">
      <w:pPr>
        <w:spacing w:after="0"/>
        <w:jc w:val="both"/>
        <w:rPr>
          <w:rFonts w:ascii="Times New Roman" w:eastAsia="Times New Roman" w:hAnsi="Times New Roman" w:cs="Times New Roman"/>
          <w:sz w:val="24"/>
          <w:szCs w:val="24"/>
          <w:lang w:eastAsia="ru-RU"/>
        </w:rPr>
      </w:pPr>
    </w:p>
    <w:p w:rsidR="0090373A" w:rsidRPr="001969C1" w:rsidRDefault="0090373A" w:rsidP="0090373A">
      <w:pPr>
        <w:spacing w:after="0" w:line="240" w:lineRule="auto"/>
        <w:jc w:val="both"/>
        <w:rPr>
          <w:rFonts w:ascii="Times New Roman" w:eastAsia="Times New Roman" w:hAnsi="Times New Roman" w:cs="Times New Roman"/>
          <w:sz w:val="24"/>
          <w:szCs w:val="24"/>
          <w:lang w:eastAsia="ru-RU"/>
        </w:rPr>
      </w:pPr>
    </w:p>
    <w:p w:rsidR="001969C1" w:rsidRPr="001969C1" w:rsidRDefault="0090373A" w:rsidP="001969C1">
      <w:pPr>
        <w:spacing w:after="0" w:line="240" w:lineRule="auto"/>
        <w:jc w:val="both"/>
        <w:rPr>
          <w:rFonts w:ascii="Times New Roman" w:eastAsia="Times New Roman" w:hAnsi="Times New Roman" w:cs="Times New Roman"/>
          <w:sz w:val="24"/>
          <w:szCs w:val="24"/>
          <w:lang w:eastAsia="ru-RU"/>
        </w:rPr>
      </w:pPr>
      <w:r w:rsidRPr="001969C1">
        <w:rPr>
          <w:rFonts w:ascii="Times New Roman" w:eastAsia="Times New Roman" w:hAnsi="Times New Roman" w:cs="Times New Roman"/>
          <w:sz w:val="24"/>
          <w:szCs w:val="24"/>
          <w:lang w:eastAsia="ru-RU"/>
        </w:rPr>
        <w:t xml:space="preserve">Глава </w:t>
      </w:r>
      <w:r w:rsidR="001969C1" w:rsidRPr="001969C1">
        <w:rPr>
          <w:rFonts w:ascii="Times New Roman" w:eastAsia="Times New Roman" w:hAnsi="Times New Roman" w:cs="Times New Roman"/>
          <w:sz w:val="24"/>
          <w:szCs w:val="24"/>
          <w:lang w:eastAsia="ru-RU"/>
        </w:rPr>
        <w:t xml:space="preserve"> Подгоренского</w:t>
      </w:r>
    </w:p>
    <w:p w:rsidR="0090373A" w:rsidRPr="001969C1" w:rsidRDefault="0090373A" w:rsidP="001969C1">
      <w:pPr>
        <w:spacing w:after="0" w:line="240" w:lineRule="auto"/>
        <w:jc w:val="both"/>
        <w:rPr>
          <w:rFonts w:ascii="Times New Roman" w:eastAsia="Times New Roman" w:hAnsi="Times New Roman" w:cs="Times New Roman"/>
          <w:sz w:val="24"/>
          <w:szCs w:val="24"/>
          <w:lang w:eastAsia="ru-RU"/>
        </w:rPr>
      </w:pPr>
      <w:r w:rsidRPr="001969C1">
        <w:rPr>
          <w:rFonts w:ascii="Times New Roman" w:eastAsia="Times New Roman" w:hAnsi="Times New Roman" w:cs="Times New Roman"/>
          <w:sz w:val="24"/>
          <w:szCs w:val="24"/>
          <w:lang w:eastAsia="ru-RU"/>
        </w:rPr>
        <w:t xml:space="preserve">городского </w:t>
      </w:r>
      <w:r w:rsidR="001969C1" w:rsidRPr="001969C1">
        <w:rPr>
          <w:rFonts w:ascii="Times New Roman" w:eastAsia="Times New Roman" w:hAnsi="Times New Roman" w:cs="Times New Roman"/>
          <w:sz w:val="24"/>
          <w:szCs w:val="24"/>
          <w:lang w:eastAsia="ru-RU"/>
        </w:rPr>
        <w:t xml:space="preserve">поселения                                                            </w:t>
      </w:r>
      <w:r w:rsidR="007B682B">
        <w:rPr>
          <w:rFonts w:ascii="Times New Roman" w:eastAsia="Times New Roman" w:hAnsi="Times New Roman" w:cs="Times New Roman"/>
          <w:sz w:val="24"/>
          <w:szCs w:val="24"/>
          <w:lang w:eastAsia="ru-RU"/>
        </w:rPr>
        <w:t xml:space="preserve">                                  </w:t>
      </w:r>
      <w:r w:rsidR="001969C1" w:rsidRPr="001969C1">
        <w:rPr>
          <w:rFonts w:ascii="Times New Roman" w:eastAsia="Times New Roman" w:hAnsi="Times New Roman" w:cs="Times New Roman"/>
          <w:sz w:val="24"/>
          <w:szCs w:val="24"/>
          <w:lang w:eastAsia="ru-RU"/>
        </w:rPr>
        <w:t>А.А. Леонов</w:t>
      </w:r>
    </w:p>
    <w:p w:rsidR="0090373A" w:rsidRPr="001969C1" w:rsidRDefault="007B682B" w:rsidP="0090373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B4A4B" w:rsidRDefault="00BB4A4B"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B620A7" w:rsidRDefault="00B620A7" w:rsidP="0090373A">
      <w:pPr>
        <w:autoSpaceDE w:val="0"/>
        <w:autoSpaceDN w:val="0"/>
        <w:adjustRightInd w:val="0"/>
        <w:spacing w:after="0" w:line="240" w:lineRule="auto"/>
        <w:ind w:left="5580"/>
        <w:rPr>
          <w:rFonts w:ascii="Times New Roman" w:eastAsia="Times New Roman" w:hAnsi="Times New Roman" w:cs="Times New Roman"/>
          <w:lang w:eastAsia="ru-RU"/>
        </w:rPr>
      </w:pPr>
    </w:p>
    <w:p w:rsidR="0090373A" w:rsidRPr="007241E5" w:rsidRDefault="0090373A" w:rsidP="0090373A">
      <w:pPr>
        <w:autoSpaceDE w:val="0"/>
        <w:autoSpaceDN w:val="0"/>
        <w:adjustRightInd w:val="0"/>
        <w:spacing w:after="0" w:line="240" w:lineRule="auto"/>
        <w:ind w:left="5580"/>
        <w:rPr>
          <w:rFonts w:ascii="Times New Roman" w:eastAsia="Times New Roman" w:hAnsi="Times New Roman" w:cs="Times New Roman"/>
          <w:lang w:eastAsia="ru-RU"/>
        </w:rPr>
      </w:pPr>
      <w:r w:rsidRPr="007241E5">
        <w:rPr>
          <w:rFonts w:ascii="Times New Roman" w:eastAsia="Times New Roman" w:hAnsi="Times New Roman" w:cs="Times New Roman"/>
          <w:lang w:eastAsia="ru-RU"/>
        </w:rPr>
        <w:lastRenderedPageBreak/>
        <w:t xml:space="preserve">Приложение </w:t>
      </w:r>
      <w:proofErr w:type="gramStart"/>
      <w:r w:rsidRPr="007241E5">
        <w:rPr>
          <w:rFonts w:ascii="Times New Roman" w:eastAsia="Times New Roman" w:hAnsi="Times New Roman" w:cs="Times New Roman"/>
          <w:lang w:eastAsia="ru-RU"/>
        </w:rPr>
        <w:t>к</w:t>
      </w:r>
      <w:proofErr w:type="gramEnd"/>
    </w:p>
    <w:p w:rsidR="0090373A" w:rsidRPr="007241E5" w:rsidRDefault="0090373A" w:rsidP="0090373A">
      <w:pPr>
        <w:autoSpaceDE w:val="0"/>
        <w:autoSpaceDN w:val="0"/>
        <w:adjustRightInd w:val="0"/>
        <w:spacing w:after="0" w:line="240" w:lineRule="auto"/>
        <w:ind w:left="5580"/>
        <w:rPr>
          <w:rFonts w:ascii="Times New Roman" w:eastAsia="Times New Roman" w:hAnsi="Times New Roman" w:cs="Times New Roman"/>
          <w:lang w:eastAsia="ru-RU"/>
        </w:rPr>
      </w:pPr>
      <w:r w:rsidRPr="007241E5">
        <w:rPr>
          <w:rFonts w:ascii="Times New Roman" w:eastAsia="Times New Roman" w:hAnsi="Times New Roman" w:cs="Times New Roman"/>
          <w:lang w:eastAsia="ru-RU"/>
        </w:rPr>
        <w:t xml:space="preserve">решению Совета депутатов </w:t>
      </w:r>
      <w:r w:rsidR="001969C1" w:rsidRPr="007241E5">
        <w:rPr>
          <w:rFonts w:ascii="Times New Roman" w:eastAsia="Times New Roman" w:hAnsi="Times New Roman" w:cs="Times New Roman"/>
          <w:lang w:eastAsia="ru-RU"/>
        </w:rPr>
        <w:t>Подгоренского</w:t>
      </w:r>
    </w:p>
    <w:p w:rsidR="003B5CDD" w:rsidRDefault="0090373A" w:rsidP="001969C1">
      <w:pPr>
        <w:autoSpaceDE w:val="0"/>
        <w:autoSpaceDN w:val="0"/>
        <w:adjustRightInd w:val="0"/>
        <w:spacing w:after="0" w:line="240" w:lineRule="auto"/>
        <w:ind w:left="5580"/>
        <w:rPr>
          <w:rFonts w:ascii="Times New Roman" w:eastAsia="Times New Roman" w:hAnsi="Times New Roman" w:cs="Times New Roman"/>
          <w:lang w:eastAsia="ru-RU"/>
        </w:rPr>
      </w:pPr>
      <w:r w:rsidRPr="007241E5">
        <w:rPr>
          <w:rFonts w:ascii="Times New Roman" w:eastAsia="Times New Roman" w:hAnsi="Times New Roman" w:cs="Times New Roman"/>
          <w:lang w:eastAsia="ru-RU"/>
        </w:rPr>
        <w:t xml:space="preserve">городского поселения </w:t>
      </w:r>
    </w:p>
    <w:p w:rsidR="0090373A" w:rsidRPr="007241E5" w:rsidRDefault="001969C1" w:rsidP="001969C1">
      <w:pPr>
        <w:autoSpaceDE w:val="0"/>
        <w:autoSpaceDN w:val="0"/>
        <w:adjustRightInd w:val="0"/>
        <w:spacing w:after="0" w:line="240" w:lineRule="auto"/>
        <w:ind w:left="5580"/>
        <w:rPr>
          <w:rFonts w:ascii="Times New Roman" w:eastAsia="Times New Roman" w:hAnsi="Times New Roman" w:cs="Times New Roman"/>
          <w:lang w:eastAsia="ru-RU"/>
        </w:rPr>
      </w:pPr>
      <w:bookmarkStart w:id="0" w:name="_GoBack"/>
      <w:bookmarkEnd w:id="0"/>
      <w:r w:rsidRPr="007241E5">
        <w:rPr>
          <w:rFonts w:ascii="Times New Roman" w:eastAsia="Times New Roman" w:hAnsi="Times New Roman" w:cs="Times New Roman"/>
          <w:lang w:eastAsia="ru-RU"/>
        </w:rPr>
        <w:t xml:space="preserve"> </w:t>
      </w:r>
      <w:r w:rsidR="003B5CDD">
        <w:rPr>
          <w:rFonts w:ascii="Times New Roman" w:eastAsia="Times New Roman" w:hAnsi="Times New Roman" w:cs="Times New Roman"/>
          <w:lang w:eastAsia="ru-RU"/>
        </w:rPr>
        <w:t>№ 16 от 21.10.2015 года</w:t>
      </w:r>
    </w:p>
    <w:p w:rsidR="0090373A" w:rsidRPr="001969C1" w:rsidRDefault="0090373A" w:rsidP="0090373A">
      <w:pPr>
        <w:autoSpaceDE w:val="0"/>
        <w:autoSpaceDN w:val="0"/>
        <w:adjustRightInd w:val="0"/>
        <w:spacing w:after="0" w:line="240" w:lineRule="auto"/>
        <w:ind w:left="5580"/>
        <w:jc w:val="center"/>
        <w:rPr>
          <w:rFonts w:ascii="Times New Roman" w:eastAsia="Times New Roman" w:hAnsi="Times New Roman" w:cs="Times New Roman"/>
          <w:sz w:val="24"/>
          <w:szCs w:val="24"/>
          <w:lang w:eastAsia="ru-RU"/>
        </w:rPr>
      </w:pPr>
    </w:p>
    <w:p w:rsidR="0090373A" w:rsidRPr="001969C1" w:rsidRDefault="0090373A" w:rsidP="001969C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969C1">
        <w:rPr>
          <w:rFonts w:ascii="Times New Roman" w:eastAsia="Times New Roman" w:hAnsi="Times New Roman" w:cs="Times New Roman"/>
          <w:b/>
          <w:sz w:val="24"/>
          <w:szCs w:val="24"/>
          <w:lang w:eastAsia="ru-RU"/>
        </w:rPr>
        <w:t xml:space="preserve">Состав комиссии по ликвидации Администрации </w:t>
      </w:r>
      <w:r w:rsidR="001969C1">
        <w:rPr>
          <w:rFonts w:ascii="Times New Roman" w:eastAsia="Times New Roman" w:hAnsi="Times New Roman" w:cs="Times New Roman"/>
          <w:b/>
          <w:sz w:val="24"/>
          <w:szCs w:val="24"/>
          <w:lang w:eastAsia="ru-RU"/>
        </w:rPr>
        <w:t xml:space="preserve">Подгоренского </w:t>
      </w:r>
      <w:r w:rsidRPr="001969C1">
        <w:rPr>
          <w:rFonts w:ascii="Times New Roman" w:eastAsia="Times New Roman" w:hAnsi="Times New Roman" w:cs="Times New Roman"/>
          <w:b/>
          <w:sz w:val="24"/>
          <w:szCs w:val="24"/>
          <w:lang w:eastAsia="ru-RU"/>
        </w:rPr>
        <w:t xml:space="preserve">городского поселения </w:t>
      </w:r>
      <w:r w:rsidR="001969C1">
        <w:rPr>
          <w:rFonts w:ascii="Times New Roman" w:eastAsia="Times New Roman" w:hAnsi="Times New Roman" w:cs="Times New Roman"/>
          <w:b/>
          <w:sz w:val="24"/>
          <w:szCs w:val="24"/>
          <w:lang w:eastAsia="ru-RU"/>
        </w:rPr>
        <w:t>Подгоренского муниципального района Воронежской области</w:t>
      </w:r>
    </w:p>
    <w:p w:rsidR="00B620A7" w:rsidRDefault="00B620A7"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90373A" w:rsidRDefault="0090373A"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969C1">
        <w:rPr>
          <w:rFonts w:ascii="Times New Roman" w:eastAsia="Times New Roman" w:hAnsi="Times New Roman" w:cs="Times New Roman"/>
          <w:b/>
          <w:sz w:val="24"/>
          <w:szCs w:val="24"/>
          <w:lang w:eastAsia="ru-RU"/>
        </w:rPr>
        <w:t xml:space="preserve">Председатель </w:t>
      </w:r>
      <w:r w:rsidR="00B620A7">
        <w:rPr>
          <w:rFonts w:ascii="Times New Roman" w:eastAsia="Times New Roman" w:hAnsi="Times New Roman" w:cs="Times New Roman"/>
          <w:b/>
          <w:sz w:val="24"/>
          <w:szCs w:val="24"/>
          <w:lang w:eastAsia="ru-RU"/>
        </w:rPr>
        <w:t>л</w:t>
      </w:r>
      <w:r w:rsidRPr="001969C1">
        <w:rPr>
          <w:rFonts w:ascii="Times New Roman" w:eastAsia="Times New Roman" w:hAnsi="Times New Roman" w:cs="Times New Roman"/>
          <w:b/>
          <w:sz w:val="24"/>
          <w:szCs w:val="24"/>
          <w:lang w:eastAsia="ru-RU"/>
        </w:rPr>
        <w:t xml:space="preserve">иквидационной комиссии: </w:t>
      </w:r>
    </w:p>
    <w:p w:rsidR="00B620A7" w:rsidRDefault="00B620A7"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B620A7" w:rsidRDefault="00B620A7"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B620A7" w:rsidRPr="00B620A7" w:rsidRDefault="00B620A7" w:rsidP="0090373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0A7">
        <w:rPr>
          <w:rFonts w:ascii="Times New Roman" w:eastAsia="Times New Roman" w:hAnsi="Times New Roman" w:cs="Times New Roman"/>
          <w:sz w:val="24"/>
          <w:szCs w:val="24"/>
          <w:lang w:eastAsia="ru-RU"/>
        </w:rPr>
        <w:t>Погибельный Александр Фёдорови</w:t>
      </w:r>
      <w:proofErr w:type="gramStart"/>
      <w:r w:rsidRPr="00B620A7">
        <w:rPr>
          <w:rFonts w:ascii="Times New Roman" w:eastAsia="Times New Roman" w:hAnsi="Times New Roman" w:cs="Times New Roman"/>
          <w:sz w:val="24"/>
          <w:szCs w:val="24"/>
          <w:lang w:eastAsia="ru-RU"/>
        </w:rPr>
        <w:t>ч-</w:t>
      </w:r>
      <w:proofErr w:type="gramEnd"/>
      <w:r w:rsidRPr="00B620A7">
        <w:rPr>
          <w:rFonts w:ascii="Times New Roman" w:eastAsia="Times New Roman" w:hAnsi="Times New Roman" w:cs="Times New Roman"/>
          <w:sz w:val="24"/>
          <w:szCs w:val="24"/>
          <w:lang w:eastAsia="ru-RU"/>
        </w:rPr>
        <w:t xml:space="preserve"> глава Подгоренского городского поселения Подгоренского муниципального района Воронежской области.</w:t>
      </w:r>
    </w:p>
    <w:p w:rsidR="001969C1" w:rsidRDefault="001969C1"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B620A7" w:rsidRDefault="00B620A7"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Заместитель п</w:t>
      </w:r>
      <w:r w:rsidRPr="00B620A7">
        <w:rPr>
          <w:rFonts w:ascii="Times New Roman" w:eastAsia="Times New Roman" w:hAnsi="Times New Roman" w:cs="Times New Roman"/>
          <w:b/>
          <w:sz w:val="24"/>
          <w:szCs w:val="24"/>
          <w:lang w:eastAsia="ru-RU"/>
        </w:rPr>
        <w:t>редседател</w:t>
      </w:r>
      <w:r>
        <w:rPr>
          <w:rFonts w:ascii="Times New Roman" w:eastAsia="Times New Roman" w:hAnsi="Times New Roman" w:cs="Times New Roman"/>
          <w:b/>
          <w:sz w:val="24"/>
          <w:szCs w:val="24"/>
          <w:lang w:eastAsia="ru-RU"/>
        </w:rPr>
        <w:t>я</w:t>
      </w:r>
      <w:r w:rsidRPr="00B620A7">
        <w:rPr>
          <w:rFonts w:ascii="Times New Roman" w:eastAsia="Times New Roman" w:hAnsi="Times New Roman" w:cs="Times New Roman"/>
          <w:b/>
          <w:sz w:val="24"/>
          <w:szCs w:val="24"/>
          <w:lang w:eastAsia="ru-RU"/>
        </w:rPr>
        <w:t xml:space="preserve"> ликвидационной комиссии:</w:t>
      </w:r>
    </w:p>
    <w:p w:rsidR="00B620A7" w:rsidRDefault="00B620A7"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90373A" w:rsidRPr="001969C1" w:rsidRDefault="00F426B2" w:rsidP="0090373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Козырев Василий Андреевич</w:t>
      </w:r>
      <w:r w:rsidR="0090373A" w:rsidRPr="001969C1">
        <w:rPr>
          <w:rFonts w:ascii="Times New Roman" w:eastAsia="Times New Roman" w:hAnsi="Times New Roman" w:cs="Times New Roman"/>
          <w:sz w:val="24"/>
          <w:szCs w:val="24"/>
          <w:lang w:eastAsia="ru-RU"/>
        </w:rPr>
        <w:t xml:space="preserve"> </w:t>
      </w:r>
      <w:r w:rsidR="00BB4A4B">
        <w:rPr>
          <w:rFonts w:ascii="Times New Roman" w:eastAsia="Times New Roman" w:hAnsi="Times New Roman" w:cs="Times New Roman"/>
          <w:sz w:val="24"/>
          <w:szCs w:val="24"/>
          <w:lang w:eastAsia="ru-RU"/>
        </w:rPr>
        <w:t>–</w:t>
      </w:r>
      <w:r w:rsidR="0090373A" w:rsidRPr="001969C1">
        <w:rPr>
          <w:rFonts w:ascii="Times New Roman" w:eastAsia="Times New Roman" w:hAnsi="Times New Roman" w:cs="Times New Roman"/>
          <w:sz w:val="24"/>
          <w:szCs w:val="24"/>
          <w:lang w:eastAsia="ru-RU"/>
        </w:rPr>
        <w:t xml:space="preserve"> </w:t>
      </w:r>
      <w:r w:rsidR="007241E5">
        <w:rPr>
          <w:rFonts w:ascii="Times New Roman" w:eastAsia="Times New Roman" w:hAnsi="Times New Roman" w:cs="Times New Roman"/>
          <w:sz w:val="24"/>
          <w:szCs w:val="24"/>
          <w:lang w:eastAsia="ru-RU"/>
        </w:rPr>
        <w:t>главный</w:t>
      </w:r>
      <w:r w:rsidR="00BB4A4B">
        <w:rPr>
          <w:rFonts w:ascii="Times New Roman" w:eastAsia="Times New Roman" w:hAnsi="Times New Roman" w:cs="Times New Roman"/>
          <w:sz w:val="24"/>
          <w:szCs w:val="24"/>
          <w:lang w:eastAsia="ru-RU"/>
        </w:rPr>
        <w:t xml:space="preserve"> специалист по ЖКХ, земельным вопросам, строительству и муниципальному имуществу администрации Подгоренского городского поселения.</w:t>
      </w:r>
    </w:p>
    <w:p w:rsidR="0090373A" w:rsidRPr="001969C1" w:rsidRDefault="009D7D6E"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90373A" w:rsidRPr="001969C1" w:rsidRDefault="0090373A" w:rsidP="0090373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969C1">
        <w:rPr>
          <w:rFonts w:ascii="Times New Roman" w:eastAsia="Times New Roman" w:hAnsi="Times New Roman" w:cs="Times New Roman"/>
          <w:b/>
          <w:sz w:val="24"/>
          <w:szCs w:val="24"/>
          <w:lang w:eastAsia="ru-RU"/>
        </w:rPr>
        <w:t>Члены комиссии:</w:t>
      </w:r>
    </w:p>
    <w:p w:rsidR="0090373A" w:rsidRPr="001969C1" w:rsidRDefault="0090373A" w:rsidP="0090373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0373A" w:rsidRDefault="009D7D6E" w:rsidP="009D7D6E">
      <w:pPr>
        <w:pStyle w:val="a3"/>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Кульбакина Елена Владимировна – главный бухгалтер администрации Подгоренского городского поселения.</w:t>
      </w:r>
    </w:p>
    <w:p w:rsidR="009D7D6E" w:rsidRDefault="009D7D6E" w:rsidP="009D7D6E">
      <w:pPr>
        <w:pStyle w:val="a3"/>
        <w:numPr>
          <w:ilvl w:val="0"/>
          <w:numId w:val="4"/>
        </w:numPr>
        <w:rPr>
          <w:rFonts w:ascii="Times New Roman" w:eastAsia="Times New Roman" w:hAnsi="Times New Roman" w:cs="Times New Roman"/>
          <w:sz w:val="24"/>
          <w:szCs w:val="24"/>
          <w:lang w:eastAsia="ru-RU"/>
        </w:rPr>
      </w:pPr>
      <w:r w:rsidRPr="009D7D6E">
        <w:rPr>
          <w:rFonts w:ascii="Times New Roman" w:eastAsia="Times New Roman" w:hAnsi="Times New Roman" w:cs="Times New Roman"/>
          <w:sz w:val="24"/>
          <w:szCs w:val="24"/>
          <w:lang w:eastAsia="ru-RU"/>
        </w:rPr>
        <w:t>Кульбакина Ирина Викторовна – старший инспектор по юридическим вопросам администрации Подгоренского городского поселения.</w:t>
      </w:r>
    </w:p>
    <w:p w:rsidR="009D7D6E" w:rsidRDefault="009D7D6E" w:rsidP="009D7D6E">
      <w:pPr>
        <w:pStyle w:val="a3"/>
        <w:numPr>
          <w:ilvl w:val="0"/>
          <w:numId w:val="4"/>
        </w:num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Похилько</w:t>
      </w:r>
      <w:proofErr w:type="spellEnd"/>
      <w:r>
        <w:rPr>
          <w:rFonts w:ascii="Times New Roman" w:eastAsia="Times New Roman" w:hAnsi="Times New Roman" w:cs="Times New Roman"/>
          <w:sz w:val="24"/>
          <w:szCs w:val="24"/>
          <w:lang w:eastAsia="ru-RU"/>
        </w:rPr>
        <w:t xml:space="preserve"> Юлия Анатольевна – старший инспектор  по учёту муниципального имущества и бухгалтерскому учёту администрации Подгоренского городского поселения.</w:t>
      </w:r>
    </w:p>
    <w:p w:rsidR="009D7D6E" w:rsidRPr="009D7D6E" w:rsidRDefault="004D12C1" w:rsidP="009D7D6E">
      <w:pPr>
        <w:pStyle w:val="a3"/>
        <w:numPr>
          <w:ilvl w:val="0"/>
          <w:numId w:val="4"/>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Слюсарева Людмила Васильевна</w:t>
      </w:r>
      <w:r w:rsidR="009D7D6E">
        <w:rPr>
          <w:rFonts w:ascii="Times New Roman" w:eastAsia="Times New Roman" w:hAnsi="Times New Roman" w:cs="Times New Roman"/>
          <w:sz w:val="24"/>
          <w:szCs w:val="24"/>
          <w:lang w:eastAsia="ru-RU"/>
        </w:rPr>
        <w:t xml:space="preserve"> – депутат Подгоренского городского поселения.</w:t>
      </w:r>
    </w:p>
    <w:p w:rsidR="00CD2652" w:rsidRPr="001969C1" w:rsidRDefault="00CD2652">
      <w:pPr>
        <w:rPr>
          <w:rFonts w:ascii="Times New Roman" w:hAnsi="Times New Roman" w:cs="Times New Roman"/>
          <w:sz w:val="24"/>
          <w:szCs w:val="24"/>
        </w:rPr>
      </w:pPr>
    </w:p>
    <w:sectPr w:rsidR="00CD2652" w:rsidRPr="001969C1" w:rsidSect="00BB4A4B">
      <w:pgSz w:w="11905" w:h="16838"/>
      <w:pgMar w:top="851" w:right="851" w:bottom="851"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B4DA6"/>
    <w:multiLevelType w:val="hybridMultilevel"/>
    <w:tmpl w:val="433A5C7C"/>
    <w:lvl w:ilvl="0" w:tplc="45846A16">
      <w:start w:val="6"/>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0CD0122"/>
    <w:multiLevelType w:val="hybridMultilevel"/>
    <w:tmpl w:val="7E10C7B0"/>
    <w:lvl w:ilvl="0" w:tplc="7E6A130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29D4711D"/>
    <w:multiLevelType w:val="multilevel"/>
    <w:tmpl w:val="AE767376"/>
    <w:lvl w:ilvl="0">
      <w:start w:val="1"/>
      <w:numFmt w:val="decimal"/>
      <w:lvlText w:val="%1."/>
      <w:lvlJc w:val="left"/>
      <w:pPr>
        <w:ind w:left="1065" w:hanging="360"/>
      </w:pPr>
      <w:rPr>
        <w:rFonts w:hint="default"/>
      </w:rPr>
    </w:lvl>
    <w:lvl w:ilvl="1">
      <w:start w:val="1"/>
      <w:numFmt w:val="decimal"/>
      <w:isLgl/>
      <w:lvlText w:val="%1.%2."/>
      <w:lvlJc w:val="left"/>
      <w:pPr>
        <w:ind w:left="1985" w:hanging="1275"/>
      </w:pPr>
      <w:rPr>
        <w:rFonts w:hint="default"/>
        <w:color w:val="000000"/>
      </w:rPr>
    </w:lvl>
    <w:lvl w:ilvl="2">
      <w:start w:val="1"/>
      <w:numFmt w:val="decimal"/>
      <w:isLgl/>
      <w:lvlText w:val="%1.%2.%3."/>
      <w:lvlJc w:val="left"/>
      <w:pPr>
        <w:ind w:left="1986" w:hanging="1275"/>
      </w:pPr>
      <w:rPr>
        <w:rFonts w:hint="default"/>
        <w:color w:val="000000"/>
      </w:rPr>
    </w:lvl>
    <w:lvl w:ilvl="3">
      <w:start w:val="1"/>
      <w:numFmt w:val="decimal"/>
      <w:isLgl/>
      <w:lvlText w:val="%1.%2.%3.%4."/>
      <w:lvlJc w:val="left"/>
      <w:pPr>
        <w:ind w:left="1989" w:hanging="1275"/>
      </w:pPr>
      <w:rPr>
        <w:rFonts w:hint="default"/>
        <w:color w:val="000000"/>
      </w:rPr>
    </w:lvl>
    <w:lvl w:ilvl="4">
      <w:start w:val="1"/>
      <w:numFmt w:val="decimal"/>
      <w:isLgl/>
      <w:lvlText w:val="%1.%2.%3.%4.%5."/>
      <w:lvlJc w:val="left"/>
      <w:pPr>
        <w:ind w:left="1992" w:hanging="1275"/>
      </w:pPr>
      <w:rPr>
        <w:rFonts w:hint="default"/>
        <w:color w:val="000000"/>
      </w:rPr>
    </w:lvl>
    <w:lvl w:ilvl="5">
      <w:start w:val="1"/>
      <w:numFmt w:val="decimal"/>
      <w:isLgl/>
      <w:lvlText w:val="%1.%2.%3.%4.%5.%6."/>
      <w:lvlJc w:val="left"/>
      <w:pPr>
        <w:ind w:left="2160" w:hanging="1440"/>
      </w:pPr>
      <w:rPr>
        <w:rFonts w:hint="default"/>
        <w:color w:val="000000"/>
      </w:rPr>
    </w:lvl>
    <w:lvl w:ilvl="6">
      <w:start w:val="1"/>
      <w:numFmt w:val="decimal"/>
      <w:isLgl/>
      <w:lvlText w:val="%1.%2.%3.%4.%5.%6.%7."/>
      <w:lvlJc w:val="left"/>
      <w:pPr>
        <w:ind w:left="2163" w:hanging="1440"/>
      </w:pPr>
      <w:rPr>
        <w:rFonts w:hint="default"/>
        <w:color w:val="000000"/>
      </w:rPr>
    </w:lvl>
    <w:lvl w:ilvl="7">
      <w:start w:val="1"/>
      <w:numFmt w:val="decimal"/>
      <w:isLgl/>
      <w:lvlText w:val="%1.%2.%3.%4.%5.%6.%7.%8."/>
      <w:lvlJc w:val="left"/>
      <w:pPr>
        <w:ind w:left="2526" w:hanging="1800"/>
      </w:pPr>
      <w:rPr>
        <w:rFonts w:hint="default"/>
        <w:color w:val="000000"/>
      </w:rPr>
    </w:lvl>
    <w:lvl w:ilvl="8">
      <w:start w:val="1"/>
      <w:numFmt w:val="decimal"/>
      <w:isLgl/>
      <w:lvlText w:val="%1.%2.%3.%4.%5.%6.%7.%8.%9."/>
      <w:lvlJc w:val="left"/>
      <w:pPr>
        <w:ind w:left="2889" w:hanging="2160"/>
      </w:pPr>
      <w:rPr>
        <w:rFonts w:hint="default"/>
        <w:color w:val="000000"/>
      </w:rPr>
    </w:lvl>
  </w:abstractNum>
  <w:abstractNum w:abstractNumId="3">
    <w:nsid w:val="37016BAB"/>
    <w:multiLevelType w:val="hybridMultilevel"/>
    <w:tmpl w:val="4E766F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73A"/>
    <w:rsid w:val="001969C1"/>
    <w:rsid w:val="001C5DFE"/>
    <w:rsid w:val="0021432F"/>
    <w:rsid w:val="00295D64"/>
    <w:rsid w:val="00342130"/>
    <w:rsid w:val="003B5CDD"/>
    <w:rsid w:val="004D12C1"/>
    <w:rsid w:val="00530CED"/>
    <w:rsid w:val="00573762"/>
    <w:rsid w:val="0069213E"/>
    <w:rsid w:val="007241E5"/>
    <w:rsid w:val="007B682B"/>
    <w:rsid w:val="007C43C7"/>
    <w:rsid w:val="008D6248"/>
    <w:rsid w:val="0090373A"/>
    <w:rsid w:val="009D7D6E"/>
    <w:rsid w:val="00AF47F4"/>
    <w:rsid w:val="00B620A7"/>
    <w:rsid w:val="00BB4A4B"/>
    <w:rsid w:val="00CB3443"/>
    <w:rsid w:val="00CD2652"/>
    <w:rsid w:val="00E7216A"/>
    <w:rsid w:val="00F42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9C1"/>
    <w:pPr>
      <w:ind w:left="720"/>
      <w:contextualSpacing/>
    </w:pPr>
  </w:style>
  <w:style w:type="paragraph" w:styleId="a4">
    <w:name w:val="No Spacing"/>
    <w:uiPriority w:val="1"/>
    <w:qFormat/>
    <w:rsid w:val="0069213E"/>
    <w:pPr>
      <w:spacing w:after="0" w:line="240" w:lineRule="auto"/>
    </w:pPr>
  </w:style>
  <w:style w:type="paragraph" w:styleId="a5">
    <w:name w:val="Balloon Text"/>
    <w:basedOn w:val="a"/>
    <w:link w:val="a6"/>
    <w:uiPriority w:val="99"/>
    <w:semiHidden/>
    <w:unhideWhenUsed/>
    <w:rsid w:val="00AF47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47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9C1"/>
    <w:pPr>
      <w:ind w:left="720"/>
      <w:contextualSpacing/>
    </w:pPr>
  </w:style>
  <w:style w:type="paragraph" w:styleId="a4">
    <w:name w:val="No Spacing"/>
    <w:uiPriority w:val="1"/>
    <w:qFormat/>
    <w:rsid w:val="0069213E"/>
    <w:pPr>
      <w:spacing w:after="0" w:line="240" w:lineRule="auto"/>
    </w:pPr>
  </w:style>
  <w:style w:type="paragraph" w:styleId="a5">
    <w:name w:val="Balloon Text"/>
    <w:basedOn w:val="a"/>
    <w:link w:val="a6"/>
    <w:uiPriority w:val="99"/>
    <w:semiHidden/>
    <w:unhideWhenUsed/>
    <w:rsid w:val="00AF47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47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884</Words>
  <Characters>5042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2015-10-22T06:59:00Z</cp:lastPrinted>
  <dcterms:created xsi:type="dcterms:W3CDTF">2015-10-13T07:32:00Z</dcterms:created>
  <dcterms:modified xsi:type="dcterms:W3CDTF">2015-10-22T07:00:00Z</dcterms:modified>
</cp:coreProperties>
</file>